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10" w:rsidRPr="0090621E" w:rsidRDefault="00757C10" w:rsidP="000B4A30">
      <w:pPr>
        <w:jc w:val="center"/>
      </w:pPr>
      <w:r w:rsidRPr="0090621E">
        <w:t>Министерство социальной защиты населения Хабаровского края</w:t>
      </w: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9"/>
      </w:tblGrid>
      <w:tr w:rsidR="00757C10" w:rsidRPr="0090621E" w:rsidTr="00473AF5">
        <w:tc>
          <w:tcPr>
            <w:tcW w:w="5211" w:type="dxa"/>
          </w:tcPr>
          <w:p w:rsidR="00757C10" w:rsidRPr="0090621E" w:rsidRDefault="00757C10" w:rsidP="00473AF5">
            <w:pPr>
              <w:tabs>
                <w:tab w:val="left" w:pos="993"/>
              </w:tabs>
              <w:spacing w:line="240" w:lineRule="exact"/>
              <w:jc w:val="center"/>
              <w:rPr>
                <w:rFonts w:cs="Times New Roman"/>
                <w:szCs w:val="28"/>
              </w:rPr>
            </w:pPr>
          </w:p>
        </w:tc>
        <w:tc>
          <w:tcPr>
            <w:tcW w:w="4359" w:type="dxa"/>
          </w:tcPr>
          <w:p w:rsidR="00757C10" w:rsidRPr="0090621E" w:rsidRDefault="00757C10" w:rsidP="00757C10">
            <w:pPr>
              <w:tabs>
                <w:tab w:val="left" w:pos="-108"/>
              </w:tabs>
              <w:ind w:left="-108"/>
              <w:rPr>
                <w:rFonts w:cs="Times New Roman"/>
                <w:spacing w:val="-6"/>
                <w:szCs w:val="28"/>
              </w:rPr>
            </w:pPr>
          </w:p>
        </w:tc>
      </w:tr>
    </w:tbl>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r w:rsidRPr="0090621E">
        <w:rPr>
          <w:rFonts w:cs="Times New Roman"/>
          <w:b/>
          <w:szCs w:val="28"/>
        </w:rPr>
        <w:t>СПРАВОЧНОЕ ПОСОБИЕ</w:t>
      </w:r>
    </w:p>
    <w:p w:rsidR="00757C10" w:rsidRPr="0090621E" w:rsidRDefault="00757C10" w:rsidP="00757C10">
      <w:pPr>
        <w:tabs>
          <w:tab w:val="left" w:pos="993"/>
        </w:tabs>
        <w:spacing w:before="120" w:line="240" w:lineRule="exact"/>
        <w:jc w:val="center"/>
        <w:rPr>
          <w:rFonts w:cs="Times New Roman"/>
          <w:b/>
          <w:szCs w:val="28"/>
        </w:rPr>
      </w:pPr>
      <w:r w:rsidRPr="0090621E">
        <w:rPr>
          <w:rFonts w:cs="Times New Roman"/>
          <w:b/>
          <w:szCs w:val="28"/>
        </w:rPr>
        <w:t xml:space="preserve">о </w:t>
      </w:r>
      <w:r w:rsidR="004C5DA3">
        <w:rPr>
          <w:rFonts w:cs="Times New Roman"/>
          <w:b/>
          <w:szCs w:val="28"/>
        </w:rPr>
        <w:t>мерах социальной поддержки на оплату проезда на транспорте</w:t>
      </w:r>
      <w:r w:rsidRPr="0090621E">
        <w:rPr>
          <w:rFonts w:cs="Times New Roman"/>
          <w:b/>
          <w:szCs w:val="28"/>
        </w:rPr>
        <w:t xml:space="preserve"> отдельным категориям граждан, </w:t>
      </w:r>
      <w:r w:rsidRPr="0090621E">
        <w:rPr>
          <w:rFonts w:cs="Times New Roman"/>
          <w:b/>
          <w:szCs w:val="28"/>
        </w:rPr>
        <w:br/>
        <w:t>проживающи</w:t>
      </w:r>
      <w:r w:rsidR="004D00C3">
        <w:rPr>
          <w:rFonts w:cs="Times New Roman"/>
          <w:b/>
          <w:szCs w:val="28"/>
        </w:rPr>
        <w:t>х</w:t>
      </w:r>
      <w:r w:rsidRPr="0090621E">
        <w:rPr>
          <w:rFonts w:cs="Times New Roman"/>
          <w:b/>
          <w:szCs w:val="28"/>
        </w:rPr>
        <w:t xml:space="preserve"> на территории Хабаровского края</w:t>
      </w: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Default="00757C10" w:rsidP="00757C10">
      <w:pPr>
        <w:tabs>
          <w:tab w:val="left" w:pos="993"/>
        </w:tabs>
        <w:jc w:val="center"/>
        <w:rPr>
          <w:rFonts w:cs="Times New Roman"/>
          <w:b/>
          <w:szCs w:val="28"/>
        </w:rPr>
      </w:pPr>
    </w:p>
    <w:p w:rsidR="00C66118" w:rsidRDefault="00C66118" w:rsidP="00757C10">
      <w:pPr>
        <w:tabs>
          <w:tab w:val="left" w:pos="993"/>
        </w:tabs>
        <w:jc w:val="center"/>
        <w:rPr>
          <w:rFonts w:cs="Times New Roman"/>
          <w:b/>
          <w:szCs w:val="28"/>
        </w:rPr>
      </w:pPr>
    </w:p>
    <w:p w:rsidR="00C66118" w:rsidRDefault="00C66118" w:rsidP="00757C10">
      <w:pPr>
        <w:tabs>
          <w:tab w:val="left" w:pos="993"/>
        </w:tabs>
        <w:jc w:val="center"/>
        <w:rPr>
          <w:rFonts w:cs="Times New Roman"/>
          <w:b/>
          <w:szCs w:val="28"/>
        </w:rPr>
      </w:pPr>
    </w:p>
    <w:p w:rsidR="00C66118" w:rsidRDefault="00C66118" w:rsidP="00757C10">
      <w:pPr>
        <w:tabs>
          <w:tab w:val="left" w:pos="993"/>
        </w:tabs>
        <w:jc w:val="center"/>
        <w:rPr>
          <w:rFonts w:cs="Times New Roman"/>
          <w:b/>
          <w:szCs w:val="28"/>
        </w:rPr>
      </w:pPr>
    </w:p>
    <w:p w:rsidR="00C66118" w:rsidRDefault="00C66118" w:rsidP="00757C10">
      <w:pPr>
        <w:tabs>
          <w:tab w:val="left" w:pos="993"/>
        </w:tabs>
        <w:jc w:val="center"/>
        <w:rPr>
          <w:rFonts w:cs="Times New Roman"/>
          <w:b/>
          <w:szCs w:val="28"/>
        </w:rPr>
      </w:pPr>
    </w:p>
    <w:p w:rsidR="00C66118" w:rsidRDefault="00C66118" w:rsidP="00757C10">
      <w:pPr>
        <w:tabs>
          <w:tab w:val="left" w:pos="993"/>
        </w:tabs>
        <w:jc w:val="center"/>
        <w:rPr>
          <w:rFonts w:cs="Times New Roman"/>
          <w:b/>
          <w:szCs w:val="28"/>
        </w:rPr>
      </w:pPr>
    </w:p>
    <w:p w:rsidR="00C66118" w:rsidRPr="0090621E" w:rsidRDefault="00C66118"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757C10">
      <w:pPr>
        <w:tabs>
          <w:tab w:val="left" w:pos="993"/>
        </w:tabs>
        <w:jc w:val="center"/>
        <w:rPr>
          <w:rFonts w:cs="Times New Roman"/>
          <w:b/>
          <w:szCs w:val="28"/>
        </w:rPr>
      </w:pPr>
    </w:p>
    <w:p w:rsidR="00757C10" w:rsidRPr="0090621E" w:rsidRDefault="00757C10" w:rsidP="0058681F">
      <w:pPr>
        <w:tabs>
          <w:tab w:val="left" w:pos="0"/>
        </w:tabs>
        <w:spacing w:line="240" w:lineRule="exact"/>
        <w:jc w:val="center"/>
        <w:rPr>
          <w:rFonts w:cs="Times New Roman"/>
          <w:szCs w:val="28"/>
        </w:rPr>
      </w:pPr>
      <w:r w:rsidRPr="0090621E">
        <w:rPr>
          <w:rFonts w:cs="Times New Roman"/>
          <w:szCs w:val="28"/>
        </w:rPr>
        <w:t>г. Хабаровск</w:t>
      </w:r>
    </w:p>
    <w:p w:rsidR="00757C10" w:rsidRPr="0090621E" w:rsidRDefault="00757C10" w:rsidP="00757C10">
      <w:pPr>
        <w:tabs>
          <w:tab w:val="left" w:pos="993"/>
        </w:tabs>
        <w:spacing w:line="240" w:lineRule="exact"/>
        <w:jc w:val="center"/>
        <w:rPr>
          <w:rFonts w:cs="Times New Roman"/>
          <w:b/>
          <w:szCs w:val="28"/>
        </w:rPr>
      </w:pPr>
      <w:r w:rsidRPr="0090621E">
        <w:rPr>
          <w:rFonts w:cs="Times New Roman"/>
          <w:szCs w:val="28"/>
        </w:rPr>
        <w:t>201</w:t>
      </w:r>
      <w:r w:rsidR="0090621E" w:rsidRPr="0090621E">
        <w:rPr>
          <w:rFonts w:cs="Times New Roman"/>
          <w:szCs w:val="28"/>
        </w:rPr>
        <w:t>6</w:t>
      </w:r>
    </w:p>
    <w:p w:rsidR="00757C10" w:rsidRPr="0090621E" w:rsidRDefault="00757C10" w:rsidP="00757C10">
      <w:pPr>
        <w:tabs>
          <w:tab w:val="left" w:pos="993"/>
        </w:tabs>
        <w:rPr>
          <w:rFonts w:cs="Times New Roman"/>
          <w:b/>
          <w:szCs w:val="28"/>
        </w:rPr>
        <w:sectPr w:rsidR="00757C10" w:rsidRPr="0090621E" w:rsidSect="009132D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titlePg/>
          <w:docGrid w:linePitch="381"/>
        </w:sectPr>
      </w:pPr>
    </w:p>
    <w:p w:rsidR="00757C10" w:rsidRPr="00CB0B75" w:rsidRDefault="00757C10" w:rsidP="00757C10">
      <w:pPr>
        <w:jc w:val="center"/>
        <w:rPr>
          <w:rFonts w:cs="Times New Roman"/>
          <w:b/>
          <w:szCs w:val="28"/>
        </w:rPr>
      </w:pPr>
      <w:r w:rsidRPr="00CB0B75">
        <w:rPr>
          <w:rFonts w:cs="Times New Roman"/>
          <w:b/>
          <w:szCs w:val="28"/>
        </w:rPr>
        <w:lastRenderedPageBreak/>
        <w:t>СОДЕРЖАНИЕ</w:t>
      </w:r>
    </w:p>
    <w:p w:rsidR="00757C10" w:rsidRPr="00CB0B75" w:rsidRDefault="00757C10" w:rsidP="00757C10">
      <w:pPr>
        <w:jc w:val="center"/>
        <w:rPr>
          <w:rFonts w:cs="Times New Roman"/>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88"/>
        <w:gridCol w:w="682"/>
      </w:tblGrid>
      <w:tr w:rsidR="003E259E" w:rsidRPr="00CB0B75" w:rsidTr="00287390">
        <w:tc>
          <w:tcPr>
            <w:tcW w:w="8888" w:type="dxa"/>
          </w:tcPr>
          <w:p w:rsidR="00757C10" w:rsidRPr="00CB0B75" w:rsidRDefault="00757C10" w:rsidP="0090621E">
            <w:pPr>
              <w:spacing w:before="80" w:after="80"/>
              <w:rPr>
                <w:rFonts w:cs="Times New Roman"/>
                <w:b/>
                <w:szCs w:val="28"/>
              </w:rPr>
            </w:pPr>
            <w:r w:rsidRPr="00CB0B75">
              <w:rPr>
                <w:rFonts w:cs="Times New Roman"/>
                <w:b/>
                <w:szCs w:val="28"/>
              </w:rPr>
              <w:t>ВВЕДЕНИЕ…………………………………………………………….....</w:t>
            </w:r>
          </w:p>
        </w:tc>
        <w:tc>
          <w:tcPr>
            <w:tcW w:w="682" w:type="dxa"/>
            <w:vAlign w:val="bottom"/>
          </w:tcPr>
          <w:p w:rsidR="00757C10" w:rsidRPr="00CB0B75" w:rsidRDefault="00480681" w:rsidP="008F6699">
            <w:pPr>
              <w:spacing w:before="80" w:after="80"/>
              <w:rPr>
                <w:rFonts w:cs="Times New Roman"/>
                <w:szCs w:val="28"/>
              </w:rPr>
            </w:pPr>
            <w:r>
              <w:rPr>
                <w:rFonts w:cs="Times New Roman"/>
                <w:szCs w:val="28"/>
              </w:rPr>
              <w:t>5</w:t>
            </w:r>
          </w:p>
        </w:tc>
      </w:tr>
      <w:tr w:rsidR="003E259E" w:rsidRPr="00CB0B75" w:rsidTr="0076653F">
        <w:tc>
          <w:tcPr>
            <w:tcW w:w="8888" w:type="dxa"/>
          </w:tcPr>
          <w:p w:rsidR="00757C10" w:rsidRPr="00CB0B75" w:rsidRDefault="003060FA" w:rsidP="0090621E">
            <w:pPr>
              <w:spacing w:before="80" w:after="80"/>
              <w:rPr>
                <w:rFonts w:cs="Times New Roman"/>
                <w:b/>
                <w:szCs w:val="28"/>
              </w:rPr>
            </w:pPr>
            <w:r w:rsidRPr="00CB0B75">
              <w:rPr>
                <w:rFonts w:cs="Times New Roman"/>
                <w:b/>
                <w:szCs w:val="28"/>
              </w:rPr>
              <w:t xml:space="preserve">1. </w:t>
            </w:r>
            <w:r w:rsidR="00473AF5" w:rsidRPr="00CB0B75">
              <w:rPr>
                <w:rFonts w:cs="Times New Roman"/>
                <w:b/>
                <w:szCs w:val="28"/>
              </w:rPr>
              <w:t>ПРЕДОСТАВЛЕНИЕ МЕР СОЦИАЛЬНОЙ ПОДДЕРЖКИ ПО ОПЛАТЕ ПРОЕЗДА НА МЕЖДУГОРОДНОМ ТРАНСПОРТЕ ОТДЕЛЬНЫМ КАТЕГОРИЯМ ГРАЖДАН, В ПРЕДЕЛАХ ТЕРРИТОРИИ ХАБАРОВСКОГО КРАЯ……</w:t>
            </w:r>
            <w:r w:rsidR="00757C10" w:rsidRPr="00CB0B75">
              <w:rPr>
                <w:rFonts w:cs="Times New Roman"/>
                <w:b/>
                <w:szCs w:val="28"/>
              </w:rPr>
              <w:t>………………………</w:t>
            </w:r>
          </w:p>
        </w:tc>
        <w:tc>
          <w:tcPr>
            <w:tcW w:w="682" w:type="dxa"/>
            <w:vAlign w:val="bottom"/>
          </w:tcPr>
          <w:p w:rsidR="00757C10" w:rsidRPr="00CB0B75" w:rsidRDefault="00480681" w:rsidP="0090621E">
            <w:pPr>
              <w:spacing w:before="80" w:after="80"/>
              <w:rPr>
                <w:rFonts w:cs="Times New Roman"/>
                <w:szCs w:val="28"/>
              </w:rPr>
            </w:pPr>
            <w:r>
              <w:rPr>
                <w:rFonts w:cs="Times New Roman"/>
                <w:szCs w:val="28"/>
              </w:rPr>
              <w:t>5</w:t>
            </w:r>
          </w:p>
        </w:tc>
      </w:tr>
      <w:tr w:rsidR="00287390" w:rsidRPr="00287390" w:rsidTr="0076653F">
        <w:tc>
          <w:tcPr>
            <w:tcW w:w="8888" w:type="dxa"/>
          </w:tcPr>
          <w:p w:rsidR="00287390" w:rsidRPr="00287390" w:rsidRDefault="00287390" w:rsidP="0076653F">
            <w:pPr>
              <w:pStyle w:val="ConsPlusNormal"/>
              <w:jc w:val="both"/>
            </w:pPr>
            <w:r w:rsidRPr="00287390">
              <w:rPr>
                <w:bCs/>
              </w:rPr>
              <w:t>1.1. Бесплатный проезд на междугородном транспорте к месту санаторно-курортного лечения и обратно</w:t>
            </w:r>
          </w:p>
        </w:tc>
        <w:tc>
          <w:tcPr>
            <w:tcW w:w="682" w:type="dxa"/>
            <w:vAlign w:val="bottom"/>
          </w:tcPr>
          <w:p w:rsidR="00287390" w:rsidRPr="00287390" w:rsidRDefault="00480681" w:rsidP="0076653F">
            <w:pPr>
              <w:spacing w:before="80" w:after="80"/>
              <w:jc w:val="both"/>
              <w:rPr>
                <w:rFonts w:cs="Times New Roman"/>
                <w:szCs w:val="28"/>
              </w:rPr>
            </w:pPr>
            <w:r>
              <w:rPr>
                <w:rFonts w:cs="Times New Roman"/>
                <w:szCs w:val="28"/>
              </w:rPr>
              <w:t>5</w:t>
            </w:r>
          </w:p>
        </w:tc>
      </w:tr>
      <w:tr w:rsidR="00287390" w:rsidRPr="00287390" w:rsidTr="0076653F">
        <w:tc>
          <w:tcPr>
            <w:tcW w:w="8888" w:type="dxa"/>
          </w:tcPr>
          <w:p w:rsidR="00287390" w:rsidRPr="00287390" w:rsidRDefault="00287390" w:rsidP="0076653F">
            <w:pPr>
              <w:pStyle w:val="ConsPlusNormal"/>
              <w:jc w:val="both"/>
            </w:pPr>
            <w:r w:rsidRPr="00287390">
              <w:rPr>
                <w:bCs/>
              </w:rPr>
              <w:t>1.2. Бесплатный проезд к месту лечения и обратно по направлениям Министерства здравоохранения Хабаровского края</w:t>
            </w:r>
          </w:p>
        </w:tc>
        <w:tc>
          <w:tcPr>
            <w:tcW w:w="682" w:type="dxa"/>
            <w:vAlign w:val="bottom"/>
          </w:tcPr>
          <w:p w:rsidR="00287390" w:rsidRPr="00287390" w:rsidRDefault="00FD5BD2" w:rsidP="0076653F">
            <w:pPr>
              <w:spacing w:before="80" w:after="80"/>
              <w:jc w:val="both"/>
              <w:rPr>
                <w:rFonts w:cs="Times New Roman"/>
                <w:szCs w:val="28"/>
              </w:rPr>
            </w:pPr>
            <w:r>
              <w:rPr>
                <w:rFonts w:cs="Times New Roman"/>
                <w:szCs w:val="28"/>
              </w:rPr>
              <w:t>7</w:t>
            </w:r>
          </w:p>
        </w:tc>
      </w:tr>
      <w:tr w:rsidR="00574D01" w:rsidRPr="00287390" w:rsidTr="0076653F">
        <w:tc>
          <w:tcPr>
            <w:tcW w:w="8888" w:type="dxa"/>
          </w:tcPr>
          <w:p w:rsidR="00574D01" w:rsidRPr="00287390" w:rsidRDefault="00574D01" w:rsidP="0076653F">
            <w:pPr>
              <w:spacing w:before="80" w:after="80"/>
              <w:jc w:val="both"/>
              <w:rPr>
                <w:rFonts w:cs="Times New Roman"/>
                <w:szCs w:val="28"/>
              </w:rPr>
            </w:pPr>
            <w:r>
              <w:rPr>
                <w:rFonts w:cs="Times New Roman"/>
                <w:szCs w:val="28"/>
              </w:rPr>
              <w:t>1.3</w:t>
            </w:r>
            <w:r w:rsidRPr="00E25664">
              <w:rPr>
                <w:rFonts w:cs="Times New Roman"/>
                <w:szCs w:val="28"/>
              </w:rPr>
              <w:t xml:space="preserve">. </w:t>
            </w:r>
            <w:proofErr w:type="gramStart"/>
            <w:r w:rsidR="00E25664" w:rsidRPr="00E25664">
              <w:t>Возмещение расходов на проезд больных и сопровождающих их лиц при направлении в медицинские организации, расположенные на территории Хабаровского края, в целях оказания специализированной, в том числе высокотехнологичной,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w:t>
            </w:r>
            <w:proofErr w:type="gramEnd"/>
          </w:p>
        </w:tc>
        <w:tc>
          <w:tcPr>
            <w:tcW w:w="682" w:type="dxa"/>
            <w:vAlign w:val="bottom"/>
          </w:tcPr>
          <w:p w:rsidR="00574D01" w:rsidRDefault="00EB73A6" w:rsidP="0076653F">
            <w:pPr>
              <w:spacing w:before="80" w:after="80"/>
              <w:jc w:val="both"/>
              <w:rPr>
                <w:rFonts w:cs="Times New Roman"/>
                <w:szCs w:val="28"/>
              </w:rPr>
            </w:pPr>
            <w:r>
              <w:rPr>
                <w:rFonts w:cs="Times New Roman"/>
                <w:szCs w:val="28"/>
              </w:rPr>
              <w:t>9</w:t>
            </w:r>
          </w:p>
        </w:tc>
      </w:tr>
      <w:tr w:rsidR="00FD5BD2" w:rsidRPr="00287390" w:rsidTr="0076653F">
        <w:tc>
          <w:tcPr>
            <w:tcW w:w="8888" w:type="dxa"/>
          </w:tcPr>
          <w:p w:rsidR="00FD5BD2" w:rsidRDefault="00FD5BD2" w:rsidP="00FD5BD2">
            <w:pPr>
              <w:spacing w:before="80" w:after="80"/>
              <w:jc w:val="both"/>
              <w:rPr>
                <w:rFonts w:cs="Times New Roman"/>
                <w:szCs w:val="28"/>
              </w:rPr>
            </w:pPr>
            <w:r w:rsidRPr="00287390">
              <w:rPr>
                <w:bCs/>
              </w:rPr>
              <w:t>1.</w:t>
            </w:r>
            <w:r>
              <w:rPr>
                <w:bCs/>
              </w:rPr>
              <w:t>4</w:t>
            </w:r>
            <w:r w:rsidRPr="00287390">
              <w:rPr>
                <w:bCs/>
              </w:rPr>
              <w:t xml:space="preserve">. </w:t>
            </w:r>
            <w:proofErr w:type="gramStart"/>
            <w:r w:rsidRPr="00287390">
              <w:rPr>
                <w:bCs/>
              </w:rPr>
              <w:t>Бесплатный</w:t>
            </w:r>
            <w:proofErr w:type="gramEnd"/>
            <w:r w:rsidRPr="00287390">
              <w:rPr>
                <w:bCs/>
              </w:rPr>
              <w:t xml:space="preserve"> проезда к месту нахождения организации, обеспечивающей инвалидов и отдельных категорий граждан из числа ветеранов протезами (кроме зубных протезов), протезно-ортопедическими изделиями</w:t>
            </w:r>
          </w:p>
        </w:tc>
        <w:tc>
          <w:tcPr>
            <w:tcW w:w="682" w:type="dxa"/>
            <w:vAlign w:val="bottom"/>
          </w:tcPr>
          <w:p w:rsidR="00FD5BD2" w:rsidRDefault="007C1FCC" w:rsidP="0076653F">
            <w:pPr>
              <w:spacing w:before="80" w:after="80"/>
              <w:jc w:val="both"/>
              <w:rPr>
                <w:rFonts w:cs="Times New Roman"/>
                <w:szCs w:val="28"/>
              </w:rPr>
            </w:pPr>
            <w:r>
              <w:rPr>
                <w:rFonts w:cs="Times New Roman"/>
                <w:szCs w:val="28"/>
              </w:rPr>
              <w:t>10</w:t>
            </w:r>
          </w:p>
        </w:tc>
      </w:tr>
      <w:tr w:rsidR="00287390" w:rsidRPr="00287390" w:rsidTr="0076653F">
        <w:tc>
          <w:tcPr>
            <w:tcW w:w="8888" w:type="dxa"/>
          </w:tcPr>
          <w:p w:rsidR="00287390" w:rsidRPr="00287390" w:rsidRDefault="00287390" w:rsidP="0076653F">
            <w:pPr>
              <w:spacing w:before="80" w:after="80"/>
              <w:jc w:val="both"/>
              <w:rPr>
                <w:rFonts w:cs="Times New Roman"/>
                <w:szCs w:val="28"/>
              </w:rPr>
            </w:pPr>
            <w:r w:rsidRPr="00287390">
              <w:rPr>
                <w:rFonts w:cs="Times New Roman"/>
                <w:szCs w:val="28"/>
              </w:rPr>
              <w:t>1</w:t>
            </w:r>
            <w:r w:rsidR="007C1FCC">
              <w:rPr>
                <w:rFonts w:cs="Times New Roman"/>
                <w:szCs w:val="28"/>
              </w:rPr>
              <w:t>.5</w:t>
            </w:r>
            <w:r w:rsidRPr="00287390">
              <w:rPr>
                <w:rFonts w:cs="Times New Roman"/>
                <w:szCs w:val="28"/>
              </w:rPr>
              <w:t>. Компенсация проезда детей-сирот и детей, оставшихся без попечения родителей, к месту санаторно-курортного лечения и обратно</w:t>
            </w:r>
          </w:p>
        </w:tc>
        <w:tc>
          <w:tcPr>
            <w:tcW w:w="682" w:type="dxa"/>
            <w:vAlign w:val="bottom"/>
          </w:tcPr>
          <w:p w:rsidR="00287390" w:rsidRPr="00287390" w:rsidRDefault="009E0412" w:rsidP="00113266">
            <w:pPr>
              <w:spacing w:before="80" w:after="80"/>
              <w:jc w:val="both"/>
              <w:rPr>
                <w:rFonts w:cs="Times New Roman"/>
                <w:szCs w:val="28"/>
              </w:rPr>
            </w:pPr>
            <w:r>
              <w:rPr>
                <w:rFonts w:cs="Times New Roman"/>
                <w:szCs w:val="28"/>
              </w:rPr>
              <w:t>1</w:t>
            </w:r>
            <w:r w:rsidR="00113266">
              <w:rPr>
                <w:rFonts w:cs="Times New Roman"/>
                <w:szCs w:val="28"/>
              </w:rPr>
              <w:t>2</w:t>
            </w:r>
          </w:p>
        </w:tc>
      </w:tr>
      <w:tr w:rsidR="00287390" w:rsidRPr="00CB0B75" w:rsidTr="0076653F">
        <w:tc>
          <w:tcPr>
            <w:tcW w:w="8888" w:type="dxa"/>
          </w:tcPr>
          <w:p w:rsidR="00287390" w:rsidRPr="00CB0B75" w:rsidRDefault="007C1FCC" w:rsidP="0076653F">
            <w:pPr>
              <w:spacing w:before="80" w:after="80"/>
              <w:jc w:val="both"/>
              <w:rPr>
                <w:rFonts w:cs="Times New Roman"/>
                <w:szCs w:val="28"/>
              </w:rPr>
            </w:pPr>
            <w:r>
              <w:rPr>
                <w:rFonts w:cs="Times New Roman"/>
                <w:szCs w:val="28"/>
              </w:rPr>
              <w:t>1.6</w:t>
            </w:r>
            <w:r w:rsidR="00287390" w:rsidRPr="00CB0B75">
              <w:rPr>
                <w:rFonts w:cs="Times New Roman"/>
                <w:szCs w:val="28"/>
              </w:rPr>
              <w:t xml:space="preserve">. Компенсация расходов по оплате проезда в Хабаровский филиал </w:t>
            </w:r>
            <w:proofErr w:type="spellStart"/>
            <w:r w:rsidR="00287390" w:rsidRPr="00CB0B75">
              <w:rPr>
                <w:rFonts w:cs="Times New Roman"/>
                <w:szCs w:val="28"/>
              </w:rPr>
              <w:t>ФГБУ</w:t>
            </w:r>
            <w:proofErr w:type="spellEnd"/>
            <w:r w:rsidR="00287390" w:rsidRPr="00CB0B75">
              <w:rPr>
                <w:rFonts w:cs="Times New Roman"/>
                <w:szCs w:val="28"/>
              </w:rPr>
              <w:t xml:space="preserve"> "Межотраслевой научно-технический комплекс "Микрохирургия глаза" имени академика С.Н.Федорова, </w:t>
            </w:r>
            <w:proofErr w:type="spellStart"/>
            <w:r w:rsidR="00287390" w:rsidRPr="00CB0B75">
              <w:rPr>
                <w:rFonts w:cs="Times New Roman"/>
                <w:szCs w:val="28"/>
              </w:rPr>
              <w:t>КГБУЗ</w:t>
            </w:r>
            <w:proofErr w:type="spellEnd"/>
            <w:r w:rsidR="00287390" w:rsidRPr="00CB0B75">
              <w:rPr>
                <w:rFonts w:cs="Times New Roman"/>
                <w:szCs w:val="28"/>
              </w:rPr>
              <w:t xml:space="preserve"> "Городская клиническая больница № 10", </w:t>
            </w:r>
            <w:proofErr w:type="spellStart"/>
            <w:r w:rsidR="00287390" w:rsidRPr="00CB0B75">
              <w:rPr>
                <w:rFonts w:cs="Times New Roman"/>
                <w:szCs w:val="28"/>
              </w:rPr>
              <w:t>КГБУЗ</w:t>
            </w:r>
            <w:proofErr w:type="spellEnd"/>
            <w:r w:rsidR="00287390" w:rsidRPr="00CB0B75">
              <w:rPr>
                <w:rFonts w:cs="Times New Roman"/>
                <w:szCs w:val="28"/>
              </w:rPr>
              <w:t xml:space="preserve"> "Городская больница № 4", </w:t>
            </w:r>
            <w:proofErr w:type="spellStart"/>
            <w:r w:rsidR="00287390" w:rsidRPr="00CB0B75">
              <w:rPr>
                <w:rFonts w:cs="Times New Roman"/>
                <w:szCs w:val="28"/>
              </w:rPr>
              <w:t>КГБУ</w:t>
            </w:r>
            <w:proofErr w:type="spellEnd"/>
            <w:r w:rsidR="00287390" w:rsidRPr="00CB0B75">
              <w:rPr>
                <w:rFonts w:cs="Times New Roman"/>
                <w:szCs w:val="28"/>
              </w:rPr>
              <w:t xml:space="preserve"> "Хабаровский центр социальной реабилитации инвалидов"………………………………………………………………...</w:t>
            </w:r>
          </w:p>
        </w:tc>
        <w:tc>
          <w:tcPr>
            <w:tcW w:w="682" w:type="dxa"/>
            <w:vAlign w:val="bottom"/>
          </w:tcPr>
          <w:p w:rsidR="00287390" w:rsidRPr="00CB0B75" w:rsidRDefault="009E0412" w:rsidP="00113266">
            <w:pPr>
              <w:spacing w:before="80" w:after="80"/>
              <w:jc w:val="both"/>
              <w:rPr>
                <w:rFonts w:cs="Times New Roman"/>
                <w:szCs w:val="28"/>
              </w:rPr>
            </w:pPr>
            <w:r>
              <w:rPr>
                <w:rFonts w:cs="Times New Roman"/>
                <w:szCs w:val="28"/>
              </w:rPr>
              <w:t>1</w:t>
            </w:r>
            <w:r w:rsidR="00113266">
              <w:rPr>
                <w:rFonts w:cs="Times New Roman"/>
                <w:szCs w:val="28"/>
              </w:rPr>
              <w:t>3</w:t>
            </w:r>
          </w:p>
        </w:tc>
      </w:tr>
      <w:tr w:rsidR="00FC3795" w:rsidRPr="00287390" w:rsidTr="0076653F">
        <w:tc>
          <w:tcPr>
            <w:tcW w:w="8888" w:type="dxa"/>
          </w:tcPr>
          <w:p w:rsidR="003060FA" w:rsidRPr="00287390" w:rsidRDefault="007C1FCC" w:rsidP="0076653F">
            <w:pPr>
              <w:pStyle w:val="ConsPlusNormal"/>
              <w:spacing w:before="80" w:after="80"/>
              <w:jc w:val="both"/>
            </w:pPr>
            <w:r>
              <w:t>1.7</w:t>
            </w:r>
            <w:r w:rsidR="003060FA" w:rsidRPr="00287390">
              <w:t>. Компенсация в размере 100 процентов расходов по оплате проезда в краевые государственные казенные (бюджетные) учреждения социального обслуживания населения на постоянное проживание………….…………………………………………………...</w:t>
            </w:r>
          </w:p>
        </w:tc>
        <w:tc>
          <w:tcPr>
            <w:tcW w:w="682" w:type="dxa"/>
            <w:vAlign w:val="bottom"/>
          </w:tcPr>
          <w:p w:rsidR="003060FA" w:rsidRPr="00287390" w:rsidRDefault="00113266" w:rsidP="0076653F">
            <w:pPr>
              <w:spacing w:before="80" w:after="80"/>
              <w:jc w:val="both"/>
              <w:rPr>
                <w:rFonts w:cs="Times New Roman"/>
                <w:szCs w:val="28"/>
              </w:rPr>
            </w:pPr>
            <w:r>
              <w:rPr>
                <w:rFonts w:cs="Times New Roman"/>
                <w:szCs w:val="28"/>
              </w:rPr>
              <w:t>15</w:t>
            </w:r>
          </w:p>
        </w:tc>
      </w:tr>
      <w:tr w:rsidR="00FC3795" w:rsidRPr="00CB0B75" w:rsidTr="0076653F">
        <w:tc>
          <w:tcPr>
            <w:tcW w:w="8888" w:type="dxa"/>
          </w:tcPr>
          <w:p w:rsidR="003060FA" w:rsidRPr="00CB0B75" w:rsidRDefault="007C1FCC" w:rsidP="0076653F">
            <w:pPr>
              <w:pStyle w:val="ConsPlusNormal"/>
              <w:tabs>
                <w:tab w:val="left" w:pos="567"/>
              </w:tabs>
              <w:spacing w:before="80" w:after="80"/>
              <w:jc w:val="both"/>
            </w:pPr>
            <w:r>
              <w:t>1.8</w:t>
            </w:r>
            <w:r w:rsidR="00326D4F" w:rsidRPr="00CB0B75">
              <w:t>. Компенсация проезда на автомобильном транспорте междугородного сообщения по социальным нуждам в пределах территории Хабаровского края</w:t>
            </w:r>
            <w:r w:rsidR="003060FA" w:rsidRPr="00CB0B75">
              <w:t>………………………………………...</w:t>
            </w:r>
          </w:p>
        </w:tc>
        <w:tc>
          <w:tcPr>
            <w:tcW w:w="682" w:type="dxa"/>
            <w:vAlign w:val="bottom"/>
          </w:tcPr>
          <w:p w:rsidR="003060FA" w:rsidRPr="00CB0B75" w:rsidRDefault="00E82C08" w:rsidP="0076653F">
            <w:pPr>
              <w:spacing w:before="80" w:after="80"/>
              <w:jc w:val="both"/>
              <w:rPr>
                <w:rFonts w:cs="Times New Roman"/>
                <w:szCs w:val="28"/>
              </w:rPr>
            </w:pPr>
            <w:r>
              <w:rPr>
                <w:rFonts w:cs="Times New Roman"/>
                <w:szCs w:val="28"/>
              </w:rPr>
              <w:t>16</w:t>
            </w:r>
          </w:p>
        </w:tc>
      </w:tr>
      <w:tr w:rsidR="00FC3795" w:rsidRPr="00CB0B75" w:rsidTr="0076653F">
        <w:tc>
          <w:tcPr>
            <w:tcW w:w="8888" w:type="dxa"/>
          </w:tcPr>
          <w:p w:rsidR="003060FA" w:rsidRPr="00CB0B75" w:rsidRDefault="00FC3795" w:rsidP="0076653F">
            <w:pPr>
              <w:pStyle w:val="ConsPlusNormal"/>
              <w:tabs>
                <w:tab w:val="left" w:pos="567"/>
              </w:tabs>
              <w:spacing w:before="80" w:after="80"/>
              <w:jc w:val="both"/>
            </w:pPr>
            <w:r w:rsidRPr="00CB0B75">
              <w:t>1.</w:t>
            </w:r>
            <w:r w:rsidR="007C1FCC">
              <w:t>9</w:t>
            </w:r>
            <w:r w:rsidRPr="00CB0B75">
              <w:t>. Компенсация проезда на железнодорожном и водном транспорте междугородного сообщения по социальным нуждам в пределах территории Хабаровского края</w:t>
            </w:r>
            <w:r w:rsidR="003060FA" w:rsidRPr="00CB0B75">
              <w:t>………………………………………...</w:t>
            </w:r>
          </w:p>
        </w:tc>
        <w:tc>
          <w:tcPr>
            <w:tcW w:w="682" w:type="dxa"/>
            <w:vAlign w:val="bottom"/>
          </w:tcPr>
          <w:p w:rsidR="003060FA" w:rsidRPr="00CB0B75" w:rsidRDefault="00E82C08" w:rsidP="0076653F">
            <w:pPr>
              <w:spacing w:before="80" w:after="80"/>
              <w:jc w:val="both"/>
              <w:rPr>
                <w:rFonts w:cs="Times New Roman"/>
                <w:szCs w:val="28"/>
              </w:rPr>
            </w:pPr>
            <w:r>
              <w:rPr>
                <w:rFonts w:cs="Times New Roman"/>
                <w:szCs w:val="28"/>
              </w:rPr>
              <w:t>18</w:t>
            </w:r>
          </w:p>
        </w:tc>
      </w:tr>
      <w:tr w:rsidR="00FC3795" w:rsidRPr="0076653F" w:rsidTr="0076653F">
        <w:tc>
          <w:tcPr>
            <w:tcW w:w="8888" w:type="dxa"/>
          </w:tcPr>
          <w:p w:rsidR="003060FA" w:rsidRPr="0076653F" w:rsidRDefault="007C1FCC" w:rsidP="0076653F">
            <w:pPr>
              <w:pStyle w:val="ConsPlusNormal"/>
              <w:tabs>
                <w:tab w:val="left" w:pos="567"/>
              </w:tabs>
              <w:jc w:val="both"/>
            </w:pPr>
            <w:r>
              <w:t>1.10</w:t>
            </w:r>
            <w:r w:rsidR="0076653F" w:rsidRPr="0076653F">
              <w:t xml:space="preserve">. Компенсация расходов по оплате проезда на железнодорожном и водном транспорте междугородного сообщения </w:t>
            </w:r>
            <w:proofErr w:type="gramStart"/>
            <w:r w:rsidR="0076653F" w:rsidRPr="0076653F">
              <w:t>по социальным нуждам* в пределах муниципального района проживания при отсутствии пригородного сообщения на территории</w:t>
            </w:r>
            <w:proofErr w:type="gramEnd"/>
            <w:r w:rsidR="0076653F" w:rsidRPr="0076653F">
              <w:t xml:space="preserve"> муниципального района Хабаровского края </w:t>
            </w:r>
          </w:p>
        </w:tc>
        <w:tc>
          <w:tcPr>
            <w:tcW w:w="682" w:type="dxa"/>
            <w:vAlign w:val="bottom"/>
          </w:tcPr>
          <w:p w:rsidR="003060FA" w:rsidRPr="0076653F" w:rsidRDefault="00E82C08" w:rsidP="0076653F">
            <w:pPr>
              <w:spacing w:before="80" w:after="80"/>
              <w:jc w:val="both"/>
              <w:rPr>
                <w:rFonts w:cs="Times New Roman"/>
                <w:szCs w:val="28"/>
              </w:rPr>
            </w:pPr>
            <w:r>
              <w:rPr>
                <w:rFonts w:cs="Times New Roman"/>
                <w:szCs w:val="28"/>
              </w:rPr>
              <w:t>19</w:t>
            </w:r>
          </w:p>
        </w:tc>
      </w:tr>
      <w:tr w:rsidR="00C22A35" w:rsidRPr="00CB0B75" w:rsidTr="0076653F">
        <w:tc>
          <w:tcPr>
            <w:tcW w:w="8888" w:type="dxa"/>
          </w:tcPr>
          <w:p w:rsidR="00FC3795" w:rsidRPr="00CB0B75" w:rsidRDefault="007C1FCC" w:rsidP="0090621E">
            <w:pPr>
              <w:pStyle w:val="ConsPlusNormal"/>
              <w:spacing w:before="80" w:after="80"/>
              <w:jc w:val="both"/>
            </w:pPr>
            <w:r>
              <w:t>1.11</w:t>
            </w:r>
            <w:r w:rsidR="00FC3795" w:rsidRPr="00CB0B75">
              <w:t xml:space="preserve">. </w:t>
            </w:r>
            <w:proofErr w:type="gramStart"/>
            <w:r w:rsidR="0076653F" w:rsidRPr="0076653F">
              <w:t xml:space="preserve">Компенсация проезда (туда и обратно) по социальным нуждам* на воздушном транспорте для лиц, проживающих в: пос. Победа, с. Новокуровка, с. Улика – Национальное, с. </w:t>
            </w:r>
            <w:proofErr w:type="spellStart"/>
            <w:r w:rsidR="0076653F" w:rsidRPr="0076653F">
              <w:t>Иванковцы</w:t>
            </w:r>
            <w:proofErr w:type="spellEnd"/>
            <w:r w:rsidR="0076653F" w:rsidRPr="0076653F">
              <w:t xml:space="preserve">, с. Пасека, с. </w:t>
            </w:r>
            <w:proofErr w:type="spellStart"/>
            <w:r w:rsidR="0076653F" w:rsidRPr="0076653F">
              <w:t>Хаил</w:t>
            </w:r>
            <w:proofErr w:type="spellEnd"/>
            <w:r w:rsidR="0076653F" w:rsidRPr="0076653F">
              <w:t xml:space="preserve"> Хабаровского района</w:t>
            </w:r>
            <w:proofErr w:type="gramEnd"/>
          </w:p>
        </w:tc>
        <w:tc>
          <w:tcPr>
            <w:tcW w:w="682" w:type="dxa"/>
            <w:vAlign w:val="bottom"/>
          </w:tcPr>
          <w:p w:rsidR="00FC3795" w:rsidRPr="00CB0B75" w:rsidRDefault="00E82C08" w:rsidP="0076653F">
            <w:pPr>
              <w:spacing w:before="80" w:after="80"/>
              <w:rPr>
                <w:rFonts w:cs="Times New Roman"/>
                <w:szCs w:val="28"/>
              </w:rPr>
            </w:pPr>
            <w:r>
              <w:rPr>
                <w:rFonts w:cs="Times New Roman"/>
                <w:szCs w:val="28"/>
              </w:rPr>
              <w:t>21</w:t>
            </w:r>
          </w:p>
        </w:tc>
      </w:tr>
      <w:tr w:rsidR="003E259E" w:rsidRPr="00CB0B75" w:rsidTr="0076653F">
        <w:tc>
          <w:tcPr>
            <w:tcW w:w="8888" w:type="dxa"/>
          </w:tcPr>
          <w:p w:rsidR="00FC3795" w:rsidRPr="00CB0B75" w:rsidRDefault="00FC3795" w:rsidP="0076653F">
            <w:pPr>
              <w:pStyle w:val="a7"/>
              <w:tabs>
                <w:tab w:val="left" w:pos="452"/>
              </w:tabs>
              <w:autoSpaceDE w:val="0"/>
              <w:autoSpaceDN w:val="0"/>
              <w:adjustRightInd w:val="0"/>
              <w:ind w:left="0"/>
              <w:jc w:val="both"/>
            </w:pPr>
            <w:r w:rsidRPr="00CB0B75">
              <w:t>1.</w:t>
            </w:r>
            <w:r w:rsidR="007C1FCC">
              <w:t>12</w:t>
            </w:r>
            <w:r w:rsidRPr="00CB0B75">
              <w:t xml:space="preserve">. </w:t>
            </w:r>
            <w:proofErr w:type="gramStart"/>
            <w:r w:rsidR="0076653F" w:rsidRPr="0076653F">
              <w:rPr>
                <w:szCs w:val="28"/>
              </w:rPr>
              <w:t xml:space="preserve">Компенсация проезда (туда и обратно) по социальным нуждам* на водном транспорте </w:t>
            </w:r>
            <w:r w:rsidR="0076653F" w:rsidRPr="0076653F">
              <w:rPr>
                <w:rFonts w:cs="Times New Roman"/>
                <w:szCs w:val="28"/>
              </w:rPr>
              <w:t xml:space="preserve">для лиц, проживающих в пос. Победа, с. Новокуровка, с. Улика – Национальное, с. </w:t>
            </w:r>
            <w:proofErr w:type="spellStart"/>
            <w:r w:rsidR="0076653F" w:rsidRPr="0076653F">
              <w:rPr>
                <w:rFonts w:cs="Times New Roman"/>
                <w:szCs w:val="28"/>
              </w:rPr>
              <w:t>Иванковцы</w:t>
            </w:r>
            <w:proofErr w:type="spellEnd"/>
            <w:r w:rsidR="0076653F" w:rsidRPr="0076653F">
              <w:rPr>
                <w:rFonts w:cs="Times New Roman"/>
                <w:szCs w:val="28"/>
              </w:rPr>
              <w:t xml:space="preserve">, с. Пасека, с. </w:t>
            </w:r>
            <w:proofErr w:type="spellStart"/>
            <w:r w:rsidR="0076653F" w:rsidRPr="0076653F">
              <w:rPr>
                <w:rFonts w:cs="Times New Roman"/>
                <w:szCs w:val="28"/>
              </w:rPr>
              <w:t>Хаил</w:t>
            </w:r>
            <w:proofErr w:type="spellEnd"/>
            <w:r w:rsidR="0076653F" w:rsidRPr="0076653F">
              <w:rPr>
                <w:rFonts w:cs="Times New Roman"/>
                <w:szCs w:val="28"/>
              </w:rPr>
              <w:t xml:space="preserve"> Хабаровского района; с. </w:t>
            </w:r>
            <w:proofErr w:type="spellStart"/>
            <w:r w:rsidR="0076653F" w:rsidRPr="0076653F">
              <w:rPr>
                <w:rFonts w:cs="Times New Roman"/>
                <w:szCs w:val="28"/>
              </w:rPr>
              <w:t>Бельго</w:t>
            </w:r>
            <w:proofErr w:type="spellEnd"/>
            <w:r w:rsidR="0076653F" w:rsidRPr="0076653F">
              <w:rPr>
                <w:rFonts w:cs="Times New Roman"/>
                <w:szCs w:val="28"/>
              </w:rPr>
              <w:t xml:space="preserve">, с. </w:t>
            </w:r>
            <w:proofErr w:type="spellStart"/>
            <w:r w:rsidR="0076653F" w:rsidRPr="0076653F">
              <w:rPr>
                <w:rFonts w:cs="Times New Roman"/>
                <w:szCs w:val="28"/>
              </w:rPr>
              <w:t>Верхнетамбовское</w:t>
            </w:r>
            <w:proofErr w:type="spellEnd"/>
            <w:r w:rsidR="0076653F" w:rsidRPr="0076653F">
              <w:rPr>
                <w:rFonts w:cs="Times New Roman"/>
                <w:szCs w:val="28"/>
              </w:rPr>
              <w:t>, с. Ниж</w:t>
            </w:r>
            <w:r w:rsidR="0076653F">
              <w:rPr>
                <w:rFonts w:cs="Times New Roman"/>
                <w:szCs w:val="28"/>
              </w:rPr>
              <w:t xml:space="preserve">ние </w:t>
            </w:r>
            <w:proofErr w:type="spellStart"/>
            <w:r w:rsidR="0076653F">
              <w:rPr>
                <w:rFonts w:cs="Times New Roman"/>
                <w:szCs w:val="28"/>
              </w:rPr>
              <w:t>Халбы</w:t>
            </w:r>
            <w:proofErr w:type="spellEnd"/>
            <w:r w:rsidR="0076653F">
              <w:rPr>
                <w:rFonts w:cs="Times New Roman"/>
                <w:szCs w:val="28"/>
              </w:rPr>
              <w:t xml:space="preserve"> Комсомольского района</w:t>
            </w:r>
            <w:proofErr w:type="gramEnd"/>
          </w:p>
        </w:tc>
        <w:tc>
          <w:tcPr>
            <w:tcW w:w="682" w:type="dxa"/>
            <w:vAlign w:val="bottom"/>
          </w:tcPr>
          <w:p w:rsidR="00FC3795" w:rsidRPr="00CB0B75" w:rsidRDefault="00E82C08" w:rsidP="0076653F">
            <w:pPr>
              <w:spacing w:before="80" w:after="80"/>
              <w:rPr>
                <w:rFonts w:cs="Times New Roman"/>
                <w:szCs w:val="28"/>
              </w:rPr>
            </w:pPr>
            <w:r>
              <w:rPr>
                <w:rFonts w:cs="Times New Roman"/>
                <w:szCs w:val="28"/>
              </w:rPr>
              <w:t>22</w:t>
            </w:r>
          </w:p>
        </w:tc>
      </w:tr>
      <w:tr w:rsidR="003E259E" w:rsidRPr="00CB0B75" w:rsidTr="00287390">
        <w:tc>
          <w:tcPr>
            <w:tcW w:w="8888" w:type="dxa"/>
          </w:tcPr>
          <w:p w:rsidR="00FC3795" w:rsidRPr="00CB0B75" w:rsidRDefault="00627E2A" w:rsidP="0090621E">
            <w:pPr>
              <w:pStyle w:val="a7"/>
              <w:tabs>
                <w:tab w:val="left" w:pos="426"/>
              </w:tabs>
              <w:spacing w:before="80" w:after="80"/>
              <w:ind w:left="0"/>
              <w:jc w:val="both"/>
              <w:rPr>
                <w:rFonts w:cs="Times New Roman"/>
                <w:b/>
                <w:szCs w:val="28"/>
              </w:rPr>
            </w:pPr>
            <w:r w:rsidRPr="00CB0B75">
              <w:rPr>
                <w:rFonts w:cs="Times New Roman"/>
                <w:b/>
                <w:szCs w:val="28"/>
              </w:rPr>
              <w:t>2. ПРЕДОСТАВЛЕНИЕ МЕР СОЦИАЛЬНОЙ ПОДДЕРЖКИ ПО ОПЛАТЕ ПРОЕЗДА НА ТЕРРИТОРИИ РОССИЙСКОЙ ФЕДЕРАЦИИ………………………………………………………………</w:t>
            </w:r>
          </w:p>
        </w:tc>
        <w:tc>
          <w:tcPr>
            <w:tcW w:w="682" w:type="dxa"/>
            <w:vAlign w:val="bottom"/>
          </w:tcPr>
          <w:p w:rsidR="00FC3795" w:rsidRPr="00CB0B75" w:rsidRDefault="00E82C08" w:rsidP="0076653F">
            <w:pPr>
              <w:spacing w:before="80" w:after="80"/>
              <w:rPr>
                <w:rFonts w:cs="Times New Roman"/>
                <w:szCs w:val="28"/>
              </w:rPr>
            </w:pPr>
            <w:r>
              <w:rPr>
                <w:rFonts w:cs="Times New Roman"/>
                <w:szCs w:val="28"/>
              </w:rPr>
              <w:t>24</w:t>
            </w:r>
          </w:p>
        </w:tc>
      </w:tr>
      <w:tr w:rsidR="0090621E" w:rsidRPr="00CB0B75" w:rsidTr="00287390">
        <w:tc>
          <w:tcPr>
            <w:tcW w:w="8888" w:type="dxa"/>
          </w:tcPr>
          <w:p w:rsidR="0090621E" w:rsidRPr="00CB0B75" w:rsidRDefault="0090621E" w:rsidP="0090621E">
            <w:pPr>
              <w:pStyle w:val="ConsPlusNormal"/>
              <w:tabs>
                <w:tab w:val="left" w:pos="567"/>
              </w:tabs>
              <w:spacing w:before="80" w:after="80"/>
              <w:jc w:val="both"/>
            </w:pPr>
            <w:r w:rsidRPr="00CB0B75">
              <w:t xml:space="preserve">2.1. </w:t>
            </w:r>
            <w:r w:rsidRPr="00CB0B75">
              <w:rPr>
                <w:rFonts w:eastAsia="Times New Roman"/>
                <w:lang w:eastAsia="ru-RU"/>
              </w:rPr>
              <w:t>Компенсация расходов на оплату стоимости проезда к месту отдыха на территории Российской Федерации и обратно</w:t>
            </w:r>
            <w:r w:rsidRPr="00CB0B75">
              <w:t xml:space="preserve"> ………………</w:t>
            </w:r>
          </w:p>
        </w:tc>
        <w:tc>
          <w:tcPr>
            <w:tcW w:w="682" w:type="dxa"/>
            <w:vAlign w:val="bottom"/>
          </w:tcPr>
          <w:p w:rsidR="0090621E" w:rsidRPr="00CB0B75" w:rsidRDefault="00E82C08" w:rsidP="0090621E">
            <w:pPr>
              <w:spacing w:before="80" w:after="80"/>
              <w:rPr>
                <w:rFonts w:cs="Times New Roman"/>
                <w:szCs w:val="28"/>
              </w:rPr>
            </w:pPr>
            <w:r>
              <w:rPr>
                <w:rFonts w:cs="Times New Roman"/>
                <w:szCs w:val="28"/>
              </w:rPr>
              <w:t>24</w:t>
            </w:r>
          </w:p>
        </w:tc>
      </w:tr>
      <w:tr w:rsidR="003E259E" w:rsidRPr="00CB0B75" w:rsidTr="00287390">
        <w:tc>
          <w:tcPr>
            <w:tcW w:w="8888" w:type="dxa"/>
          </w:tcPr>
          <w:p w:rsidR="003E259E" w:rsidRPr="00CB0B75" w:rsidRDefault="00EF010D" w:rsidP="0090621E">
            <w:pPr>
              <w:pStyle w:val="ConsPlusNormal"/>
              <w:tabs>
                <w:tab w:val="left" w:pos="567"/>
              </w:tabs>
              <w:spacing w:before="80" w:after="80"/>
              <w:jc w:val="both"/>
            </w:pPr>
            <w:r w:rsidRPr="00CB0B75">
              <w:t xml:space="preserve">2.2. </w:t>
            </w:r>
            <w:proofErr w:type="gramStart"/>
            <w:r w:rsidRPr="00CB0B75">
              <w:t>Компенсация расходов на оплату стоимости проезда и стоимости провоза багажа, связанных с переездом из районов Крайнего Севера и приравненных к ним местностей к новому месту жительства на территории Российской Федерации, не относящемуся к указанным районам и местностям…</w:t>
            </w:r>
            <w:r w:rsidR="003E259E" w:rsidRPr="00CB0B75">
              <w:t>…………………………………………………</w:t>
            </w:r>
            <w:proofErr w:type="gramEnd"/>
          </w:p>
        </w:tc>
        <w:tc>
          <w:tcPr>
            <w:tcW w:w="682" w:type="dxa"/>
            <w:vAlign w:val="bottom"/>
          </w:tcPr>
          <w:p w:rsidR="003E259E" w:rsidRPr="00CB0B75" w:rsidRDefault="00E82C08" w:rsidP="00C44C95">
            <w:pPr>
              <w:spacing w:before="80" w:after="80"/>
              <w:rPr>
                <w:rFonts w:cs="Times New Roman"/>
                <w:szCs w:val="28"/>
              </w:rPr>
            </w:pPr>
            <w:r>
              <w:rPr>
                <w:rFonts w:cs="Times New Roman"/>
                <w:szCs w:val="28"/>
              </w:rPr>
              <w:t>26</w:t>
            </w:r>
          </w:p>
        </w:tc>
      </w:tr>
      <w:tr w:rsidR="003E259E" w:rsidRPr="00CB0B75" w:rsidTr="00287390">
        <w:tc>
          <w:tcPr>
            <w:tcW w:w="8888" w:type="dxa"/>
          </w:tcPr>
          <w:p w:rsidR="003E259E" w:rsidRPr="00CB0B75" w:rsidRDefault="00EF010D" w:rsidP="0090621E">
            <w:pPr>
              <w:pStyle w:val="ConsPlusNormal"/>
              <w:spacing w:before="80" w:after="80"/>
            </w:pPr>
            <w:r w:rsidRPr="00CB0B75">
              <w:t>2.3. Компенсация расходов по оплате проезда (туда и обратно) один раз в год по территории Российской Федерации до конкретного пункта назначения………</w:t>
            </w:r>
            <w:r w:rsidR="003E259E" w:rsidRPr="00CB0B75">
              <w:t>……………………………………………………………</w:t>
            </w:r>
          </w:p>
        </w:tc>
        <w:tc>
          <w:tcPr>
            <w:tcW w:w="682" w:type="dxa"/>
            <w:vAlign w:val="bottom"/>
          </w:tcPr>
          <w:p w:rsidR="003E259E" w:rsidRPr="00CB0B75" w:rsidRDefault="00E82C08" w:rsidP="0090621E">
            <w:pPr>
              <w:spacing w:before="80" w:after="80"/>
              <w:rPr>
                <w:rFonts w:cs="Times New Roman"/>
                <w:szCs w:val="28"/>
              </w:rPr>
            </w:pPr>
            <w:r>
              <w:rPr>
                <w:rFonts w:cs="Times New Roman"/>
                <w:szCs w:val="28"/>
              </w:rPr>
              <w:t>29</w:t>
            </w:r>
          </w:p>
        </w:tc>
      </w:tr>
      <w:tr w:rsidR="003E259E" w:rsidRPr="00CB0B75" w:rsidTr="00287390">
        <w:tc>
          <w:tcPr>
            <w:tcW w:w="8888" w:type="dxa"/>
          </w:tcPr>
          <w:p w:rsidR="00FC3795" w:rsidRPr="00CB0B75" w:rsidRDefault="00EF010D" w:rsidP="0090621E">
            <w:pPr>
              <w:spacing w:before="80" w:after="80"/>
              <w:rPr>
                <w:rFonts w:cs="Times New Roman"/>
                <w:b/>
                <w:szCs w:val="28"/>
              </w:rPr>
            </w:pPr>
            <w:r w:rsidRPr="00CB0B75">
              <w:rPr>
                <w:rFonts w:cs="Times New Roman"/>
                <w:b/>
                <w:szCs w:val="28"/>
              </w:rPr>
              <w:t xml:space="preserve">3. ПРЕДОСТАВЛЕНИЕ МЕР СОЦИАЛЬНОЙ ПОДДЕРЖКИ ПО ОПЛАТЕ ПРОЕЗДА ОБУЧАЮЩИМСЯ ГРАЖДАНАМ </w:t>
            </w:r>
            <w:r w:rsidR="00FC3795" w:rsidRPr="00CB0B75">
              <w:rPr>
                <w:rFonts w:cs="Times New Roman"/>
                <w:b/>
                <w:szCs w:val="28"/>
              </w:rPr>
              <w:t>………….</w:t>
            </w:r>
          </w:p>
        </w:tc>
        <w:tc>
          <w:tcPr>
            <w:tcW w:w="682" w:type="dxa"/>
            <w:vAlign w:val="bottom"/>
          </w:tcPr>
          <w:p w:rsidR="00FC3795" w:rsidRPr="00CB0B75" w:rsidRDefault="00E82C08" w:rsidP="0090621E">
            <w:pPr>
              <w:spacing w:before="80" w:after="80"/>
              <w:rPr>
                <w:rFonts w:cs="Times New Roman"/>
                <w:szCs w:val="28"/>
              </w:rPr>
            </w:pPr>
            <w:r>
              <w:rPr>
                <w:rFonts w:cs="Times New Roman"/>
                <w:szCs w:val="28"/>
              </w:rPr>
              <w:t>31</w:t>
            </w:r>
          </w:p>
        </w:tc>
      </w:tr>
      <w:tr w:rsidR="003E259E" w:rsidRPr="00CB0B75" w:rsidTr="00287390">
        <w:tc>
          <w:tcPr>
            <w:tcW w:w="8888" w:type="dxa"/>
          </w:tcPr>
          <w:p w:rsidR="00FC3795" w:rsidRPr="00CB0B75" w:rsidRDefault="00EF010D" w:rsidP="0090621E">
            <w:pPr>
              <w:spacing w:before="80" w:after="80"/>
              <w:jc w:val="both"/>
              <w:rPr>
                <w:rFonts w:cs="Times New Roman"/>
                <w:szCs w:val="28"/>
              </w:rPr>
            </w:pPr>
            <w:r w:rsidRPr="00CB0B75">
              <w:rPr>
                <w:rFonts w:cs="Times New Roman"/>
                <w:szCs w:val="28"/>
              </w:rPr>
              <w:t xml:space="preserve">3.1. </w:t>
            </w:r>
            <w:proofErr w:type="gramStart"/>
            <w:r w:rsidRPr="00CB0B75">
              <w:rPr>
                <w:rFonts w:cs="Times New Roman"/>
                <w:szCs w:val="28"/>
              </w:rPr>
              <w:t xml:space="preserve">Предоставление адресной помощи для частичной компенсации расходов на приобретение проездных документов на проезд учащихся общеобразовательных организаций и студентов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 по территории Хабаровского края </w:t>
            </w:r>
            <w:r w:rsidR="00FC3795" w:rsidRPr="00CB0B75">
              <w:rPr>
                <w:rFonts w:cs="Times New Roman"/>
                <w:szCs w:val="28"/>
              </w:rPr>
              <w:t>……</w:t>
            </w:r>
            <w:r w:rsidRPr="00CB0B75">
              <w:rPr>
                <w:rFonts w:cs="Times New Roman"/>
                <w:szCs w:val="28"/>
              </w:rPr>
              <w:t>……</w:t>
            </w:r>
            <w:proofErr w:type="gramEnd"/>
          </w:p>
        </w:tc>
        <w:tc>
          <w:tcPr>
            <w:tcW w:w="682" w:type="dxa"/>
            <w:vAlign w:val="bottom"/>
          </w:tcPr>
          <w:p w:rsidR="00FC3795" w:rsidRPr="00CB0B75" w:rsidRDefault="00E82C08" w:rsidP="0090621E">
            <w:pPr>
              <w:spacing w:before="80" w:after="80"/>
              <w:rPr>
                <w:rFonts w:cs="Times New Roman"/>
                <w:szCs w:val="28"/>
              </w:rPr>
            </w:pPr>
            <w:r>
              <w:rPr>
                <w:rFonts w:cs="Times New Roman"/>
                <w:szCs w:val="28"/>
              </w:rPr>
              <w:t>31</w:t>
            </w:r>
          </w:p>
        </w:tc>
      </w:tr>
      <w:tr w:rsidR="003E259E" w:rsidRPr="00CB0B75" w:rsidTr="00287390">
        <w:tc>
          <w:tcPr>
            <w:tcW w:w="8888" w:type="dxa"/>
          </w:tcPr>
          <w:p w:rsidR="00FC3795" w:rsidRPr="00CB0B75" w:rsidRDefault="00EF010D" w:rsidP="0090621E">
            <w:pPr>
              <w:pStyle w:val="ConsPlusNormal"/>
              <w:spacing w:before="80" w:after="80"/>
              <w:jc w:val="both"/>
            </w:pPr>
            <w:r w:rsidRPr="00CB0B75">
              <w:t>3.2. Предоставление адресной помощи для частичной компенсации затрат по проезду на общественном пассажирском транспорте (за исключением каникулярного периода)</w:t>
            </w:r>
            <w:r w:rsidR="00FC3795" w:rsidRPr="00CB0B75">
              <w:t>…………………………………..</w:t>
            </w:r>
          </w:p>
        </w:tc>
        <w:tc>
          <w:tcPr>
            <w:tcW w:w="682" w:type="dxa"/>
            <w:vAlign w:val="bottom"/>
          </w:tcPr>
          <w:p w:rsidR="00FC3795" w:rsidRPr="00CB0B75" w:rsidRDefault="00E82C08" w:rsidP="0076653F">
            <w:pPr>
              <w:spacing w:before="80" w:after="80"/>
              <w:rPr>
                <w:rFonts w:cs="Times New Roman"/>
                <w:szCs w:val="28"/>
              </w:rPr>
            </w:pPr>
            <w:r>
              <w:rPr>
                <w:rFonts w:cs="Times New Roman"/>
                <w:szCs w:val="28"/>
              </w:rPr>
              <w:t>33</w:t>
            </w:r>
          </w:p>
        </w:tc>
      </w:tr>
      <w:tr w:rsidR="003E259E" w:rsidRPr="00CB0B75" w:rsidTr="00287390">
        <w:tc>
          <w:tcPr>
            <w:tcW w:w="8888" w:type="dxa"/>
          </w:tcPr>
          <w:p w:rsidR="00FC3795" w:rsidRPr="00CB0B75" w:rsidRDefault="00C22A35" w:rsidP="0090621E">
            <w:pPr>
              <w:pStyle w:val="ConsPlusNormal"/>
              <w:spacing w:before="80" w:after="80"/>
              <w:jc w:val="both"/>
            </w:pPr>
            <w:r w:rsidRPr="00CB0B75">
              <w:t xml:space="preserve">3.3. </w:t>
            </w:r>
            <w:proofErr w:type="gramStart"/>
            <w:r w:rsidRPr="00CB0B75">
              <w:t xml:space="preserve">Предоставление бесплатного проезда на городском, пригородном, в сельской местности на внутрирайонном транспорте (кроме такси), а также к месту жительства и обратно к месту учебы один раз в год </w:t>
            </w:r>
            <w:r w:rsidR="00FC3795" w:rsidRPr="00CB0B75">
              <w:t>…….</w:t>
            </w:r>
            <w:proofErr w:type="gramEnd"/>
          </w:p>
        </w:tc>
        <w:tc>
          <w:tcPr>
            <w:tcW w:w="682" w:type="dxa"/>
            <w:vAlign w:val="bottom"/>
          </w:tcPr>
          <w:p w:rsidR="00FC3795" w:rsidRPr="00CB0B75" w:rsidRDefault="00E82C08" w:rsidP="0090621E">
            <w:pPr>
              <w:spacing w:before="80" w:after="80"/>
              <w:rPr>
                <w:rFonts w:cs="Times New Roman"/>
                <w:szCs w:val="28"/>
              </w:rPr>
            </w:pPr>
            <w:r>
              <w:rPr>
                <w:rFonts w:cs="Times New Roman"/>
                <w:szCs w:val="28"/>
              </w:rPr>
              <w:t>33</w:t>
            </w:r>
          </w:p>
        </w:tc>
      </w:tr>
      <w:tr w:rsidR="003E259E" w:rsidRPr="00CB0B75" w:rsidTr="00287390">
        <w:tc>
          <w:tcPr>
            <w:tcW w:w="8888" w:type="dxa"/>
          </w:tcPr>
          <w:p w:rsidR="00FC3795" w:rsidRPr="00CB0B75" w:rsidRDefault="00C22A35" w:rsidP="0090621E">
            <w:pPr>
              <w:pStyle w:val="ConsPlusNormal"/>
              <w:spacing w:before="80" w:after="80"/>
              <w:jc w:val="both"/>
            </w:pPr>
            <w:r w:rsidRPr="00CB0B75">
              <w:t xml:space="preserve">3.4. Возмещение затрат </w:t>
            </w:r>
            <w:proofErr w:type="gramStart"/>
            <w:r w:rsidRPr="00CB0B75">
              <w:t>на оплату стоимости проезда один раз в год от места учебы к месту</w:t>
            </w:r>
            <w:proofErr w:type="gramEnd"/>
            <w:r w:rsidRPr="00CB0B75">
              <w:t xml:space="preserve"> жительства и обратно ……………………</w:t>
            </w:r>
            <w:r w:rsidR="00FC3795" w:rsidRPr="00CB0B75">
              <w:t>……….</w:t>
            </w:r>
          </w:p>
        </w:tc>
        <w:tc>
          <w:tcPr>
            <w:tcW w:w="682" w:type="dxa"/>
            <w:vAlign w:val="bottom"/>
          </w:tcPr>
          <w:p w:rsidR="00FC3795" w:rsidRPr="00CB0B75" w:rsidRDefault="00E82C08" w:rsidP="0090621E">
            <w:pPr>
              <w:spacing w:before="80" w:after="80"/>
              <w:rPr>
                <w:rFonts w:cs="Times New Roman"/>
                <w:szCs w:val="28"/>
              </w:rPr>
            </w:pPr>
            <w:r>
              <w:rPr>
                <w:rFonts w:cs="Times New Roman"/>
                <w:szCs w:val="28"/>
              </w:rPr>
              <w:t>35</w:t>
            </w:r>
          </w:p>
        </w:tc>
      </w:tr>
      <w:tr w:rsidR="003E259E" w:rsidRPr="00CB0B75" w:rsidTr="00287390">
        <w:tc>
          <w:tcPr>
            <w:tcW w:w="8888" w:type="dxa"/>
          </w:tcPr>
          <w:p w:rsidR="00FC3795" w:rsidRPr="00CB0B75" w:rsidRDefault="00C22A35" w:rsidP="0090621E">
            <w:pPr>
              <w:pStyle w:val="ConsPlusNormal"/>
              <w:spacing w:before="80" w:after="80"/>
              <w:jc w:val="both"/>
            </w:pPr>
            <w:r w:rsidRPr="00CB0B75">
              <w:t>3.5. Компенсация расходов по оплате проезда к месту обучения и обратно …………………………</w:t>
            </w:r>
            <w:r w:rsidR="00FC3795" w:rsidRPr="00CB0B75">
              <w:t>………………………………………….</w:t>
            </w:r>
          </w:p>
        </w:tc>
        <w:tc>
          <w:tcPr>
            <w:tcW w:w="682" w:type="dxa"/>
            <w:vAlign w:val="bottom"/>
          </w:tcPr>
          <w:p w:rsidR="00FC3795" w:rsidRPr="00CB0B75" w:rsidRDefault="00E82C08" w:rsidP="0090621E">
            <w:pPr>
              <w:spacing w:before="80" w:after="80"/>
              <w:rPr>
                <w:rFonts w:cs="Times New Roman"/>
                <w:szCs w:val="28"/>
              </w:rPr>
            </w:pPr>
            <w:r>
              <w:rPr>
                <w:rFonts w:cs="Times New Roman"/>
                <w:szCs w:val="28"/>
              </w:rPr>
              <w:t>36</w:t>
            </w:r>
          </w:p>
        </w:tc>
      </w:tr>
      <w:tr w:rsidR="00C22A35" w:rsidRPr="00CB0B75" w:rsidTr="00287390">
        <w:tc>
          <w:tcPr>
            <w:tcW w:w="8888" w:type="dxa"/>
          </w:tcPr>
          <w:p w:rsidR="00C22A35" w:rsidRPr="00CB0B75" w:rsidRDefault="00C22A35" w:rsidP="0090621E">
            <w:pPr>
              <w:pStyle w:val="ConsPlusNormal"/>
              <w:spacing w:before="80" w:after="80"/>
              <w:jc w:val="both"/>
            </w:pPr>
            <w:r w:rsidRPr="00CB0B75">
              <w:t>3.6. Материальная помощь на проезд в городском общественном транспорте для посещения учреждений дополнительного образования детей, учреждений культуры, спорта, работы с населением ………….</w:t>
            </w:r>
          </w:p>
        </w:tc>
        <w:tc>
          <w:tcPr>
            <w:tcW w:w="682" w:type="dxa"/>
            <w:vAlign w:val="bottom"/>
          </w:tcPr>
          <w:p w:rsidR="00C22A35" w:rsidRPr="00CB0B75" w:rsidRDefault="00E82C08" w:rsidP="0090621E">
            <w:pPr>
              <w:spacing w:before="80" w:after="80"/>
              <w:rPr>
                <w:rFonts w:cs="Times New Roman"/>
                <w:szCs w:val="28"/>
              </w:rPr>
            </w:pPr>
            <w:r>
              <w:rPr>
                <w:rFonts w:cs="Times New Roman"/>
                <w:szCs w:val="28"/>
              </w:rPr>
              <w:t>37</w:t>
            </w:r>
          </w:p>
        </w:tc>
      </w:tr>
      <w:tr w:rsidR="003E259E" w:rsidRPr="00CB0B75" w:rsidTr="00287390">
        <w:tc>
          <w:tcPr>
            <w:tcW w:w="8888" w:type="dxa"/>
          </w:tcPr>
          <w:p w:rsidR="00FC3795" w:rsidRPr="00CB0B75" w:rsidRDefault="00C22A35" w:rsidP="0090621E">
            <w:pPr>
              <w:pStyle w:val="ConsPlusNormal"/>
              <w:tabs>
                <w:tab w:val="left" w:pos="1134"/>
              </w:tabs>
              <w:spacing w:before="80" w:after="80"/>
              <w:rPr>
                <w:b/>
              </w:rPr>
            </w:pPr>
            <w:r w:rsidRPr="00CB0B75">
              <w:rPr>
                <w:b/>
              </w:rPr>
              <w:t xml:space="preserve">4. ПРЕДОСТАВЛЕНИЕ МЕР СОЦИАЛЬНОЙ ПОДДЕРЖКИ ПО ОПЛАТЕ ПРОЕЗДА НА ДАЧНЫЕ УЧАСТКИ </w:t>
            </w:r>
            <w:r w:rsidR="00FC3795" w:rsidRPr="00CB0B75">
              <w:rPr>
                <w:b/>
              </w:rPr>
              <w:t>……………………….</w:t>
            </w:r>
          </w:p>
        </w:tc>
        <w:tc>
          <w:tcPr>
            <w:tcW w:w="682" w:type="dxa"/>
            <w:vAlign w:val="bottom"/>
          </w:tcPr>
          <w:p w:rsidR="00FC3795" w:rsidRPr="00CB0B75" w:rsidRDefault="00E82C08" w:rsidP="0076653F">
            <w:pPr>
              <w:spacing w:before="80" w:after="80"/>
              <w:rPr>
                <w:rFonts w:cs="Times New Roman"/>
                <w:szCs w:val="28"/>
              </w:rPr>
            </w:pPr>
            <w:r>
              <w:rPr>
                <w:rFonts w:cs="Times New Roman"/>
                <w:szCs w:val="28"/>
              </w:rPr>
              <w:t>38</w:t>
            </w:r>
          </w:p>
        </w:tc>
      </w:tr>
      <w:tr w:rsidR="00C22A35" w:rsidRPr="00CB0B75" w:rsidTr="00287390">
        <w:tc>
          <w:tcPr>
            <w:tcW w:w="8888" w:type="dxa"/>
          </w:tcPr>
          <w:p w:rsidR="00C22A35" w:rsidRPr="00CB0B75" w:rsidRDefault="00C22A35" w:rsidP="0090621E">
            <w:pPr>
              <w:pStyle w:val="ConsPlusNormal"/>
              <w:spacing w:before="80" w:after="80"/>
              <w:jc w:val="both"/>
              <w:rPr>
                <w:b/>
              </w:rPr>
            </w:pPr>
            <w:r w:rsidRPr="00CB0B75">
              <w:t>4.1. Компенсация расходов на оплату проезда на пригородном автомобильном и железнодорожном транспорте, водном транспорте внутригородского и пригородного сообщения………………………….</w:t>
            </w:r>
          </w:p>
        </w:tc>
        <w:tc>
          <w:tcPr>
            <w:tcW w:w="682" w:type="dxa"/>
            <w:vAlign w:val="bottom"/>
          </w:tcPr>
          <w:p w:rsidR="00C22A35" w:rsidRPr="00CB0B75" w:rsidRDefault="00E82C08" w:rsidP="0090621E">
            <w:pPr>
              <w:spacing w:before="80" w:after="80"/>
              <w:rPr>
                <w:rFonts w:cs="Times New Roman"/>
                <w:szCs w:val="28"/>
              </w:rPr>
            </w:pPr>
            <w:r>
              <w:rPr>
                <w:rFonts w:cs="Times New Roman"/>
                <w:szCs w:val="28"/>
              </w:rPr>
              <w:t>38</w:t>
            </w:r>
          </w:p>
        </w:tc>
      </w:tr>
      <w:tr w:rsidR="00C22A35" w:rsidRPr="00CB0B75" w:rsidTr="00287390">
        <w:tc>
          <w:tcPr>
            <w:tcW w:w="8888" w:type="dxa"/>
          </w:tcPr>
          <w:p w:rsidR="00C22A35" w:rsidRPr="00CB0B75" w:rsidRDefault="00C22A35" w:rsidP="0090621E">
            <w:pPr>
              <w:pStyle w:val="ConsPlusNormal"/>
              <w:spacing w:before="80" w:after="80"/>
              <w:jc w:val="both"/>
            </w:pPr>
            <w:r w:rsidRPr="00CB0B75">
              <w:t>4.2. Компенсация расходов по оплате проезда школьников из малоимущих семей в период с 01 мая по 15 сентября на дачные участки</w:t>
            </w:r>
          </w:p>
        </w:tc>
        <w:tc>
          <w:tcPr>
            <w:tcW w:w="682" w:type="dxa"/>
            <w:vAlign w:val="bottom"/>
          </w:tcPr>
          <w:p w:rsidR="00C22A35" w:rsidRPr="00CB0B75" w:rsidRDefault="00E82C08" w:rsidP="0090621E">
            <w:pPr>
              <w:spacing w:before="80" w:after="80"/>
              <w:rPr>
                <w:rFonts w:cs="Times New Roman"/>
                <w:szCs w:val="28"/>
              </w:rPr>
            </w:pPr>
            <w:r>
              <w:rPr>
                <w:rFonts w:cs="Times New Roman"/>
                <w:szCs w:val="28"/>
              </w:rPr>
              <w:t>40</w:t>
            </w:r>
          </w:p>
        </w:tc>
      </w:tr>
      <w:tr w:rsidR="00C22A35" w:rsidRPr="00CB0B75" w:rsidTr="00287390">
        <w:tc>
          <w:tcPr>
            <w:tcW w:w="8888" w:type="dxa"/>
          </w:tcPr>
          <w:p w:rsidR="00C22A35" w:rsidRPr="00CB0B75" w:rsidRDefault="00C22A35" w:rsidP="0090621E">
            <w:pPr>
              <w:pStyle w:val="ConsPlusNormal"/>
              <w:spacing w:before="80" w:after="80"/>
              <w:jc w:val="both"/>
            </w:pPr>
            <w:r w:rsidRPr="00CB0B75">
              <w:t xml:space="preserve">4.3. </w:t>
            </w:r>
            <w:proofErr w:type="gramStart"/>
            <w:r w:rsidRPr="00CB0B75">
              <w:t>Материальная помощь для частичной компенсации затрат на оплату проезда на пригородном автомобильном транспорте на садово-огородные участки в период с 01 мая по 31 октября для жителей г. Хабаровска…………………………………………………………………</w:t>
            </w:r>
            <w:proofErr w:type="gramEnd"/>
          </w:p>
        </w:tc>
        <w:tc>
          <w:tcPr>
            <w:tcW w:w="682" w:type="dxa"/>
            <w:vAlign w:val="bottom"/>
          </w:tcPr>
          <w:p w:rsidR="00C22A35" w:rsidRPr="00CB0B75" w:rsidRDefault="00E82C08" w:rsidP="0090621E">
            <w:pPr>
              <w:spacing w:before="80" w:after="80"/>
              <w:rPr>
                <w:rFonts w:cs="Times New Roman"/>
                <w:szCs w:val="28"/>
              </w:rPr>
            </w:pPr>
            <w:r>
              <w:rPr>
                <w:rFonts w:cs="Times New Roman"/>
                <w:szCs w:val="28"/>
              </w:rPr>
              <w:t>41</w:t>
            </w:r>
          </w:p>
        </w:tc>
      </w:tr>
      <w:tr w:rsidR="00C22A35" w:rsidRPr="00CB0B75" w:rsidTr="00287390">
        <w:tc>
          <w:tcPr>
            <w:tcW w:w="8888" w:type="dxa"/>
          </w:tcPr>
          <w:p w:rsidR="00C22A35" w:rsidRPr="00CB0B75" w:rsidRDefault="00C22A35" w:rsidP="0090621E">
            <w:pPr>
              <w:pStyle w:val="ConsPlusNormal"/>
              <w:spacing w:before="80" w:after="80"/>
              <w:jc w:val="both"/>
            </w:pPr>
            <w:r w:rsidRPr="00CB0B75">
              <w:t>4.4. Материальная помощь для частичной компенсации затрат на оплату проезда на садово-огородные участки на водном транспорте внутригородского сообщения в период навигации в случае установления перевозчиком предельного максимального тарифа не менее 70 рублей…………………………………………………</w:t>
            </w:r>
            <w:r w:rsidR="00CB0B75">
              <w:t>…</w:t>
            </w:r>
            <w:r w:rsidRPr="00CB0B75">
              <w:t>………..</w:t>
            </w:r>
          </w:p>
        </w:tc>
        <w:tc>
          <w:tcPr>
            <w:tcW w:w="682" w:type="dxa"/>
            <w:vAlign w:val="bottom"/>
          </w:tcPr>
          <w:p w:rsidR="00C22A35" w:rsidRPr="00CB0B75" w:rsidRDefault="00E82C08" w:rsidP="0076653F">
            <w:pPr>
              <w:spacing w:before="80" w:after="80"/>
              <w:rPr>
                <w:rFonts w:cs="Times New Roman"/>
                <w:szCs w:val="28"/>
              </w:rPr>
            </w:pPr>
            <w:r>
              <w:rPr>
                <w:rFonts w:cs="Times New Roman"/>
                <w:szCs w:val="28"/>
              </w:rPr>
              <w:t>42</w:t>
            </w:r>
          </w:p>
        </w:tc>
      </w:tr>
      <w:tr w:rsidR="003E259E" w:rsidRPr="00CB0B75" w:rsidTr="00287390">
        <w:tc>
          <w:tcPr>
            <w:tcW w:w="8888" w:type="dxa"/>
          </w:tcPr>
          <w:p w:rsidR="00FC3795" w:rsidRPr="00CB0B75" w:rsidRDefault="00FC3795" w:rsidP="0090621E">
            <w:pPr>
              <w:pStyle w:val="ConsPlusNormal"/>
              <w:tabs>
                <w:tab w:val="left" w:pos="1134"/>
              </w:tabs>
              <w:spacing w:before="80" w:after="80"/>
            </w:pPr>
            <w:r w:rsidRPr="00CB0B75">
              <w:rPr>
                <w:b/>
              </w:rPr>
              <w:t>ЗАКЛЮЧЕНИЕ</w:t>
            </w:r>
            <w:r w:rsidRPr="00CB0B75">
              <w:t>………………………………………………</w:t>
            </w:r>
            <w:r w:rsidR="00CB0B75">
              <w:t>…</w:t>
            </w:r>
            <w:r w:rsidRPr="00CB0B75">
              <w:t>…………..</w:t>
            </w:r>
          </w:p>
        </w:tc>
        <w:tc>
          <w:tcPr>
            <w:tcW w:w="682" w:type="dxa"/>
            <w:vAlign w:val="bottom"/>
          </w:tcPr>
          <w:p w:rsidR="00FC3795" w:rsidRDefault="00E82C08" w:rsidP="0090621E">
            <w:pPr>
              <w:spacing w:before="80" w:after="80"/>
              <w:rPr>
                <w:rFonts w:cs="Times New Roman"/>
                <w:szCs w:val="28"/>
              </w:rPr>
            </w:pPr>
            <w:r>
              <w:rPr>
                <w:rFonts w:cs="Times New Roman"/>
                <w:szCs w:val="28"/>
              </w:rPr>
              <w:t>43</w:t>
            </w:r>
          </w:p>
          <w:p w:rsidR="00E82C08" w:rsidRPr="00CB0B75" w:rsidRDefault="00E82C08" w:rsidP="0090621E">
            <w:pPr>
              <w:spacing w:before="80" w:after="80"/>
              <w:rPr>
                <w:rFonts w:cs="Times New Roman"/>
                <w:szCs w:val="28"/>
              </w:rPr>
            </w:pPr>
          </w:p>
        </w:tc>
      </w:tr>
      <w:tr w:rsidR="003E259E" w:rsidRPr="00CB0B75" w:rsidTr="00287390">
        <w:tc>
          <w:tcPr>
            <w:tcW w:w="8888" w:type="dxa"/>
          </w:tcPr>
          <w:p w:rsidR="00FC3795" w:rsidRPr="00CB0B75" w:rsidRDefault="00C22A35" w:rsidP="0090621E">
            <w:pPr>
              <w:pStyle w:val="ConsPlusNormal"/>
              <w:tabs>
                <w:tab w:val="left" w:pos="1134"/>
              </w:tabs>
              <w:spacing w:before="80" w:after="80"/>
              <w:rPr>
                <w:b/>
              </w:rPr>
            </w:pPr>
            <w:r w:rsidRPr="00CB0B75">
              <w:rPr>
                <w:b/>
              </w:rPr>
              <w:t>Приложение № 1………………….</w:t>
            </w:r>
            <w:r w:rsidR="00FC3795" w:rsidRPr="00CB0B75">
              <w:t>………………………………</w:t>
            </w:r>
            <w:r w:rsidR="00CB0B75">
              <w:t>..</w:t>
            </w:r>
            <w:r w:rsidR="00FC3795" w:rsidRPr="00CB0B75">
              <w:t>……….</w:t>
            </w:r>
          </w:p>
        </w:tc>
        <w:tc>
          <w:tcPr>
            <w:tcW w:w="682" w:type="dxa"/>
            <w:vAlign w:val="bottom"/>
          </w:tcPr>
          <w:p w:rsidR="00FC3795" w:rsidRPr="00CB0B75" w:rsidRDefault="00FC3795" w:rsidP="0090621E">
            <w:pPr>
              <w:spacing w:before="80" w:after="80"/>
              <w:rPr>
                <w:rFonts w:cs="Times New Roman"/>
                <w:szCs w:val="28"/>
              </w:rPr>
            </w:pPr>
          </w:p>
        </w:tc>
      </w:tr>
      <w:tr w:rsidR="00C22A35" w:rsidRPr="00CB0B75" w:rsidTr="00287390">
        <w:tc>
          <w:tcPr>
            <w:tcW w:w="8888" w:type="dxa"/>
          </w:tcPr>
          <w:p w:rsidR="00C22A35" w:rsidRPr="00CB0B75" w:rsidRDefault="00C22A35" w:rsidP="0090621E">
            <w:pPr>
              <w:pStyle w:val="ConsPlusNormal"/>
              <w:tabs>
                <w:tab w:val="left" w:pos="1134"/>
              </w:tabs>
              <w:spacing w:before="80" w:after="80"/>
              <w:rPr>
                <w:b/>
              </w:rPr>
            </w:pPr>
            <w:r w:rsidRPr="00CB0B75">
              <w:rPr>
                <w:b/>
              </w:rPr>
              <w:t>Приложение № 2………………….</w:t>
            </w:r>
            <w:r w:rsidRPr="00CB0B75">
              <w:t>………………………………</w:t>
            </w:r>
            <w:r w:rsidR="00CB0B75">
              <w:t>..</w:t>
            </w:r>
            <w:r w:rsidRPr="00CB0B75">
              <w:t>……….</w:t>
            </w:r>
          </w:p>
        </w:tc>
        <w:tc>
          <w:tcPr>
            <w:tcW w:w="682" w:type="dxa"/>
            <w:vAlign w:val="bottom"/>
          </w:tcPr>
          <w:p w:rsidR="00C22A35" w:rsidRPr="00CB0B75" w:rsidRDefault="00C22A35" w:rsidP="0090621E">
            <w:pPr>
              <w:spacing w:before="80" w:after="80"/>
              <w:rPr>
                <w:rFonts w:cs="Times New Roman"/>
                <w:szCs w:val="28"/>
              </w:rPr>
            </w:pPr>
          </w:p>
        </w:tc>
      </w:tr>
      <w:tr w:rsidR="0090621E" w:rsidRPr="00CB0B75" w:rsidTr="00287390">
        <w:tc>
          <w:tcPr>
            <w:tcW w:w="8888" w:type="dxa"/>
          </w:tcPr>
          <w:p w:rsidR="0090621E" w:rsidRPr="00CB0B75" w:rsidRDefault="0090621E" w:rsidP="0090621E">
            <w:pPr>
              <w:pStyle w:val="ConsPlusNormal"/>
              <w:tabs>
                <w:tab w:val="left" w:pos="1134"/>
              </w:tabs>
              <w:spacing w:before="80" w:after="80"/>
              <w:rPr>
                <w:b/>
              </w:rPr>
            </w:pPr>
            <w:r w:rsidRPr="00CB0B75">
              <w:rPr>
                <w:b/>
              </w:rPr>
              <w:t>Приложение № 3………………….</w:t>
            </w:r>
            <w:r w:rsidRPr="00CB0B75">
              <w:t>………………………………</w:t>
            </w:r>
            <w:r w:rsidR="00CB0B75">
              <w:t>..</w:t>
            </w:r>
            <w:r w:rsidRPr="00CB0B75">
              <w:t>……….</w:t>
            </w:r>
          </w:p>
        </w:tc>
        <w:tc>
          <w:tcPr>
            <w:tcW w:w="682" w:type="dxa"/>
            <w:vAlign w:val="bottom"/>
          </w:tcPr>
          <w:p w:rsidR="0090621E" w:rsidRPr="00CB0B75" w:rsidRDefault="0090621E" w:rsidP="00EF658B">
            <w:pPr>
              <w:spacing w:before="80" w:after="80"/>
              <w:rPr>
                <w:rFonts w:cs="Times New Roman"/>
                <w:szCs w:val="28"/>
              </w:rPr>
            </w:pPr>
          </w:p>
        </w:tc>
      </w:tr>
      <w:tr w:rsidR="0090621E" w:rsidRPr="00CB0B75" w:rsidTr="00287390">
        <w:tc>
          <w:tcPr>
            <w:tcW w:w="8888" w:type="dxa"/>
          </w:tcPr>
          <w:p w:rsidR="0090621E" w:rsidRPr="00CB0B75" w:rsidRDefault="0090621E" w:rsidP="0090621E">
            <w:pPr>
              <w:pStyle w:val="ConsPlusNormal"/>
              <w:tabs>
                <w:tab w:val="left" w:pos="1134"/>
              </w:tabs>
              <w:spacing w:before="80" w:after="80"/>
              <w:rPr>
                <w:b/>
              </w:rPr>
            </w:pPr>
            <w:r w:rsidRPr="00CB0B75">
              <w:rPr>
                <w:b/>
              </w:rPr>
              <w:t>Приложение № 4</w:t>
            </w:r>
            <w:r w:rsidRPr="00CB0B75">
              <w:t>…………………………………………</w:t>
            </w:r>
            <w:r w:rsidR="00CB0B75">
              <w:t>..</w:t>
            </w:r>
            <w:r w:rsidRPr="00CB0B75">
              <w:t>………………..</w:t>
            </w:r>
          </w:p>
        </w:tc>
        <w:tc>
          <w:tcPr>
            <w:tcW w:w="682" w:type="dxa"/>
            <w:vAlign w:val="bottom"/>
          </w:tcPr>
          <w:p w:rsidR="0090621E" w:rsidRPr="00CB0B75" w:rsidRDefault="0090621E" w:rsidP="00EF658B">
            <w:pPr>
              <w:spacing w:before="80" w:after="80"/>
              <w:rPr>
                <w:rFonts w:cs="Times New Roman"/>
                <w:szCs w:val="28"/>
              </w:rPr>
            </w:pPr>
          </w:p>
        </w:tc>
      </w:tr>
      <w:tr w:rsidR="00EF658B" w:rsidRPr="00CB0B75" w:rsidTr="002711B2">
        <w:tc>
          <w:tcPr>
            <w:tcW w:w="8888" w:type="dxa"/>
          </w:tcPr>
          <w:p w:rsidR="00EF658B" w:rsidRPr="00CB0B75" w:rsidRDefault="00EF658B" w:rsidP="00EF658B">
            <w:pPr>
              <w:pStyle w:val="ConsPlusNormal"/>
              <w:tabs>
                <w:tab w:val="left" w:pos="1134"/>
              </w:tabs>
              <w:spacing w:before="80" w:after="80"/>
              <w:rPr>
                <w:b/>
              </w:rPr>
            </w:pPr>
            <w:r w:rsidRPr="00CB0B75">
              <w:rPr>
                <w:b/>
              </w:rPr>
              <w:t xml:space="preserve">Приложение № </w:t>
            </w:r>
            <w:r>
              <w:rPr>
                <w:b/>
              </w:rPr>
              <w:t>5</w:t>
            </w:r>
            <w:r w:rsidRPr="00CB0B75">
              <w:t>…………………………………………</w:t>
            </w:r>
            <w:r>
              <w:t>..</w:t>
            </w:r>
            <w:r w:rsidRPr="00CB0B75">
              <w:t>………………..</w:t>
            </w:r>
          </w:p>
        </w:tc>
        <w:tc>
          <w:tcPr>
            <w:tcW w:w="682" w:type="dxa"/>
            <w:vAlign w:val="bottom"/>
          </w:tcPr>
          <w:p w:rsidR="00EF658B" w:rsidRPr="00CB0B75" w:rsidRDefault="00EF658B" w:rsidP="002711B2">
            <w:pPr>
              <w:spacing w:before="80" w:after="80"/>
              <w:rPr>
                <w:rFonts w:cs="Times New Roman"/>
                <w:szCs w:val="28"/>
              </w:rPr>
            </w:pPr>
          </w:p>
        </w:tc>
      </w:tr>
      <w:tr w:rsidR="00EF658B" w:rsidRPr="00CB0B75" w:rsidTr="00287390">
        <w:tc>
          <w:tcPr>
            <w:tcW w:w="8888" w:type="dxa"/>
          </w:tcPr>
          <w:p w:rsidR="00EF658B" w:rsidRPr="00CB0B75" w:rsidRDefault="00EF658B" w:rsidP="0090621E">
            <w:pPr>
              <w:pStyle w:val="ConsPlusNormal"/>
              <w:tabs>
                <w:tab w:val="left" w:pos="1134"/>
              </w:tabs>
              <w:spacing w:before="80" w:after="80"/>
              <w:rPr>
                <w:b/>
              </w:rPr>
            </w:pPr>
          </w:p>
        </w:tc>
        <w:tc>
          <w:tcPr>
            <w:tcW w:w="682" w:type="dxa"/>
            <w:vAlign w:val="bottom"/>
          </w:tcPr>
          <w:p w:rsidR="00EF658B" w:rsidRDefault="00EF658B" w:rsidP="00EF658B">
            <w:pPr>
              <w:spacing w:before="80" w:after="80"/>
              <w:rPr>
                <w:rFonts w:cs="Times New Roman"/>
                <w:szCs w:val="28"/>
              </w:rPr>
            </w:pPr>
          </w:p>
        </w:tc>
      </w:tr>
    </w:tbl>
    <w:p w:rsidR="00757C10" w:rsidRPr="00CB0B75" w:rsidRDefault="00757C10" w:rsidP="0090621E">
      <w:pPr>
        <w:spacing w:before="80" w:after="80"/>
        <w:jc w:val="center"/>
        <w:rPr>
          <w:rFonts w:cs="Times New Roman"/>
          <w:szCs w:val="28"/>
        </w:rPr>
      </w:pPr>
    </w:p>
    <w:p w:rsidR="00757C10" w:rsidRPr="00CB0B75" w:rsidRDefault="00757C10" w:rsidP="00757C10">
      <w:pPr>
        <w:jc w:val="center"/>
        <w:rPr>
          <w:rFonts w:cs="Times New Roman"/>
          <w:szCs w:val="28"/>
        </w:rPr>
      </w:pPr>
    </w:p>
    <w:p w:rsidR="00757C10" w:rsidRPr="00CB0B75" w:rsidRDefault="00757C10" w:rsidP="00757C10">
      <w:pPr>
        <w:jc w:val="center"/>
        <w:rPr>
          <w:rFonts w:cs="Times New Roman"/>
          <w:szCs w:val="28"/>
        </w:rPr>
      </w:pPr>
    </w:p>
    <w:p w:rsidR="00757C10" w:rsidRPr="0090621E" w:rsidRDefault="00757C10" w:rsidP="00757C10">
      <w:pPr>
        <w:jc w:val="center"/>
        <w:rPr>
          <w:rFonts w:cs="Times New Roman"/>
          <w:b/>
          <w:szCs w:val="28"/>
        </w:rPr>
        <w:sectPr w:rsidR="00757C10" w:rsidRPr="0090621E" w:rsidSect="009132D9">
          <w:pgSz w:w="11906" w:h="16838"/>
          <w:pgMar w:top="1134" w:right="567" w:bottom="1134" w:left="1985" w:header="709" w:footer="709" w:gutter="0"/>
          <w:cols w:space="708"/>
          <w:docGrid w:linePitch="381"/>
        </w:sectPr>
      </w:pPr>
    </w:p>
    <w:p w:rsidR="00473AF5" w:rsidRPr="002F5EBA" w:rsidRDefault="00473AF5" w:rsidP="00A63E52">
      <w:pPr>
        <w:pStyle w:val="a7"/>
        <w:tabs>
          <w:tab w:val="left" w:pos="0"/>
        </w:tabs>
        <w:ind w:left="0"/>
        <w:jc w:val="center"/>
        <w:rPr>
          <w:rFonts w:cs="Times New Roman"/>
          <w:b/>
          <w:color w:val="7030A0"/>
          <w:sz w:val="26"/>
          <w:szCs w:val="26"/>
        </w:rPr>
      </w:pPr>
      <w:r w:rsidRPr="002F5EBA">
        <w:rPr>
          <w:rFonts w:cs="Times New Roman"/>
          <w:b/>
          <w:color w:val="7030A0"/>
          <w:sz w:val="26"/>
          <w:szCs w:val="26"/>
        </w:rPr>
        <w:t>ВВЕДЕНИЕ</w:t>
      </w:r>
    </w:p>
    <w:p w:rsidR="00473AF5" w:rsidRPr="000D7210" w:rsidRDefault="00473AF5" w:rsidP="00473AF5">
      <w:pPr>
        <w:pStyle w:val="a7"/>
        <w:tabs>
          <w:tab w:val="left" w:pos="426"/>
        </w:tabs>
        <w:ind w:left="0"/>
        <w:jc w:val="center"/>
        <w:rPr>
          <w:rFonts w:cs="Times New Roman"/>
          <w:b/>
          <w:sz w:val="26"/>
          <w:szCs w:val="26"/>
        </w:rPr>
      </w:pPr>
    </w:p>
    <w:p w:rsidR="002245A9" w:rsidRPr="000D7210" w:rsidRDefault="002245A9" w:rsidP="002245A9">
      <w:pPr>
        <w:pStyle w:val="Style1"/>
        <w:widowControl/>
        <w:spacing w:line="240" w:lineRule="auto"/>
        <w:ind w:firstLine="709"/>
        <w:jc w:val="both"/>
        <w:rPr>
          <w:sz w:val="26"/>
          <w:szCs w:val="26"/>
        </w:rPr>
      </w:pPr>
      <w:proofErr w:type="gramStart"/>
      <w:r w:rsidRPr="000D7210">
        <w:rPr>
          <w:sz w:val="26"/>
          <w:szCs w:val="26"/>
        </w:rPr>
        <w:t>Актуальность вопроса предоставления мер социальной поддержки на проезд обусловлена значительной протяженностью территории края и необходимостью обеспечения доступности объектов социальной инфраструктуры в первую очередь инвалидам, ветеранам войны и труда и другим группам населения.</w:t>
      </w:r>
      <w:proofErr w:type="gramEnd"/>
    </w:p>
    <w:p w:rsidR="002245A9" w:rsidRPr="000D7210" w:rsidRDefault="002245A9" w:rsidP="002245A9">
      <w:pPr>
        <w:ind w:firstLine="709"/>
        <w:jc w:val="both"/>
        <w:rPr>
          <w:rFonts w:cs="Times New Roman"/>
          <w:sz w:val="26"/>
          <w:szCs w:val="26"/>
        </w:rPr>
      </w:pPr>
      <w:r w:rsidRPr="000D7210">
        <w:rPr>
          <w:rFonts w:cs="Times New Roman"/>
          <w:sz w:val="26"/>
          <w:szCs w:val="26"/>
        </w:rPr>
        <w:t>Реализуемый в крае обширный комплекс мер поддержки на проезд предоставляется на всех видах транспорта городского, пригородного и междугородного сообщения.</w:t>
      </w:r>
    </w:p>
    <w:p w:rsidR="002245A9" w:rsidRDefault="002245A9" w:rsidP="002245A9">
      <w:pPr>
        <w:ind w:firstLine="709"/>
        <w:jc w:val="both"/>
        <w:rPr>
          <w:rFonts w:cs="Times New Roman"/>
          <w:sz w:val="26"/>
          <w:szCs w:val="26"/>
        </w:rPr>
      </w:pPr>
      <w:proofErr w:type="gramStart"/>
      <w:r w:rsidRPr="000D7210">
        <w:rPr>
          <w:rFonts w:cs="Times New Roman"/>
          <w:sz w:val="26"/>
          <w:szCs w:val="26"/>
        </w:rPr>
        <w:t>В процессе обеспечения транспортной доступности социальных объектов участвуют отделения Пенсионного фонда и Фонда социального страхования, учреждения социальной поддержки населения, медицинские и образовательные организации края, а также органы местного самоуправления.</w:t>
      </w:r>
      <w:proofErr w:type="gramEnd"/>
    </w:p>
    <w:p w:rsidR="004D00C3" w:rsidRPr="000D7210" w:rsidRDefault="004D00C3" w:rsidP="002245A9">
      <w:pPr>
        <w:ind w:firstLine="709"/>
        <w:jc w:val="both"/>
        <w:rPr>
          <w:rFonts w:cs="Times New Roman"/>
          <w:sz w:val="26"/>
          <w:szCs w:val="26"/>
        </w:rPr>
      </w:pPr>
      <w:proofErr w:type="gramStart"/>
      <w:r>
        <w:rPr>
          <w:rFonts w:cs="Times New Roman"/>
          <w:sz w:val="26"/>
          <w:szCs w:val="26"/>
        </w:rPr>
        <w:t>В целях обобщения информации о предоставляемых в крае мерах социальной поддержки на проезд</w:t>
      </w:r>
      <w:proofErr w:type="gramEnd"/>
      <w:r>
        <w:rPr>
          <w:rFonts w:cs="Times New Roman"/>
          <w:sz w:val="26"/>
          <w:szCs w:val="26"/>
        </w:rPr>
        <w:t xml:space="preserve"> подготовлено данное справочное пособие.</w:t>
      </w:r>
    </w:p>
    <w:p w:rsidR="00473AF5" w:rsidRPr="000D7210" w:rsidRDefault="00473AF5" w:rsidP="00473AF5">
      <w:pPr>
        <w:pStyle w:val="a7"/>
        <w:tabs>
          <w:tab w:val="left" w:pos="426"/>
        </w:tabs>
        <w:ind w:left="0"/>
        <w:jc w:val="center"/>
        <w:rPr>
          <w:rFonts w:cs="Times New Roman"/>
          <w:b/>
          <w:sz w:val="26"/>
          <w:szCs w:val="26"/>
        </w:rPr>
      </w:pPr>
    </w:p>
    <w:p w:rsidR="008879C4" w:rsidRPr="000D7210" w:rsidRDefault="003D160B" w:rsidP="00473AF5">
      <w:pPr>
        <w:pStyle w:val="a7"/>
        <w:tabs>
          <w:tab w:val="left" w:pos="426"/>
        </w:tabs>
        <w:ind w:left="0"/>
        <w:jc w:val="center"/>
        <w:rPr>
          <w:rFonts w:cs="Times New Roman"/>
          <w:b/>
          <w:sz w:val="26"/>
          <w:szCs w:val="26"/>
        </w:rPr>
      </w:pPr>
      <w:r>
        <w:rPr>
          <w:rFonts w:cs="Times New Roman"/>
          <w:b/>
          <w:sz w:val="26"/>
          <w:szCs w:val="26"/>
        </w:rPr>
        <w:tab/>
      </w:r>
    </w:p>
    <w:p w:rsidR="00473AF5" w:rsidRPr="00831A78" w:rsidRDefault="00473AF5" w:rsidP="00473AF5">
      <w:pPr>
        <w:pStyle w:val="a7"/>
        <w:tabs>
          <w:tab w:val="left" w:pos="426"/>
        </w:tabs>
        <w:ind w:left="0"/>
        <w:jc w:val="center"/>
        <w:rPr>
          <w:rFonts w:cs="Times New Roman"/>
          <w:b/>
          <w:color w:val="7030A0"/>
          <w:sz w:val="26"/>
          <w:szCs w:val="26"/>
        </w:rPr>
      </w:pPr>
      <w:r w:rsidRPr="00831A78">
        <w:rPr>
          <w:rFonts w:cs="Times New Roman"/>
          <w:b/>
          <w:color w:val="7030A0"/>
          <w:sz w:val="26"/>
          <w:szCs w:val="26"/>
        </w:rPr>
        <w:t xml:space="preserve">1. </w:t>
      </w:r>
      <w:r w:rsidR="00CB0B75" w:rsidRPr="00831A78">
        <w:rPr>
          <w:rFonts w:cs="Times New Roman"/>
          <w:b/>
          <w:color w:val="7030A0"/>
          <w:sz w:val="26"/>
          <w:szCs w:val="26"/>
        </w:rPr>
        <w:t xml:space="preserve">ПРЕДОСТАВЛЕНИЕ МЕР СОЦИАЛЬНОЙ ПОДДЕРЖКИ ПО ОПЛАТЕ ПРОЕЗДА НА МЕЖДУГОРОДНОМ ТРАНСПОРТЕ ОТДЕЛЬНЫМ КАТЕГОРИЯМ ГРАЖДАН, В ПРЕДЕЛАХ ТЕРРИТОРИИ </w:t>
      </w:r>
      <w:r w:rsidR="003D160B" w:rsidRPr="00831A78">
        <w:rPr>
          <w:rFonts w:cs="Times New Roman"/>
          <w:b/>
          <w:color w:val="7030A0"/>
          <w:sz w:val="26"/>
          <w:szCs w:val="26"/>
        </w:rPr>
        <w:br/>
      </w:r>
      <w:r w:rsidR="00CB0B75" w:rsidRPr="00831A78">
        <w:rPr>
          <w:rFonts w:cs="Times New Roman"/>
          <w:b/>
          <w:color w:val="7030A0"/>
          <w:sz w:val="26"/>
          <w:szCs w:val="26"/>
        </w:rPr>
        <w:t>ХАБАРОВСКОГО КРАЯ</w:t>
      </w:r>
    </w:p>
    <w:p w:rsidR="00473AF5" w:rsidRPr="00BB696B" w:rsidRDefault="00473AF5" w:rsidP="00473AF5">
      <w:pPr>
        <w:jc w:val="both"/>
        <w:rPr>
          <w:rFonts w:cs="Times New Roman"/>
          <w:sz w:val="26"/>
          <w:szCs w:val="26"/>
          <w:u w:val="single"/>
        </w:rPr>
      </w:pPr>
    </w:p>
    <w:p w:rsidR="00D30E48" w:rsidRPr="00831A78" w:rsidRDefault="00D30E48" w:rsidP="002B6A26">
      <w:pPr>
        <w:pStyle w:val="ConsPlusNormal"/>
        <w:ind w:firstLine="709"/>
        <w:jc w:val="both"/>
        <w:rPr>
          <w:b/>
          <w:bCs/>
          <w:color w:val="C00000"/>
          <w:sz w:val="26"/>
          <w:szCs w:val="26"/>
          <w:u w:val="single"/>
        </w:rPr>
      </w:pPr>
      <w:r w:rsidRPr="00831A78">
        <w:rPr>
          <w:b/>
          <w:bCs/>
          <w:color w:val="C00000"/>
          <w:sz w:val="26"/>
          <w:szCs w:val="26"/>
          <w:u w:val="single"/>
        </w:rPr>
        <w:t>1.1. Бесплатный проезд на междугородном транспорте к месту санаторно-курортного лечения и обратно</w:t>
      </w:r>
    </w:p>
    <w:p w:rsidR="00D30E48" w:rsidRPr="00BB696B" w:rsidRDefault="00D30E48" w:rsidP="002B6A26">
      <w:pPr>
        <w:pStyle w:val="ConsPlusNormal"/>
        <w:ind w:firstLine="709"/>
        <w:jc w:val="both"/>
        <w:rPr>
          <w:b/>
          <w:bCs/>
          <w:sz w:val="26"/>
          <w:szCs w:val="26"/>
        </w:rPr>
      </w:pPr>
    </w:p>
    <w:p w:rsidR="00D30E48" w:rsidRPr="00BB696B" w:rsidRDefault="00D30E48" w:rsidP="002B6A26">
      <w:pPr>
        <w:tabs>
          <w:tab w:val="left" w:pos="567"/>
        </w:tabs>
        <w:autoSpaceDE w:val="0"/>
        <w:autoSpaceDN w:val="0"/>
        <w:adjustRightInd w:val="0"/>
        <w:ind w:firstLine="709"/>
        <w:jc w:val="both"/>
        <w:rPr>
          <w:b/>
          <w:bCs/>
          <w:color w:val="548DD4"/>
          <w:sz w:val="26"/>
          <w:szCs w:val="26"/>
          <w:u w:val="single"/>
        </w:rPr>
      </w:pPr>
      <w:r w:rsidRPr="00BB696B">
        <w:rPr>
          <w:b/>
          <w:bCs/>
          <w:color w:val="548DD4"/>
          <w:sz w:val="26"/>
          <w:szCs w:val="26"/>
          <w:u w:val="single"/>
        </w:rPr>
        <w:t>Право на бесплатный проезд имеют:</w:t>
      </w:r>
    </w:p>
    <w:p w:rsidR="00D30E48" w:rsidRPr="00BB696B" w:rsidRDefault="00D30E48" w:rsidP="002B6A26">
      <w:pPr>
        <w:autoSpaceDE w:val="0"/>
        <w:autoSpaceDN w:val="0"/>
        <w:adjustRightInd w:val="0"/>
        <w:ind w:firstLine="709"/>
        <w:jc w:val="both"/>
        <w:rPr>
          <w:sz w:val="26"/>
          <w:szCs w:val="26"/>
        </w:rPr>
      </w:pPr>
      <w:r w:rsidRPr="00BB696B">
        <w:rPr>
          <w:sz w:val="26"/>
          <w:szCs w:val="26"/>
        </w:rPr>
        <w:t>1) инвалиды войны;</w:t>
      </w:r>
    </w:p>
    <w:p w:rsidR="00D30E48" w:rsidRPr="00BB696B" w:rsidRDefault="00D30E48" w:rsidP="002B6A26">
      <w:pPr>
        <w:autoSpaceDE w:val="0"/>
        <w:autoSpaceDN w:val="0"/>
        <w:adjustRightInd w:val="0"/>
        <w:ind w:firstLine="709"/>
        <w:jc w:val="both"/>
        <w:rPr>
          <w:sz w:val="26"/>
          <w:szCs w:val="26"/>
        </w:rPr>
      </w:pPr>
      <w:r w:rsidRPr="00BB696B">
        <w:rPr>
          <w:sz w:val="26"/>
          <w:szCs w:val="26"/>
        </w:rPr>
        <w:t>2) участники Великой Отечественной войны;</w:t>
      </w:r>
    </w:p>
    <w:p w:rsidR="00D30E48" w:rsidRPr="00BB696B" w:rsidRDefault="00D30E48" w:rsidP="002B6A26">
      <w:pPr>
        <w:autoSpaceDE w:val="0"/>
        <w:autoSpaceDN w:val="0"/>
        <w:adjustRightInd w:val="0"/>
        <w:ind w:firstLine="709"/>
        <w:jc w:val="both"/>
        <w:rPr>
          <w:sz w:val="26"/>
          <w:szCs w:val="26"/>
        </w:rPr>
      </w:pPr>
      <w:r w:rsidRPr="00BB696B">
        <w:rPr>
          <w:sz w:val="26"/>
          <w:szCs w:val="26"/>
        </w:rPr>
        <w:t>3) ветераны боевых действий;</w:t>
      </w:r>
    </w:p>
    <w:p w:rsidR="00D30E48" w:rsidRPr="00BB696B" w:rsidRDefault="00D30E48" w:rsidP="002B6A26">
      <w:pPr>
        <w:autoSpaceDE w:val="0"/>
        <w:autoSpaceDN w:val="0"/>
        <w:adjustRightInd w:val="0"/>
        <w:ind w:firstLine="709"/>
        <w:jc w:val="both"/>
        <w:rPr>
          <w:sz w:val="26"/>
          <w:szCs w:val="26"/>
        </w:rPr>
      </w:pPr>
      <w:r w:rsidRPr="00BB696B">
        <w:rPr>
          <w:sz w:val="26"/>
          <w:szCs w:val="26"/>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30E48" w:rsidRPr="00BB696B" w:rsidRDefault="00D30E48" w:rsidP="002B6A26">
      <w:pPr>
        <w:autoSpaceDE w:val="0"/>
        <w:autoSpaceDN w:val="0"/>
        <w:adjustRightInd w:val="0"/>
        <w:ind w:firstLine="709"/>
        <w:jc w:val="both"/>
        <w:rPr>
          <w:sz w:val="26"/>
          <w:szCs w:val="26"/>
        </w:rPr>
      </w:pPr>
      <w:r w:rsidRPr="00BB696B">
        <w:rPr>
          <w:sz w:val="26"/>
          <w:szCs w:val="26"/>
        </w:rPr>
        <w:t>5) лица, награжденные знаком "Жителю блокадного Ленинграда";</w:t>
      </w:r>
    </w:p>
    <w:p w:rsidR="00D30E48" w:rsidRPr="00BB696B" w:rsidRDefault="00D30E48" w:rsidP="002B6A26">
      <w:pPr>
        <w:autoSpaceDE w:val="0"/>
        <w:autoSpaceDN w:val="0"/>
        <w:adjustRightInd w:val="0"/>
        <w:ind w:firstLine="709"/>
        <w:jc w:val="both"/>
        <w:rPr>
          <w:sz w:val="26"/>
          <w:szCs w:val="26"/>
        </w:rPr>
      </w:pPr>
      <w:proofErr w:type="gramStart"/>
      <w:r w:rsidRPr="00BB696B">
        <w:rPr>
          <w:sz w:val="26"/>
          <w:szCs w:val="26"/>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D30E48" w:rsidRPr="00BB696B" w:rsidRDefault="00D30E48" w:rsidP="002B6A26">
      <w:pPr>
        <w:autoSpaceDE w:val="0"/>
        <w:autoSpaceDN w:val="0"/>
        <w:adjustRightInd w:val="0"/>
        <w:ind w:firstLine="709"/>
        <w:jc w:val="both"/>
        <w:rPr>
          <w:sz w:val="26"/>
          <w:szCs w:val="26"/>
        </w:rPr>
      </w:pPr>
      <w:proofErr w:type="gramStart"/>
      <w:r w:rsidRPr="00BB696B">
        <w:rPr>
          <w:sz w:val="26"/>
          <w:szCs w:val="26"/>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roofErr w:type="gramEnd"/>
    </w:p>
    <w:p w:rsidR="00D30E48" w:rsidRPr="00BB696B" w:rsidRDefault="00D30E48" w:rsidP="002B6A26">
      <w:pPr>
        <w:autoSpaceDE w:val="0"/>
        <w:autoSpaceDN w:val="0"/>
        <w:adjustRightInd w:val="0"/>
        <w:ind w:firstLine="709"/>
        <w:jc w:val="both"/>
        <w:rPr>
          <w:sz w:val="26"/>
          <w:szCs w:val="26"/>
        </w:rPr>
      </w:pPr>
      <w:r w:rsidRPr="00BB696B">
        <w:rPr>
          <w:sz w:val="26"/>
          <w:szCs w:val="26"/>
        </w:rPr>
        <w:t>8) инвалиды;</w:t>
      </w:r>
    </w:p>
    <w:p w:rsidR="00D30E48" w:rsidRPr="00BB696B" w:rsidRDefault="00D30E48" w:rsidP="002B6A26">
      <w:pPr>
        <w:autoSpaceDE w:val="0"/>
        <w:autoSpaceDN w:val="0"/>
        <w:adjustRightInd w:val="0"/>
        <w:ind w:firstLine="709"/>
        <w:jc w:val="both"/>
        <w:rPr>
          <w:sz w:val="26"/>
          <w:szCs w:val="26"/>
        </w:rPr>
      </w:pPr>
      <w:r w:rsidRPr="00BB696B">
        <w:rPr>
          <w:sz w:val="26"/>
          <w:szCs w:val="26"/>
        </w:rPr>
        <w:t>9) дети-инвалиды;</w:t>
      </w:r>
    </w:p>
    <w:p w:rsidR="00D30E48" w:rsidRPr="00BB696B" w:rsidRDefault="00D30E48" w:rsidP="002B6A26">
      <w:pPr>
        <w:pStyle w:val="ConsPlusNormal"/>
        <w:ind w:firstLine="709"/>
        <w:jc w:val="both"/>
        <w:rPr>
          <w:sz w:val="26"/>
          <w:szCs w:val="26"/>
        </w:rPr>
      </w:pPr>
      <w:r w:rsidRPr="00BB696B">
        <w:rPr>
          <w:sz w:val="26"/>
          <w:szCs w:val="26"/>
        </w:rP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D30E48" w:rsidRPr="00BB696B" w:rsidRDefault="00D30E48" w:rsidP="002B6A26">
      <w:pPr>
        <w:tabs>
          <w:tab w:val="left" w:pos="567"/>
        </w:tabs>
        <w:autoSpaceDE w:val="0"/>
        <w:autoSpaceDN w:val="0"/>
        <w:adjustRightInd w:val="0"/>
        <w:ind w:firstLine="709"/>
        <w:jc w:val="both"/>
        <w:rPr>
          <w:sz w:val="26"/>
          <w:szCs w:val="26"/>
        </w:rPr>
      </w:pPr>
    </w:p>
    <w:p w:rsidR="00D30E48" w:rsidRPr="00BB696B" w:rsidRDefault="00D30E48" w:rsidP="002B6A26">
      <w:pPr>
        <w:pStyle w:val="ConsPlusNormal"/>
        <w:tabs>
          <w:tab w:val="left" w:pos="452"/>
          <w:tab w:val="left" w:pos="567"/>
        </w:tabs>
        <w:ind w:firstLine="709"/>
        <w:jc w:val="both"/>
        <w:rPr>
          <w:b/>
          <w:bCs/>
          <w:color w:val="548DD4"/>
          <w:sz w:val="26"/>
          <w:szCs w:val="26"/>
          <w:u w:val="single"/>
        </w:rPr>
      </w:pPr>
      <w:r w:rsidRPr="00BB696B">
        <w:rPr>
          <w:b/>
          <w:bCs/>
          <w:color w:val="548DD4"/>
          <w:sz w:val="26"/>
          <w:szCs w:val="26"/>
          <w:u w:val="single"/>
        </w:rPr>
        <w:t>Куда обращаться:</w:t>
      </w:r>
    </w:p>
    <w:p w:rsidR="00D30E48" w:rsidRPr="00BB696B" w:rsidRDefault="00D30E48" w:rsidP="002B6A26">
      <w:pPr>
        <w:pStyle w:val="ConsPlusNormal"/>
        <w:ind w:firstLine="709"/>
        <w:jc w:val="both"/>
        <w:rPr>
          <w:sz w:val="26"/>
          <w:szCs w:val="26"/>
        </w:rPr>
      </w:pPr>
      <w:r w:rsidRPr="00BB696B">
        <w:rPr>
          <w:sz w:val="26"/>
          <w:szCs w:val="26"/>
        </w:rPr>
        <w:t>1) Филиалы государственного учреждения – Хабаровское региональное отделение Фонда социального страхования Российской Федерации по месту жительства лично или через законного представителя (приложение № 3);</w:t>
      </w:r>
    </w:p>
    <w:p w:rsidR="00D30E48" w:rsidRPr="00BB696B" w:rsidRDefault="00D30E48" w:rsidP="002B6A26">
      <w:pPr>
        <w:pStyle w:val="ConsPlusNormal"/>
        <w:tabs>
          <w:tab w:val="left" w:pos="452"/>
          <w:tab w:val="left" w:pos="567"/>
        </w:tabs>
        <w:ind w:firstLine="709"/>
        <w:jc w:val="both"/>
        <w:rPr>
          <w:sz w:val="26"/>
          <w:szCs w:val="26"/>
        </w:rPr>
      </w:pPr>
      <w:r w:rsidRPr="00BB696B">
        <w:rPr>
          <w:sz w:val="26"/>
          <w:szCs w:val="26"/>
        </w:rPr>
        <w:t>2) Филиалы многофункционального центра предоставления государственных и муниципальных услуг лично или через законного представителя (приложение № 2);</w:t>
      </w:r>
    </w:p>
    <w:p w:rsidR="00D30E48" w:rsidRPr="00BB696B" w:rsidRDefault="00D30E48" w:rsidP="002B6A26">
      <w:pPr>
        <w:pStyle w:val="ConsPlusNormal"/>
        <w:widowControl w:val="0"/>
        <w:tabs>
          <w:tab w:val="left" w:pos="452"/>
          <w:tab w:val="left" w:pos="567"/>
        </w:tabs>
        <w:ind w:firstLine="709"/>
        <w:jc w:val="both"/>
        <w:rPr>
          <w:sz w:val="26"/>
          <w:szCs w:val="26"/>
        </w:rPr>
      </w:pPr>
      <w:r w:rsidRPr="00BB696B">
        <w:rPr>
          <w:sz w:val="26"/>
          <w:szCs w:val="26"/>
        </w:rPr>
        <w:t>3) Почтовым отправлением в адрес Филиала государственного учреждения – Хабаровское региональное отделение Фонда социального страхования Российской Федерации по месту жительства.</w:t>
      </w:r>
    </w:p>
    <w:p w:rsidR="00D30E48" w:rsidRPr="00BB696B" w:rsidRDefault="00D30E48" w:rsidP="002B6A26">
      <w:pPr>
        <w:pStyle w:val="ConsPlusNormal"/>
        <w:tabs>
          <w:tab w:val="left" w:pos="452"/>
          <w:tab w:val="left" w:pos="567"/>
        </w:tabs>
        <w:ind w:firstLine="709"/>
        <w:jc w:val="both"/>
        <w:rPr>
          <w:sz w:val="26"/>
          <w:szCs w:val="26"/>
        </w:rPr>
      </w:pPr>
    </w:p>
    <w:p w:rsidR="00D30E48" w:rsidRPr="00BB696B" w:rsidRDefault="00D30E48" w:rsidP="002B6A26">
      <w:pPr>
        <w:pStyle w:val="a7"/>
        <w:tabs>
          <w:tab w:val="left" w:pos="452"/>
          <w:tab w:val="left" w:pos="567"/>
        </w:tabs>
        <w:autoSpaceDE w:val="0"/>
        <w:autoSpaceDN w:val="0"/>
        <w:adjustRightInd w:val="0"/>
        <w:ind w:left="0" w:firstLine="709"/>
        <w:jc w:val="both"/>
        <w:rPr>
          <w:b/>
          <w:bCs/>
          <w:color w:val="548DD4"/>
          <w:sz w:val="26"/>
          <w:szCs w:val="26"/>
          <w:u w:val="single"/>
        </w:rPr>
      </w:pPr>
      <w:r w:rsidRPr="00BB696B">
        <w:rPr>
          <w:b/>
          <w:bCs/>
          <w:color w:val="548DD4"/>
          <w:sz w:val="26"/>
          <w:szCs w:val="26"/>
          <w:u w:val="single"/>
        </w:rPr>
        <w:t>Документы для назначения:</w:t>
      </w:r>
    </w:p>
    <w:p w:rsidR="00D30E48" w:rsidRDefault="00D30E48" w:rsidP="002B6A26">
      <w:pPr>
        <w:pStyle w:val="a7"/>
        <w:tabs>
          <w:tab w:val="left" w:pos="452"/>
          <w:tab w:val="left" w:pos="567"/>
        </w:tabs>
        <w:autoSpaceDE w:val="0"/>
        <w:autoSpaceDN w:val="0"/>
        <w:adjustRightInd w:val="0"/>
        <w:ind w:left="0" w:firstLine="709"/>
        <w:jc w:val="both"/>
        <w:rPr>
          <w:sz w:val="26"/>
          <w:szCs w:val="26"/>
        </w:rPr>
      </w:pPr>
      <w:proofErr w:type="gramStart"/>
      <w:r w:rsidRPr="00E3255C">
        <w:rPr>
          <w:sz w:val="26"/>
          <w:szCs w:val="26"/>
        </w:rPr>
        <w:t>Граждане, при наличии медицинских показаний и отсутствии противопоказаний для санаторно-курортного лечения, получают в лечебно-профилактическом учреждении по месту жительства справку для получения путевки формы 070/у. Далее, обращаются в Филиал государственного учреждения – Хабаровское региональное отделение Фонда социального страхования Российской Федерации по месту жительства для оформления заявления на получение путевки, предоставив вышеуказанную справку 070/у и документ, удостоверяющий личность.</w:t>
      </w:r>
      <w:proofErr w:type="gramEnd"/>
    </w:p>
    <w:p w:rsidR="0071363D" w:rsidRPr="00E3255C" w:rsidRDefault="0071363D" w:rsidP="002B6A26">
      <w:pPr>
        <w:pStyle w:val="a7"/>
        <w:tabs>
          <w:tab w:val="left" w:pos="452"/>
          <w:tab w:val="left" w:pos="567"/>
        </w:tabs>
        <w:autoSpaceDE w:val="0"/>
        <w:autoSpaceDN w:val="0"/>
        <w:adjustRightInd w:val="0"/>
        <w:ind w:left="0" w:firstLine="709"/>
        <w:jc w:val="both"/>
        <w:rPr>
          <w:sz w:val="26"/>
          <w:szCs w:val="26"/>
        </w:rPr>
      </w:pPr>
    </w:p>
    <w:p w:rsidR="00D30E48" w:rsidRPr="00BB696B" w:rsidRDefault="00D30E48" w:rsidP="002B6A26">
      <w:pPr>
        <w:tabs>
          <w:tab w:val="left" w:pos="567"/>
        </w:tabs>
        <w:ind w:firstLine="709"/>
        <w:rPr>
          <w:b/>
          <w:bCs/>
          <w:color w:val="548DD4"/>
          <w:sz w:val="26"/>
          <w:szCs w:val="26"/>
          <w:u w:val="single"/>
        </w:rPr>
      </w:pPr>
      <w:r w:rsidRPr="00BB696B">
        <w:rPr>
          <w:b/>
          <w:bCs/>
          <w:color w:val="548DD4"/>
          <w:sz w:val="26"/>
          <w:szCs w:val="26"/>
          <w:u w:val="single"/>
        </w:rPr>
        <w:t>Условия предоставления:</w:t>
      </w:r>
    </w:p>
    <w:p w:rsidR="00D30E48" w:rsidRPr="00BB696B" w:rsidRDefault="00D30E48" w:rsidP="002B6A26">
      <w:pPr>
        <w:pStyle w:val="ConsPlusNormal"/>
        <w:tabs>
          <w:tab w:val="left" w:pos="452"/>
        </w:tabs>
        <w:ind w:firstLine="709"/>
        <w:jc w:val="both"/>
        <w:rPr>
          <w:sz w:val="26"/>
          <w:szCs w:val="26"/>
        </w:rPr>
      </w:pPr>
      <w:r w:rsidRPr="00BB696B">
        <w:rPr>
          <w:sz w:val="26"/>
          <w:szCs w:val="26"/>
        </w:rPr>
        <w:t>1) Присутствие в федеральном регистре Пенсионного фонда Российской Федерации</w:t>
      </w:r>
      <w:r w:rsidR="00C675A1">
        <w:rPr>
          <w:sz w:val="26"/>
          <w:szCs w:val="26"/>
        </w:rPr>
        <w:t>;</w:t>
      </w:r>
    </w:p>
    <w:p w:rsidR="00D30E48" w:rsidRPr="00BB696B" w:rsidRDefault="00D30E48" w:rsidP="002B6A26">
      <w:pPr>
        <w:pStyle w:val="ConsPlusNormal"/>
        <w:tabs>
          <w:tab w:val="left" w:pos="452"/>
        </w:tabs>
        <w:ind w:firstLine="709"/>
        <w:jc w:val="both"/>
        <w:rPr>
          <w:sz w:val="26"/>
          <w:szCs w:val="26"/>
        </w:rPr>
      </w:pPr>
      <w:r w:rsidRPr="00BB696B">
        <w:rPr>
          <w:sz w:val="26"/>
          <w:szCs w:val="26"/>
        </w:rPr>
        <w:t>2) Бесплатный проезд не предоставляется гражданам, отказавшимся от набора социальных услуг в пользу денежной выплаты в части предоставления бесплатного проезда</w:t>
      </w:r>
      <w:r w:rsidR="00C675A1">
        <w:rPr>
          <w:sz w:val="26"/>
          <w:szCs w:val="26"/>
        </w:rPr>
        <w:t>;</w:t>
      </w:r>
    </w:p>
    <w:p w:rsidR="00D30E48" w:rsidRPr="00BB696B" w:rsidRDefault="00D30E48" w:rsidP="002B6A26">
      <w:pPr>
        <w:pStyle w:val="ConsPlusNormal"/>
        <w:tabs>
          <w:tab w:val="left" w:pos="452"/>
        </w:tabs>
        <w:ind w:firstLine="709"/>
        <w:jc w:val="both"/>
        <w:rPr>
          <w:sz w:val="26"/>
          <w:szCs w:val="26"/>
        </w:rPr>
      </w:pPr>
      <w:r w:rsidRPr="00BB696B">
        <w:rPr>
          <w:sz w:val="26"/>
          <w:szCs w:val="26"/>
        </w:rPr>
        <w:t xml:space="preserve">3) Одновременно с получением в филиалах государственного учреждения – Хабаровское региональное отделение Фонда социального страхования Российской Федерации санаторно-курортной путевки федеральные </w:t>
      </w:r>
      <w:proofErr w:type="gramStart"/>
      <w:r w:rsidRPr="00BB696B">
        <w:rPr>
          <w:sz w:val="26"/>
          <w:szCs w:val="26"/>
        </w:rPr>
        <w:t>льготники</w:t>
      </w:r>
      <w:proofErr w:type="gramEnd"/>
      <w:r w:rsidRPr="00BB696B">
        <w:rPr>
          <w:sz w:val="26"/>
          <w:szCs w:val="26"/>
        </w:rPr>
        <w:t xml:space="preserve"> обеспечиваются специальными талонами на право бесплатного получения проездных документов в поездах дальнего следования или направлениями на приобретение проездных документов на авиационном, автомобильном и водном транспорте</w:t>
      </w:r>
      <w:r w:rsidR="00C675A1">
        <w:rPr>
          <w:sz w:val="26"/>
          <w:szCs w:val="26"/>
        </w:rPr>
        <w:t>;</w:t>
      </w:r>
    </w:p>
    <w:p w:rsidR="00D30E48" w:rsidRPr="00E3255C" w:rsidRDefault="00D30E48" w:rsidP="002B6A26">
      <w:pPr>
        <w:pStyle w:val="ConsPlusNormal"/>
        <w:tabs>
          <w:tab w:val="left" w:pos="452"/>
        </w:tabs>
        <w:ind w:firstLine="709"/>
        <w:jc w:val="both"/>
        <w:rPr>
          <w:sz w:val="26"/>
          <w:szCs w:val="26"/>
        </w:rPr>
      </w:pPr>
      <w:r w:rsidRPr="00BB696B">
        <w:rPr>
          <w:sz w:val="26"/>
          <w:szCs w:val="26"/>
        </w:rPr>
        <w:t xml:space="preserve">4) При следовании к месту санаторно-курортного лечения двумя и более видами </w:t>
      </w:r>
      <w:r w:rsidRPr="00E3255C">
        <w:rPr>
          <w:sz w:val="26"/>
          <w:szCs w:val="26"/>
        </w:rPr>
        <w:t>транспорта специальные талоны или именные направления на право бесплатного получения проездных документов выдаются на каждый вид транспорта</w:t>
      </w:r>
      <w:r w:rsidR="00C675A1">
        <w:rPr>
          <w:sz w:val="26"/>
          <w:szCs w:val="26"/>
        </w:rPr>
        <w:t>:</w:t>
      </w:r>
    </w:p>
    <w:p w:rsidR="00D30E48" w:rsidRPr="00E3255C" w:rsidRDefault="00D30E48" w:rsidP="002B6A26">
      <w:pPr>
        <w:pStyle w:val="ConsPlusNormal"/>
        <w:ind w:firstLine="709"/>
        <w:jc w:val="both"/>
        <w:rPr>
          <w:sz w:val="26"/>
          <w:szCs w:val="26"/>
        </w:rPr>
      </w:pPr>
      <w:proofErr w:type="gramStart"/>
      <w:r w:rsidRPr="00E3255C">
        <w:rPr>
          <w:sz w:val="26"/>
          <w:szCs w:val="26"/>
        </w:rPr>
        <w:t xml:space="preserve">5) Проезд может быть предоставлен всеми видами транспорта, в том числе авиационным при условии отсутствия железнодорожного сообщения, либо при меньшей стоимости </w:t>
      </w:r>
      <w:proofErr w:type="spellStart"/>
      <w:r w:rsidRPr="00E3255C">
        <w:rPr>
          <w:sz w:val="26"/>
          <w:szCs w:val="26"/>
        </w:rPr>
        <w:t>авиаперелета</w:t>
      </w:r>
      <w:proofErr w:type="spellEnd"/>
      <w:r w:rsidRPr="00E3255C">
        <w:rPr>
          <w:sz w:val="26"/>
          <w:szCs w:val="26"/>
        </w:rPr>
        <w:t xml:space="preserve"> по сравнению со стоимостью проезда железнодорожным транспортом, либо при наличии у льготника заболевания или последствий травм спинного мозга</w:t>
      </w:r>
      <w:r w:rsidR="00210961">
        <w:rPr>
          <w:sz w:val="26"/>
          <w:szCs w:val="26"/>
        </w:rPr>
        <w:t>.</w:t>
      </w:r>
      <w:proofErr w:type="gramEnd"/>
    </w:p>
    <w:p w:rsidR="00D30E48" w:rsidRPr="00BB696B" w:rsidRDefault="00D30E48" w:rsidP="002B6A26">
      <w:pPr>
        <w:pStyle w:val="a7"/>
        <w:tabs>
          <w:tab w:val="left" w:pos="452"/>
          <w:tab w:val="left" w:pos="567"/>
        </w:tabs>
        <w:autoSpaceDE w:val="0"/>
        <w:autoSpaceDN w:val="0"/>
        <w:adjustRightInd w:val="0"/>
        <w:ind w:left="0" w:firstLine="709"/>
        <w:jc w:val="both"/>
        <w:rPr>
          <w:sz w:val="26"/>
          <w:szCs w:val="26"/>
        </w:rPr>
      </w:pPr>
    </w:p>
    <w:p w:rsidR="00D30E48" w:rsidRPr="00BB696B" w:rsidRDefault="00D30E48" w:rsidP="002B6A26">
      <w:pPr>
        <w:pStyle w:val="a7"/>
        <w:tabs>
          <w:tab w:val="left" w:pos="452"/>
          <w:tab w:val="left" w:pos="567"/>
        </w:tabs>
        <w:autoSpaceDE w:val="0"/>
        <w:autoSpaceDN w:val="0"/>
        <w:adjustRightInd w:val="0"/>
        <w:ind w:left="0" w:firstLine="709"/>
        <w:jc w:val="both"/>
        <w:rPr>
          <w:b/>
          <w:bCs/>
          <w:color w:val="548DD4"/>
          <w:sz w:val="26"/>
          <w:szCs w:val="26"/>
          <w:u w:val="single"/>
        </w:rPr>
      </w:pPr>
      <w:r w:rsidRPr="00BB696B">
        <w:rPr>
          <w:b/>
          <w:bCs/>
          <w:color w:val="548DD4"/>
          <w:sz w:val="26"/>
          <w:szCs w:val="26"/>
          <w:u w:val="single"/>
        </w:rPr>
        <w:t>Нормативно правовая база предоставления бесплатного проезда:</w:t>
      </w:r>
    </w:p>
    <w:p w:rsidR="00D30E48" w:rsidRPr="00BB696B" w:rsidRDefault="00D30E48" w:rsidP="002B6A26">
      <w:pPr>
        <w:pStyle w:val="a7"/>
        <w:tabs>
          <w:tab w:val="left" w:pos="452"/>
        </w:tabs>
        <w:ind w:left="0" w:firstLine="709"/>
        <w:jc w:val="both"/>
        <w:rPr>
          <w:sz w:val="26"/>
          <w:szCs w:val="26"/>
        </w:rPr>
      </w:pPr>
      <w:r w:rsidRPr="00BB696B">
        <w:rPr>
          <w:sz w:val="26"/>
          <w:szCs w:val="26"/>
        </w:rPr>
        <w:t>1) Федеральный закон от 17.07.1999 № 178-ФЗ "О государственной социальной помощи";</w:t>
      </w:r>
    </w:p>
    <w:p w:rsidR="00D30E48" w:rsidRPr="00BB696B" w:rsidRDefault="00D30E48" w:rsidP="002B6A26">
      <w:pPr>
        <w:pStyle w:val="a7"/>
        <w:tabs>
          <w:tab w:val="left" w:pos="452"/>
        </w:tabs>
        <w:ind w:left="0" w:firstLine="709"/>
        <w:jc w:val="both"/>
        <w:rPr>
          <w:sz w:val="26"/>
          <w:szCs w:val="26"/>
        </w:rPr>
      </w:pPr>
      <w:r w:rsidRPr="00BB696B">
        <w:rPr>
          <w:sz w:val="26"/>
          <w:szCs w:val="26"/>
        </w:rPr>
        <w:t>2) Постановление Правительства РФ от 29.12.2004 № 864 "О порядке финансового обеспечения расходов по предоставлению гражданам государственной социальной помощи в виде набора социальных услуг";</w:t>
      </w:r>
    </w:p>
    <w:p w:rsidR="00D30E48" w:rsidRPr="00BB696B" w:rsidRDefault="00D30E48" w:rsidP="002B6A26">
      <w:pPr>
        <w:tabs>
          <w:tab w:val="left" w:pos="452"/>
        </w:tabs>
        <w:ind w:firstLine="709"/>
        <w:jc w:val="both"/>
        <w:rPr>
          <w:sz w:val="26"/>
          <w:szCs w:val="26"/>
        </w:rPr>
      </w:pPr>
      <w:r w:rsidRPr="00BB696B">
        <w:rPr>
          <w:sz w:val="26"/>
          <w:szCs w:val="26"/>
        </w:rPr>
        <w:t>3) Приказ Министерства здравоохранения и социального развития Российской Федерации от 22.11.2004 № 256 "О Порядке медицинского отбора и направления больных на санаторно-курортное лечение";</w:t>
      </w:r>
    </w:p>
    <w:p w:rsidR="00D30E48" w:rsidRPr="00BB696B" w:rsidRDefault="00D30E48" w:rsidP="002B6A26">
      <w:pPr>
        <w:tabs>
          <w:tab w:val="left" w:pos="452"/>
        </w:tabs>
        <w:ind w:firstLine="709"/>
        <w:jc w:val="both"/>
        <w:rPr>
          <w:sz w:val="26"/>
          <w:szCs w:val="26"/>
        </w:rPr>
      </w:pPr>
      <w:r w:rsidRPr="00BB696B">
        <w:rPr>
          <w:sz w:val="26"/>
          <w:szCs w:val="26"/>
        </w:rPr>
        <w:t xml:space="preserve">4) Приказ Министерства здравоохранения и социального развития Российской Федерации от 29.12.2004 № 328 "Об утверждении </w:t>
      </w:r>
      <w:proofErr w:type="gramStart"/>
      <w:r w:rsidRPr="00BB696B">
        <w:rPr>
          <w:sz w:val="26"/>
          <w:szCs w:val="26"/>
        </w:rPr>
        <w:t>Порядка предоставления набора социальных услуг</w:t>
      </w:r>
      <w:proofErr w:type="gramEnd"/>
      <w:r w:rsidRPr="00BB696B">
        <w:rPr>
          <w:sz w:val="26"/>
          <w:szCs w:val="26"/>
        </w:rPr>
        <w:t xml:space="preserve"> отдельным категориям граждан".</w:t>
      </w:r>
    </w:p>
    <w:p w:rsidR="00D30E48" w:rsidRPr="00BB696B" w:rsidRDefault="00D30E48" w:rsidP="002B6A26">
      <w:pPr>
        <w:ind w:firstLine="709"/>
        <w:rPr>
          <w:sz w:val="26"/>
          <w:szCs w:val="26"/>
        </w:rPr>
      </w:pPr>
    </w:p>
    <w:p w:rsidR="00D30E48" w:rsidRPr="00831A78" w:rsidRDefault="00D30E48" w:rsidP="002B6A26">
      <w:pPr>
        <w:pStyle w:val="ConsPlusNormal"/>
        <w:ind w:firstLine="709"/>
        <w:jc w:val="both"/>
        <w:rPr>
          <w:b/>
          <w:bCs/>
          <w:color w:val="C00000"/>
          <w:sz w:val="26"/>
          <w:szCs w:val="26"/>
          <w:u w:val="single"/>
        </w:rPr>
      </w:pPr>
      <w:r w:rsidRPr="00831A78">
        <w:rPr>
          <w:b/>
          <w:bCs/>
          <w:color w:val="C00000"/>
          <w:sz w:val="26"/>
          <w:szCs w:val="26"/>
          <w:u w:val="single"/>
        </w:rPr>
        <w:t>1.2. Бесплатный проезд к месту лечения и обратно по направлениям Министерства здравоохранения Хабаровского края</w:t>
      </w:r>
    </w:p>
    <w:p w:rsidR="00D30E48" w:rsidRPr="00831A78" w:rsidRDefault="00D30E48" w:rsidP="002B6A26">
      <w:pPr>
        <w:pStyle w:val="ConsPlusNormal"/>
        <w:ind w:firstLine="709"/>
        <w:jc w:val="both"/>
        <w:rPr>
          <w:b/>
          <w:bCs/>
          <w:color w:val="C00000"/>
          <w:sz w:val="26"/>
          <w:szCs w:val="26"/>
        </w:rPr>
      </w:pPr>
    </w:p>
    <w:p w:rsidR="00D30E48" w:rsidRPr="00BB696B" w:rsidRDefault="00D30E48" w:rsidP="002B6A26">
      <w:pPr>
        <w:tabs>
          <w:tab w:val="left" w:pos="567"/>
        </w:tabs>
        <w:autoSpaceDE w:val="0"/>
        <w:autoSpaceDN w:val="0"/>
        <w:adjustRightInd w:val="0"/>
        <w:ind w:firstLine="709"/>
        <w:jc w:val="both"/>
        <w:rPr>
          <w:b/>
          <w:bCs/>
          <w:color w:val="548DD4"/>
          <w:sz w:val="26"/>
          <w:szCs w:val="26"/>
          <w:u w:val="single"/>
        </w:rPr>
      </w:pPr>
      <w:r w:rsidRPr="00BB696B">
        <w:rPr>
          <w:b/>
          <w:bCs/>
          <w:color w:val="548DD4"/>
          <w:sz w:val="26"/>
          <w:szCs w:val="26"/>
          <w:u w:val="single"/>
        </w:rPr>
        <w:t>Право на бесплатный проезд имеют:</w:t>
      </w:r>
    </w:p>
    <w:p w:rsidR="00D30E48" w:rsidRPr="00BB696B" w:rsidRDefault="00D30E48" w:rsidP="002B6A26">
      <w:pPr>
        <w:autoSpaceDE w:val="0"/>
        <w:autoSpaceDN w:val="0"/>
        <w:adjustRightInd w:val="0"/>
        <w:ind w:firstLine="709"/>
        <w:jc w:val="both"/>
        <w:rPr>
          <w:sz w:val="26"/>
          <w:szCs w:val="26"/>
        </w:rPr>
      </w:pPr>
      <w:r w:rsidRPr="00BB696B">
        <w:rPr>
          <w:sz w:val="26"/>
          <w:szCs w:val="26"/>
        </w:rPr>
        <w:t>1) инвалиды войны;</w:t>
      </w:r>
    </w:p>
    <w:p w:rsidR="00D30E48" w:rsidRPr="00BB696B" w:rsidRDefault="00D30E48" w:rsidP="002B6A26">
      <w:pPr>
        <w:autoSpaceDE w:val="0"/>
        <w:autoSpaceDN w:val="0"/>
        <w:adjustRightInd w:val="0"/>
        <w:ind w:firstLine="709"/>
        <w:jc w:val="both"/>
        <w:rPr>
          <w:sz w:val="26"/>
          <w:szCs w:val="26"/>
        </w:rPr>
      </w:pPr>
      <w:r w:rsidRPr="00BB696B">
        <w:rPr>
          <w:sz w:val="26"/>
          <w:szCs w:val="26"/>
        </w:rPr>
        <w:t>2) участники Великой Отечественной войны;</w:t>
      </w:r>
    </w:p>
    <w:p w:rsidR="00D30E48" w:rsidRPr="00BB696B" w:rsidRDefault="00D30E48" w:rsidP="002B6A26">
      <w:pPr>
        <w:autoSpaceDE w:val="0"/>
        <w:autoSpaceDN w:val="0"/>
        <w:adjustRightInd w:val="0"/>
        <w:ind w:firstLine="709"/>
        <w:jc w:val="both"/>
        <w:rPr>
          <w:sz w:val="26"/>
          <w:szCs w:val="26"/>
        </w:rPr>
      </w:pPr>
      <w:r w:rsidRPr="00BB696B">
        <w:rPr>
          <w:sz w:val="26"/>
          <w:szCs w:val="26"/>
        </w:rPr>
        <w:t>3) ветераны боевых действий;</w:t>
      </w:r>
    </w:p>
    <w:p w:rsidR="00D30E48" w:rsidRPr="00BB696B" w:rsidRDefault="00D30E48" w:rsidP="002B6A26">
      <w:pPr>
        <w:autoSpaceDE w:val="0"/>
        <w:autoSpaceDN w:val="0"/>
        <w:adjustRightInd w:val="0"/>
        <w:ind w:firstLine="709"/>
        <w:jc w:val="both"/>
        <w:rPr>
          <w:sz w:val="26"/>
          <w:szCs w:val="26"/>
        </w:rPr>
      </w:pPr>
      <w:r w:rsidRPr="00BB696B">
        <w:rPr>
          <w:sz w:val="26"/>
          <w:szCs w:val="26"/>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30E48" w:rsidRPr="00BB696B" w:rsidRDefault="00D30E48" w:rsidP="002B6A26">
      <w:pPr>
        <w:autoSpaceDE w:val="0"/>
        <w:autoSpaceDN w:val="0"/>
        <w:adjustRightInd w:val="0"/>
        <w:ind w:firstLine="709"/>
        <w:jc w:val="both"/>
        <w:rPr>
          <w:sz w:val="26"/>
          <w:szCs w:val="26"/>
        </w:rPr>
      </w:pPr>
      <w:r w:rsidRPr="00BB696B">
        <w:rPr>
          <w:sz w:val="26"/>
          <w:szCs w:val="26"/>
        </w:rPr>
        <w:t>5) лица, награжденные знаком "Жителю блокадного Ленинграда";</w:t>
      </w:r>
    </w:p>
    <w:p w:rsidR="00D30E48" w:rsidRPr="00BB696B" w:rsidRDefault="00D30E48" w:rsidP="002B6A26">
      <w:pPr>
        <w:autoSpaceDE w:val="0"/>
        <w:autoSpaceDN w:val="0"/>
        <w:adjustRightInd w:val="0"/>
        <w:ind w:firstLine="709"/>
        <w:jc w:val="both"/>
        <w:rPr>
          <w:sz w:val="26"/>
          <w:szCs w:val="26"/>
        </w:rPr>
      </w:pPr>
      <w:proofErr w:type="gramStart"/>
      <w:r w:rsidRPr="00BB696B">
        <w:rPr>
          <w:sz w:val="26"/>
          <w:szCs w:val="26"/>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D30E48" w:rsidRPr="00BB696B" w:rsidRDefault="00D30E48" w:rsidP="002B6A26">
      <w:pPr>
        <w:autoSpaceDE w:val="0"/>
        <w:autoSpaceDN w:val="0"/>
        <w:adjustRightInd w:val="0"/>
        <w:ind w:firstLine="709"/>
        <w:jc w:val="both"/>
        <w:rPr>
          <w:sz w:val="26"/>
          <w:szCs w:val="26"/>
        </w:rPr>
      </w:pPr>
      <w:proofErr w:type="gramStart"/>
      <w:r w:rsidRPr="00BB696B">
        <w:rPr>
          <w:sz w:val="26"/>
          <w:szCs w:val="26"/>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roofErr w:type="gramEnd"/>
    </w:p>
    <w:p w:rsidR="00D30E48" w:rsidRPr="00BB696B" w:rsidRDefault="00D30E48" w:rsidP="002B6A26">
      <w:pPr>
        <w:autoSpaceDE w:val="0"/>
        <w:autoSpaceDN w:val="0"/>
        <w:adjustRightInd w:val="0"/>
        <w:ind w:firstLine="709"/>
        <w:jc w:val="both"/>
        <w:rPr>
          <w:sz w:val="26"/>
          <w:szCs w:val="26"/>
        </w:rPr>
      </w:pPr>
      <w:r w:rsidRPr="00BB696B">
        <w:rPr>
          <w:sz w:val="26"/>
          <w:szCs w:val="26"/>
        </w:rPr>
        <w:t>8) инвалиды;</w:t>
      </w:r>
    </w:p>
    <w:p w:rsidR="00D30E48" w:rsidRPr="00BB696B" w:rsidRDefault="00D30E48" w:rsidP="002B6A26">
      <w:pPr>
        <w:autoSpaceDE w:val="0"/>
        <w:autoSpaceDN w:val="0"/>
        <w:adjustRightInd w:val="0"/>
        <w:ind w:firstLine="709"/>
        <w:jc w:val="both"/>
        <w:rPr>
          <w:sz w:val="26"/>
          <w:szCs w:val="26"/>
        </w:rPr>
      </w:pPr>
      <w:r w:rsidRPr="00BB696B">
        <w:rPr>
          <w:sz w:val="26"/>
          <w:szCs w:val="26"/>
        </w:rPr>
        <w:t>9) дети-инвалиды;</w:t>
      </w:r>
    </w:p>
    <w:p w:rsidR="00D30E48" w:rsidRPr="00BB696B" w:rsidRDefault="00D30E48" w:rsidP="002B6A26">
      <w:pPr>
        <w:pStyle w:val="ConsPlusNormal"/>
        <w:ind w:firstLine="709"/>
        <w:jc w:val="both"/>
        <w:rPr>
          <w:sz w:val="26"/>
          <w:szCs w:val="26"/>
        </w:rPr>
      </w:pPr>
      <w:r w:rsidRPr="00BB696B">
        <w:rPr>
          <w:sz w:val="26"/>
          <w:szCs w:val="26"/>
        </w:rP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D30E48" w:rsidRPr="00E3255C" w:rsidRDefault="00D30E48" w:rsidP="002B6A26">
      <w:pPr>
        <w:pStyle w:val="ConsPlusNormal"/>
        <w:ind w:firstLine="709"/>
        <w:jc w:val="both"/>
        <w:rPr>
          <w:sz w:val="26"/>
          <w:szCs w:val="26"/>
        </w:rPr>
      </w:pPr>
      <w:r w:rsidRPr="00E3255C">
        <w:rPr>
          <w:sz w:val="26"/>
          <w:szCs w:val="26"/>
        </w:rPr>
        <w:t>11) лица, сопровождающие инвалидов 1 группы и детей-инвалидов.</w:t>
      </w:r>
    </w:p>
    <w:p w:rsidR="00D30E48" w:rsidRDefault="00D30E48" w:rsidP="002B6A26">
      <w:pPr>
        <w:tabs>
          <w:tab w:val="left" w:pos="567"/>
        </w:tabs>
        <w:autoSpaceDE w:val="0"/>
        <w:autoSpaceDN w:val="0"/>
        <w:adjustRightInd w:val="0"/>
        <w:ind w:firstLine="709"/>
        <w:jc w:val="both"/>
        <w:rPr>
          <w:sz w:val="26"/>
          <w:szCs w:val="26"/>
        </w:rPr>
      </w:pPr>
    </w:p>
    <w:p w:rsidR="00E25664" w:rsidRDefault="00E25664" w:rsidP="002B6A26">
      <w:pPr>
        <w:tabs>
          <w:tab w:val="left" w:pos="567"/>
        </w:tabs>
        <w:autoSpaceDE w:val="0"/>
        <w:autoSpaceDN w:val="0"/>
        <w:adjustRightInd w:val="0"/>
        <w:ind w:firstLine="709"/>
        <w:jc w:val="both"/>
        <w:rPr>
          <w:sz w:val="26"/>
          <w:szCs w:val="26"/>
        </w:rPr>
      </w:pPr>
    </w:p>
    <w:p w:rsidR="00E25664" w:rsidRPr="00BB696B" w:rsidRDefault="00E25664" w:rsidP="002B6A26">
      <w:pPr>
        <w:tabs>
          <w:tab w:val="left" w:pos="567"/>
        </w:tabs>
        <w:autoSpaceDE w:val="0"/>
        <w:autoSpaceDN w:val="0"/>
        <w:adjustRightInd w:val="0"/>
        <w:ind w:firstLine="709"/>
        <w:jc w:val="both"/>
        <w:rPr>
          <w:sz w:val="26"/>
          <w:szCs w:val="26"/>
        </w:rPr>
      </w:pPr>
    </w:p>
    <w:p w:rsidR="00D30E48" w:rsidRPr="00BB696B" w:rsidRDefault="00D30E48" w:rsidP="002B6A26">
      <w:pPr>
        <w:pStyle w:val="ConsPlusNormal"/>
        <w:tabs>
          <w:tab w:val="left" w:pos="452"/>
          <w:tab w:val="left" w:pos="567"/>
        </w:tabs>
        <w:ind w:firstLine="709"/>
        <w:jc w:val="both"/>
        <w:rPr>
          <w:b/>
          <w:bCs/>
          <w:color w:val="548DD4"/>
          <w:sz w:val="26"/>
          <w:szCs w:val="26"/>
          <w:u w:val="single"/>
        </w:rPr>
      </w:pPr>
      <w:r w:rsidRPr="00BB696B">
        <w:rPr>
          <w:b/>
          <w:bCs/>
          <w:color w:val="548DD4"/>
          <w:sz w:val="26"/>
          <w:szCs w:val="26"/>
          <w:u w:val="single"/>
        </w:rPr>
        <w:t>Куда обращаться:</w:t>
      </w:r>
    </w:p>
    <w:p w:rsidR="00D30E48" w:rsidRPr="00BB696B" w:rsidRDefault="00D30E48" w:rsidP="002B6A26">
      <w:pPr>
        <w:pStyle w:val="ConsPlusNormal"/>
        <w:ind w:firstLine="709"/>
        <w:jc w:val="both"/>
        <w:rPr>
          <w:sz w:val="26"/>
          <w:szCs w:val="26"/>
        </w:rPr>
      </w:pPr>
      <w:r w:rsidRPr="00BB696B">
        <w:rPr>
          <w:sz w:val="26"/>
          <w:szCs w:val="26"/>
        </w:rPr>
        <w:t>1) Филиалы государственного учреждения – Хабаровское региональное отделение Фонда социального страхования Российской Федерации по месту жительства лично или через законного представителя (приложение № 3);</w:t>
      </w:r>
    </w:p>
    <w:p w:rsidR="00D30E48" w:rsidRPr="00BB696B" w:rsidRDefault="00D30E48" w:rsidP="002B6A26">
      <w:pPr>
        <w:pStyle w:val="ConsPlusNormal"/>
        <w:tabs>
          <w:tab w:val="left" w:pos="452"/>
          <w:tab w:val="left" w:pos="567"/>
        </w:tabs>
        <w:ind w:firstLine="709"/>
        <w:jc w:val="both"/>
        <w:rPr>
          <w:sz w:val="26"/>
          <w:szCs w:val="26"/>
        </w:rPr>
      </w:pPr>
      <w:r w:rsidRPr="00BB696B">
        <w:rPr>
          <w:sz w:val="26"/>
          <w:szCs w:val="26"/>
        </w:rPr>
        <w:t>2) Филиалы многофункционального центра предоставления государственных и муниципальных услуг лично или через законного представителя (приложение № 2);</w:t>
      </w:r>
    </w:p>
    <w:p w:rsidR="00D30E48" w:rsidRPr="00BB696B" w:rsidRDefault="00D30E48" w:rsidP="002B6A26">
      <w:pPr>
        <w:pStyle w:val="ConsPlusNormal"/>
        <w:widowControl w:val="0"/>
        <w:tabs>
          <w:tab w:val="left" w:pos="452"/>
          <w:tab w:val="left" w:pos="567"/>
        </w:tabs>
        <w:ind w:firstLine="709"/>
        <w:jc w:val="both"/>
        <w:rPr>
          <w:sz w:val="26"/>
          <w:szCs w:val="26"/>
        </w:rPr>
      </w:pPr>
      <w:r w:rsidRPr="00BB696B">
        <w:rPr>
          <w:sz w:val="26"/>
          <w:szCs w:val="26"/>
        </w:rPr>
        <w:t>3) Почтовым отправлением в адрес Филиала государственного учреждения – Хабаровское региональное отделение Фонда социального страхования Российской Федерации по месту жительства.</w:t>
      </w:r>
    </w:p>
    <w:p w:rsidR="00D30E48" w:rsidRPr="00BB696B" w:rsidRDefault="00D30E48" w:rsidP="002B6A26">
      <w:pPr>
        <w:pStyle w:val="ConsPlusNormal"/>
        <w:tabs>
          <w:tab w:val="left" w:pos="452"/>
          <w:tab w:val="left" w:pos="567"/>
        </w:tabs>
        <w:ind w:firstLine="709"/>
        <w:jc w:val="both"/>
        <w:rPr>
          <w:b/>
          <w:bCs/>
          <w:sz w:val="26"/>
          <w:szCs w:val="26"/>
        </w:rPr>
      </w:pPr>
    </w:p>
    <w:p w:rsidR="00D30E48" w:rsidRPr="00BB696B" w:rsidRDefault="00D30E48" w:rsidP="002B6A26">
      <w:pPr>
        <w:pStyle w:val="a7"/>
        <w:tabs>
          <w:tab w:val="left" w:pos="452"/>
          <w:tab w:val="left" w:pos="567"/>
        </w:tabs>
        <w:autoSpaceDE w:val="0"/>
        <w:autoSpaceDN w:val="0"/>
        <w:adjustRightInd w:val="0"/>
        <w:ind w:left="0" w:firstLine="709"/>
        <w:jc w:val="both"/>
        <w:rPr>
          <w:b/>
          <w:bCs/>
          <w:color w:val="548DD4"/>
          <w:sz w:val="26"/>
          <w:szCs w:val="26"/>
          <w:u w:val="single"/>
        </w:rPr>
      </w:pPr>
      <w:r w:rsidRPr="00BB696B">
        <w:rPr>
          <w:b/>
          <w:bCs/>
          <w:color w:val="548DD4"/>
          <w:sz w:val="26"/>
          <w:szCs w:val="26"/>
          <w:u w:val="single"/>
        </w:rPr>
        <w:t>Документы для назначения:</w:t>
      </w:r>
    </w:p>
    <w:p w:rsidR="00D30E48" w:rsidRPr="00BB696B" w:rsidRDefault="00D30E48" w:rsidP="002B6A26">
      <w:pPr>
        <w:pStyle w:val="a7"/>
        <w:tabs>
          <w:tab w:val="left" w:pos="437"/>
        </w:tabs>
        <w:ind w:left="0" w:firstLine="709"/>
        <w:jc w:val="both"/>
        <w:rPr>
          <w:sz w:val="26"/>
          <w:szCs w:val="26"/>
        </w:rPr>
      </w:pPr>
      <w:r w:rsidRPr="00BB696B">
        <w:rPr>
          <w:sz w:val="26"/>
          <w:szCs w:val="26"/>
        </w:rPr>
        <w:t>1) заявление о предоставлении бесплатного проезда;</w:t>
      </w:r>
    </w:p>
    <w:p w:rsidR="00D30E48" w:rsidRPr="00BB696B" w:rsidRDefault="00D30E48" w:rsidP="002B6A26">
      <w:pPr>
        <w:pStyle w:val="a7"/>
        <w:tabs>
          <w:tab w:val="left" w:pos="437"/>
        </w:tabs>
        <w:ind w:left="0" w:firstLine="709"/>
        <w:jc w:val="both"/>
        <w:rPr>
          <w:sz w:val="26"/>
          <w:szCs w:val="26"/>
        </w:rPr>
      </w:pPr>
      <w:r w:rsidRPr="00BB696B">
        <w:rPr>
          <w:sz w:val="26"/>
          <w:szCs w:val="26"/>
        </w:rPr>
        <w:t>2) документ, удостоверяющий личность;</w:t>
      </w:r>
    </w:p>
    <w:p w:rsidR="00D30E48" w:rsidRPr="00BB696B" w:rsidRDefault="00D30E48" w:rsidP="002B6A26">
      <w:pPr>
        <w:pStyle w:val="a7"/>
        <w:tabs>
          <w:tab w:val="left" w:pos="437"/>
        </w:tabs>
        <w:ind w:left="0" w:firstLine="709"/>
        <w:jc w:val="both"/>
        <w:rPr>
          <w:sz w:val="26"/>
          <w:szCs w:val="26"/>
        </w:rPr>
      </w:pPr>
      <w:r w:rsidRPr="00BB696B">
        <w:rPr>
          <w:sz w:val="26"/>
          <w:szCs w:val="26"/>
        </w:rPr>
        <w:t>3) в случае если заявление подается представителем – документ, подтверждающий полномочия законного представителя заявителя и его паспорт;</w:t>
      </w:r>
    </w:p>
    <w:p w:rsidR="00D30E48" w:rsidRPr="00BB696B" w:rsidRDefault="00D30E48" w:rsidP="002B6A26">
      <w:pPr>
        <w:pStyle w:val="a7"/>
        <w:tabs>
          <w:tab w:val="left" w:pos="452"/>
          <w:tab w:val="left" w:pos="567"/>
        </w:tabs>
        <w:autoSpaceDE w:val="0"/>
        <w:autoSpaceDN w:val="0"/>
        <w:adjustRightInd w:val="0"/>
        <w:ind w:left="0" w:firstLine="709"/>
        <w:jc w:val="both"/>
        <w:rPr>
          <w:sz w:val="26"/>
          <w:szCs w:val="26"/>
        </w:rPr>
      </w:pPr>
      <w:r w:rsidRPr="00BB696B">
        <w:rPr>
          <w:sz w:val="26"/>
          <w:szCs w:val="26"/>
        </w:rPr>
        <w:t>4) направление к месту лечения для получения медицинской помощи, в котором должны быть заполнены все графы, с обязательным указанием даты госпитализации в медицинское учреждение, куда направляется пациент;</w:t>
      </w:r>
    </w:p>
    <w:p w:rsidR="00D30E48" w:rsidRPr="00BB696B" w:rsidRDefault="00D30E48" w:rsidP="002B6A26">
      <w:pPr>
        <w:pStyle w:val="a7"/>
        <w:tabs>
          <w:tab w:val="left" w:pos="452"/>
          <w:tab w:val="left" w:pos="567"/>
        </w:tabs>
        <w:autoSpaceDE w:val="0"/>
        <w:autoSpaceDN w:val="0"/>
        <w:adjustRightInd w:val="0"/>
        <w:ind w:left="0" w:firstLine="709"/>
        <w:jc w:val="both"/>
        <w:rPr>
          <w:sz w:val="26"/>
          <w:szCs w:val="26"/>
        </w:rPr>
      </w:pPr>
      <w:r w:rsidRPr="00BB696B">
        <w:rPr>
          <w:sz w:val="26"/>
          <w:szCs w:val="26"/>
        </w:rPr>
        <w:t>5) талон № 2 на получение специальных талонов (именных направлений) на проезд к месту лечения и обратно для получения медицинской помощи.</w:t>
      </w:r>
    </w:p>
    <w:p w:rsidR="00D30E48" w:rsidRPr="00BB696B" w:rsidRDefault="00D30E48" w:rsidP="002B6A26">
      <w:pPr>
        <w:pStyle w:val="a7"/>
        <w:tabs>
          <w:tab w:val="left" w:pos="452"/>
          <w:tab w:val="left" w:pos="567"/>
        </w:tabs>
        <w:autoSpaceDE w:val="0"/>
        <w:autoSpaceDN w:val="0"/>
        <w:adjustRightInd w:val="0"/>
        <w:ind w:left="0" w:firstLine="709"/>
        <w:jc w:val="both"/>
        <w:rPr>
          <w:sz w:val="26"/>
          <w:szCs w:val="26"/>
        </w:rPr>
      </w:pPr>
    </w:p>
    <w:p w:rsidR="00D30E48" w:rsidRPr="00BB696B" w:rsidRDefault="00D30E48" w:rsidP="002B6A26">
      <w:pPr>
        <w:tabs>
          <w:tab w:val="left" w:pos="567"/>
        </w:tabs>
        <w:ind w:firstLine="709"/>
        <w:rPr>
          <w:b/>
          <w:bCs/>
          <w:color w:val="548DD4"/>
          <w:sz w:val="26"/>
          <w:szCs w:val="26"/>
          <w:u w:val="single"/>
        </w:rPr>
      </w:pPr>
      <w:r w:rsidRPr="00BB696B">
        <w:rPr>
          <w:b/>
          <w:bCs/>
          <w:color w:val="548DD4"/>
          <w:sz w:val="26"/>
          <w:szCs w:val="26"/>
          <w:u w:val="single"/>
        </w:rPr>
        <w:t>Условия предоставления:</w:t>
      </w:r>
    </w:p>
    <w:p w:rsidR="00D30E48" w:rsidRPr="00E3255C" w:rsidRDefault="00D30E48" w:rsidP="002B6A26">
      <w:pPr>
        <w:pStyle w:val="ConsPlusNormal"/>
        <w:tabs>
          <w:tab w:val="left" w:pos="452"/>
        </w:tabs>
        <w:ind w:firstLine="709"/>
        <w:jc w:val="both"/>
        <w:rPr>
          <w:sz w:val="26"/>
          <w:szCs w:val="26"/>
        </w:rPr>
      </w:pPr>
      <w:r w:rsidRPr="00E3255C">
        <w:rPr>
          <w:sz w:val="26"/>
          <w:szCs w:val="26"/>
        </w:rPr>
        <w:t>1) Присутствие в федеральном регистре Пенсионного фонда Российской Федерации</w:t>
      </w:r>
      <w:r w:rsidR="00210961">
        <w:rPr>
          <w:sz w:val="26"/>
          <w:szCs w:val="26"/>
        </w:rPr>
        <w:t>;</w:t>
      </w:r>
    </w:p>
    <w:p w:rsidR="00D30E48" w:rsidRPr="00E3255C" w:rsidRDefault="00D30E48" w:rsidP="002B6A26">
      <w:pPr>
        <w:pStyle w:val="ConsPlusNormal"/>
        <w:tabs>
          <w:tab w:val="left" w:pos="452"/>
        </w:tabs>
        <w:ind w:firstLine="709"/>
        <w:jc w:val="both"/>
        <w:rPr>
          <w:sz w:val="26"/>
          <w:szCs w:val="26"/>
        </w:rPr>
      </w:pPr>
      <w:r w:rsidRPr="00E3255C">
        <w:rPr>
          <w:sz w:val="26"/>
          <w:szCs w:val="26"/>
        </w:rPr>
        <w:t>2) Бесплатный проезд не предоставляется гражданам, отказавшимся от набора социальных услуг в пользу денежной выплаты в части предоставления бесплатного проезда</w:t>
      </w:r>
      <w:r w:rsidR="00210961">
        <w:rPr>
          <w:sz w:val="26"/>
          <w:szCs w:val="26"/>
        </w:rPr>
        <w:t>;</w:t>
      </w:r>
    </w:p>
    <w:p w:rsidR="00D30E48" w:rsidRPr="00E3255C" w:rsidRDefault="00D30E48" w:rsidP="002B6A26">
      <w:pPr>
        <w:pStyle w:val="ConsPlusNormal"/>
        <w:ind w:firstLine="709"/>
        <w:jc w:val="both"/>
        <w:rPr>
          <w:sz w:val="26"/>
          <w:szCs w:val="26"/>
        </w:rPr>
      </w:pPr>
      <w:proofErr w:type="gramStart"/>
      <w:r w:rsidRPr="00E3255C">
        <w:rPr>
          <w:sz w:val="26"/>
          <w:szCs w:val="26"/>
        </w:rPr>
        <w:t xml:space="preserve">3) Проезд может быть предоставлен всеми видами транспорта, в том числе авиационным при условии отсутствия железнодорожного сообщения, либо при меньшей стоимости </w:t>
      </w:r>
      <w:proofErr w:type="spellStart"/>
      <w:r w:rsidRPr="00E3255C">
        <w:rPr>
          <w:sz w:val="26"/>
          <w:szCs w:val="26"/>
        </w:rPr>
        <w:t>авиаперелета</w:t>
      </w:r>
      <w:proofErr w:type="spellEnd"/>
      <w:r w:rsidRPr="00E3255C">
        <w:rPr>
          <w:sz w:val="26"/>
          <w:szCs w:val="26"/>
        </w:rPr>
        <w:t xml:space="preserve"> по сравнению со стоимостью проезда железнодорожным транспортом, либо при наличии у льготника заболевания или последствий травм спинного мозга.</w:t>
      </w:r>
      <w:proofErr w:type="gramEnd"/>
    </w:p>
    <w:p w:rsidR="00D30E48" w:rsidRPr="00BB696B" w:rsidRDefault="00D30E48" w:rsidP="002B6A26">
      <w:pPr>
        <w:pStyle w:val="a7"/>
        <w:tabs>
          <w:tab w:val="left" w:pos="452"/>
          <w:tab w:val="left" w:pos="567"/>
        </w:tabs>
        <w:autoSpaceDE w:val="0"/>
        <w:autoSpaceDN w:val="0"/>
        <w:adjustRightInd w:val="0"/>
        <w:ind w:left="0" w:firstLine="709"/>
        <w:jc w:val="both"/>
        <w:rPr>
          <w:sz w:val="26"/>
          <w:szCs w:val="26"/>
        </w:rPr>
      </w:pPr>
    </w:p>
    <w:p w:rsidR="00D30E48" w:rsidRPr="00BB696B" w:rsidRDefault="00D30E48" w:rsidP="002B6A26">
      <w:pPr>
        <w:pStyle w:val="a7"/>
        <w:tabs>
          <w:tab w:val="left" w:pos="452"/>
          <w:tab w:val="left" w:pos="567"/>
        </w:tabs>
        <w:autoSpaceDE w:val="0"/>
        <w:autoSpaceDN w:val="0"/>
        <w:adjustRightInd w:val="0"/>
        <w:ind w:left="0" w:firstLine="709"/>
        <w:jc w:val="both"/>
        <w:rPr>
          <w:b/>
          <w:bCs/>
          <w:color w:val="548DD4"/>
          <w:sz w:val="26"/>
          <w:szCs w:val="26"/>
          <w:u w:val="single"/>
        </w:rPr>
      </w:pPr>
      <w:r w:rsidRPr="00BB696B">
        <w:rPr>
          <w:b/>
          <w:bCs/>
          <w:color w:val="548DD4"/>
          <w:sz w:val="26"/>
          <w:szCs w:val="26"/>
          <w:u w:val="single"/>
        </w:rPr>
        <w:t>Нормативно правовая база предоставления бесплатного проезда:</w:t>
      </w:r>
    </w:p>
    <w:p w:rsidR="00D30E48" w:rsidRPr="00BB696B" w:rsidRDefault="00D30E48" w:rsidP="002B6A26">
      <w:pPr>
        <w:pStyle w:val="a7"/>
        <w:tabs>
          <w:tab w:val="left" w:pos="452"/>
        </w:tabs>
        <w:ind w:left="0" w:firstLine="709"/>
        <w:jc w:val="both"/>
        <w:rPr>
          <w:sz w:val="26"/>
          <w:szCs w:val="26"/>
        </w:rPr>
      </w:pPr>
      <w:r w:rsidRPr="00BB696B">
        <w:rPr>
          <w:sz w:val="26"/>
          <w:szCs w:val="26"/>
        </w:rPr>
        <w:t>1) Федеральный закон от 17.07.1999 № 178-ФЗ "О государственной социальной помощи";</w:t>
      </w:r>
    </w:p>
    <w:p w:rsidR="00D30E48" w:rsidRPr="00BB696B" w:rsidRDefault="00D30E48" w:rsidP="002B6A26">
      <w:pPr>
        <w:pStyle w:val="a7"/>
        <w:tabs>
          <w:tab w:val="left" w:pos="452"/>
        </w:tabs>
        <w:ind w:left="0" w:firstLine="709"/>
        <w:jc w:val="both"/>
        <w:rPr>
          <w:sz w:val="26"/>
          <w:szCs w:val="26"/>
        </w:rPr>
      </w:pPr>
      <w:r w:rsidRPr="00BB696B">
        <w:rPr>
          <w:sz w:val="26"/>
          <w:szCs w:val="26"/>
        </w:rPr>
        <w:t>2) Постановление Правительства РФ от 29.12.2004 № 864 "О порядке финансового обеспечения расходов по предоставлению гражданам государственной социальной помощи в виде набора социальных услуг";</w:t>
      </w:r>
    </w:p>
    <w:p w:rsidR="00D30E48" w:rsidRPr="00BB696B" w:rsidRDefault="00D30E48" w:rsidP="002B6A26">
      <w:pPr>
        <w:tabs>
          <w:tab w:val="left" w:pos="452"/>
        </w:tabs>
        <w:ind w:firstLine="709"/>
        <w:jc w:val="both"/>
        <w:rPr>
          <w:sz w:val="26"/>
          <w:szCs w:val="26"/>
        </w:rPr>
      </w:pPr>
      <w:r w:rsidRPr="00BB696B">
        <w:rPr>
          <w:sz w:val="26"/>
          <w:szCs w:val="26"/>
        </w:rPr>
        <w:t>3) Приказ Министерства здравоохранения и социального развития Российской Федерации от 22.11.2004 № 256 "О Порядке медицинского отбора и направления больных на санаторно-курортное лечение";</w:t>
      </w:r>
    </w:p>
    <w:p w:rsidR="00D30E48" w:rsidRPr="00BB696B" w:rsidRDefault="00D30E48" w:rsidP="002B6A26">
      <w:pPr>
        <w:tabs>
          <w:tab w:val="left" w:pos="452"/>
        </w:tabs>
        <w:ind w:firstLine="709"/>
        <w:jc w:val="both"/>
        <w:rPr>
          <w:sz w:val="26"/>
          <w:szCs w:val="26"/>
        </w:rPr>
      </w:pPr>
      <w:r w:rsidRPr="00BB696B">
        <w:rPr>
          <w:sz w:val="26"/>
          <w:szCs w:val="26"/>
        </w:rPr>
        <w:t xml:space="preserve">4) Приказ Министерства здравоохранения и социального развития Российской Федерации от 29.12.2004 № 328 "Об утверждении </w:t>
      </w:r>
      <w:proofErr w:type="gramStart"/>
      <w:r w:rsidRPr="00BB696B">
        <w:rPr>
          <w:sz w:val="26"/>
          <w:szCs w:val="26"/>
        </w:rPr>
        <w:t>Порядка предоставления набора социальных услуг</w:t>
      </w:r>
      <w:proofErr w:type="gramEnd"/>
      <w:r w:rsidRPr="00BB696B">
        <w:rPr>
          <w:sz w:val="26"/>
          <w:szCs w:val="26"/>
        </w:rPr>
        <w:t xml:space="preserve"> отдельным категориям граждан".</w:t>
      </w:r>
    </w:p>
    <w:p w:rsidR="00D30E48" w:rsidRDefault="00D30E48" w:rsidP="002B6A26">
      <w:pPr>
        <w:pStyle w:val="ConsPlusNormal"/>
        <w:ind w:firstLine="709"/>
        <w:jc w:val="both"/>
        <w:rPr>
          <w:sz w:val="26"/>
          <w:szCs w:val="26"/>
          <w:u w:val="single"/>
        </w:rPr>
      </w:pPr>
    </w:p>
    <w:p w:rsidR="00E25664" w:rsidRPr="00BB696B" w:rsidRDefault="00E25664" w:rsidP="002B6A26">
      <w:pPr>
        <w:pStyle w:val="ConsPlusNormal"/>
        <w:ind w:firstLine="709"/>
        <w:jc w:val="both"/>
        <w:rPr>
          <w:sz w:val="26"/>
          <w:szCs w:val="26"/>
          <w:u w:val="single"/>
        </w:rPr>
      </w:pPr>
    </w:p>
    <w:p w:rsidR="00574D01" w:rsidRPr="00831A78" w:rsidRDefault="00574D01" w:rsidP="002B6A26">
      <w:pPr>
        <w:spacing w:line="240" w:lineRule="exact"/>
        <w:ind w:firstLine="709"/>
        <w:jc w:val="both"/>
        <w:rPr>
          <w:b/>
          <w:color w:val="C00000"/>
        </w:rPr>
      </w:pPr>
      <w:r w:rsidRPr="00831A78">
        <w:rPr>
          <w:b/>
          <w:color w:val="C00000"/>
        </w:rPr>
        <w:t xml:space="preserve">1.3. </w:t>
      </w:r>
      <w:proofErr w:type="gramStart"/>
      <w:r w:rsidR="00AD7037" w:rsidRPr="00831A78">
        <w:rPr>
          <w:b/>
          <w:color w:val="C00000"/>
        </w:rPr>
        <w:t xml:space="preserve">Возмещение расходов на </w:t>
      </w:r>
      <w:r w:rsidRPr="00831A78">
        <w:rPr>
          <w:b/>
          <w:color w:val="C00000"/>
        </w:rPr>
        <w:t>проезд больных и сопровождающих их лиц при направлении в медицинские организации, расположенные на территории Хабаровского края, в целях оказания специализированной, в том числе высокотехнологичной,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w:t>
      </w:r>
      <w:proofErr w:type="gramEnd"/>
    </w:p>
    <w:p w:rsidR="00574D01" w:rsidRPr="00AD7037" w:rsidRDefault="00574D01" w:rsidP="002B6A26">
      <w:pPr>
        <w:spacing w:line="240" w:lineRule="exact"/>
        <w:ind w:firstLine="709"/>
        <w:jc w:val="both"/>
        <w:rPr>
          <w:b/>
        </w:rPr>
      </w:pPr>
      <w:r w:rsidRPr="00AD7037">
        <w:rPr>
          <w:b/>
        </w:rPr>
        <w:t xml:space="preserve"> </w:t>
      </w:r>
    </w:p>
    <w:p w:rsidR="00574D01" w:rsidRPr="006F2B0F" w:rsidRDefault="00574D01" w:rsidP="002B6A26">
      <w:pPr>
        <w:ind w:firstLine="709"/>
        <w:jc w:val="center"/>
        <w:rPr>
          <w:color w:val="C00000"/>
        </w:rPr>
      </w:pPr>
    </w:p>
    <w:p w:rsidR="00574D01" w:rsidRPr="00AD7037" w:rsidRDefault="00574D01" w:rsidP="002B6A26">
      <w:pPr>
        <w:tabs>
          <w:tab w:val="left" w:pos="567"/>
        </w:tabs>
        <w:autoSpaceDE w:val="0"/>
        <w:autoSpaceDN w:val="0"/>
        <w:adjustRightInd w:val="0"/>
        <w:ind w:firstLine="709"/>
        <w:jc w:val="both"/>
        <w:rPr>
          <w:rFonts w:cs="Times New Roman"/>
          <w:b/>
          <w:color w:val="548DD4" w:themeColor="text2" w:themeTint="99"/>
          <w:szCs w:val="28"/>
          <w:u w:val="single"/>
        </w:rPr>
      </w:pPr>
      <w:r w:rsidRPr="00AD7037">
        <w:rPr>
          <w:rFonts w:cs="Times New Roman"/>
          <w:b/>
          <w:color w:val="548DD4" w:themeColor="text2" w:themeTint="99"/>
          <w:szCs w:val="28"/>
          <w:u w:val="single"/>
        </w:rPr>
        <w:t xml:space="preserve">Право на возмещение расходов </w:t>
      </w:r>
      <w:proofErr w:type="gramStart"/>
      <w:r w:rsidRPr="00AD7037">
        <w:rPr>
          <w:rFonts w:cs="Times New Roman"/>
          <w:b/>
          <w:color w:val="548DD4" w:themeColor="text2" w:themeTint="99"/>
          <w:szCs w:val="28"/>
          <w:u w:val="single"/>
        </w:rPr>
        <w:t>на</w:t>
      </w:r>
      <w:proofErr w:type="gramEnd"/>
      <w:r w:rsidRPr="00AD7037">
        <w:rPr>
          <w:rFonts w:cs="Times New Roman"/>
          <w:b/>
          <w:color w:val="548DD4" w:themeColor="text2" w:themeTint="99"/>
          <w:szCs w:val="28"/>
          <w:u w:val="single"/>
        </w:rPr>
        <w:t xml:space="preserve"> проезда имеют:</w:t>
      </w:r>
    </w:p>
    <w:p w:rsidR="00574D01" w:rsidRPr="00AB380D" w:rsidRDefault="002B6A26" w:rsidP="002B6A26">
      <w:pPr>
        <w:ind w:firstLine="709"/>
        <w:jc w:val="both"/>
        <w:rPr>
          <w:color w:val="000000" w:themeColor="text1"/>
        </w:rPr>
      </w:pPr>
      <w:r>
        <w:rPr>
          <w:color w:val="000000" w:themeColor="text1"/>
        </w:rPr>
        <w:t>Г</w:t>
      </w:r>
      <w:r w:rsidR="00574D01" w:rsidRPr="00AB380D">
        <w:rPr>
          <w:color w:val="000000" w:themeColor="text1"/>
        </w:rPr>
        <w:t xml:space="preserve">раждане, проживающие на территории Хабаровского края, независимо от пола, возраста и социального положения. </w:t>
      </w:r>
    </w:p>
    <w:p w:rsidR="00645C05" w:rsidRDefault="00645C05" w:rsidP="00645C05">
      <w:pPr>
        <w:pStyle w:val="ConsPlusNormal"/>
        <w:tabs>
          <w:tab w:val="left" w:pos="452"/>
          <w:tab w:val="left" w:pos="567"/>
        </w:tabs>
        <w:ind w:firstLine="709"/>
        <w:jc w:val="both"/>
        <w:rPr>
          <w:color w:val="548DD4" w:themeColor="text2" w:themeTint="99"/>
          <w:u w:val="single"/>
        </w:rPr>
      </w:pPr>
    </w:p>
    <w:p w:rsidR="00645C05" w:rsidRPr="005E02C8" w:rsidRDefault="00645C05" w:rsidP="00645C05">
      <w:pPr>
        <w:pStyle w:val="ConsPlusNormal"/>
        <w:tabs>
          <w:tab w:val="left" w:pos="452"/>
          <w:tab w:val="left" w:pos="567"/>
        </w:tabs>
        <w:ind w:firstLine="709"/>
        <w:jc w:val="both"/>
        <w:rPr>
          <w:color w:val="548DD4" w:themeColor="text2" w:themeTint="99"/>
          <w:u w:val="single"/>
        </w:rPr>
      </w:pPr>
      <w:r w:rsidRPr="005E02C8">
        <w:rPr>
          <w:color w:val="548DD4" w:themeColor="text2" w:themeTint="99"/>
          <w:u w:val="single"/>
        </w:rPr>
        <w:t>Куда обращаться:</w:t>
      </w:r>
    </w:p>
    <w:p w:rsidR="00645C05" w:rsidRPr="00AB380D" w:rsidRDefault="00645C05" w:rsidP="00645C05">
      <w:pPr>
        <w:pStyle w:val="ConsPlusNormal"/>
        <w:tabs>
          <w:tab w:val="left" w:pos="452"/>
          <w:tab w:val="left" w:pos="567"/>
        </w:tabs>
        <w:ind w:firstLine="709"/>
        <w:jc w:val="both"/>
        <w:rPr>
          <w:b/>
          <w:color w:val="000000" w:themeColor="text1"/>
        </w:rPr>
      </w:pPr>
      <w:r w:rsidRPr="00AB380D">
        <w:rPr>
          <w:color w:val="000000" w:themeColor="text1"/>
        </w:rPr>
        <w:t xml:space="preserve">1) в учреждение здравоохранения, направившее больного, лично или через законного представителя не позднее 30 дней по возвращении; </w:t>
      </w:r>
    </w:p>
    <w:p w:rsidR="00645C05" w:rsidRDefault="00645C05" w:rsidP="00645C05">
      <w:pPr>
        <w:pStyle w:val="ConsPlusNormal"/>
        <w:tabs>
          <w:tab w:val="left" w:pos="452"/>
          <w:tab w:val="left" w:pos="567"/>
        </w:tabs>
        <w:ind w:firstLine="709"/>
        <w:jc w:val="both"/>
        <w:rPr>
          <w:color w:val="000000" w:themeColor="text1"/>
        </w:rPr>
      </w:pPr>
      <w:r w:rsidRPr="00AB380D">
        <w:rPr>
          <w:color w:val="000000" w:themeColor="text1"/>
        </w:rPr>
        <w:t>2) в ближайшее к месту жительства больного обособленное структурное подразделение, направившего учреждения здравоохранения, лично или через законного представителя не позднее 30 дней по возвращении.</w:t>
      </w:r>
    </w:p>
    <w:p w:rsidR="00645C05" w:rsidRPr="00AB380D" w:rsidRDefault="00645C05" w:rsidP="00645C05">
      <w:pPr>
        <w:pStyle w:val="ConsPlusNormal"/>
        <w:tabs>
          <w:tab w:val="left" w:pos="452"/>
          <w:tab w:val="left" w:pos="567"/>
        </w:tabs>
        <w:ind w:firstLine="709"/>
        <w:jc w:val="both"/>
        <w:rPr>
          <w:b/>
          <w:color w:val="000000" w:themeColor="text1"/>
        </w:rPr>
      </w:pPr>
    </w:p>
    <w:p w:rsidR="00645C05" w:rsidRPr="005E02C8" w:rsidRDefault="00645C05" w:rsidP="00645C05">
      <w:pPr>
        <w:pStyle w:val="a7"/>
        <w:tabs>
          <w:tab w:val="left" w:pos="452"/>
          <w:tab w:val="left" w:pos="567"/>
        </w:tabs>
        <w:autoSpaceDE w:val="0"/>
        <w:autoSpaceDN w:val="0"/>
        <w:adjustRightInd w:val="0"/>
        <w:ind w:left="0" w:firstLine="709"/>
        <w:jc w:val="both"/>
        <w:rPr>
          <w:rFonts w:cs="Times New Roman"/>
          <w:b/>
          <w:color w:val="548DD4" w:themeColor="text2" w:themeTint="99"/>
          <w:szCs w:val="28"/>
          <w:u w:val="single"/>
        </w:rPr>
      </w:pPr>
      <w:r w:rsidRPr="005E02C8">
        <w:rPr>
          <w:rFonts w:cs="Times New Roman"/>
          <w:b/>
          <w:color w:val="548DD4" w:themeColor="text2" w:themeTint="99"/>
          <w:szCs w:val="28"/>
          <w:u w:val="single"/>
        </w:rPr>
        <w:t>Документы для возмещения расходов:</w:t>
      </w:r>
    </w:p>
    <w:p w:rsidR="00645C05" w:rsidRPr="00AB380D" w:rsidRDefault="00645C05" w:rsidP="00645C05">
      <w:pPr>
        <w:ind w:firstLine="709"/>
        <w:jc w:val="both"/>
        <w:rPr>
          <w:color w:val="000000" w:themeColor="text1"/>
        </w:rPr>
      </w:pPr>
      <w:r w:rsidRPr="00AB380D">
        <w:rPr>
          <w:color w:val="000000" w:themeColor="text1"/>
        </w:rPr>
        <w:t>1) письменное заявление с указанием паспортных данных, полного почтового адреса и банковских реквизитов;</w:t>
      </w:r>
    </w:p>
    <w:p w:rsidR="00645C05" w:rsidRPr="00AB380D" w:rsidRDefault="00645C05" w:rsidP="00645C05">
      <w:pPr>
        <w:ind w:firstLine="709"/>
        <w:jc w:val="both"/>
        <w:rPr>
          <w:color w:val="000000" w:themeColor="text1"/>
        </w:rPr>
      </w:pPr>
      <w:r w:rsidRPr="00AB380D">
        <w:rPr>
          <w:color w:val="000000" w:themeColor="text1"/>
        </w:rPr>
        <w:t>2) медицинские документы, подтверждающие факт пребывания в медицинской организации, куда был направлен больной (оригинал);</w:t>
      </w:r>
    </w:p>
    <w:p w:rsidR="00645C05" w:rsidRPr="00AB380D" w:rsidRDefault="00645C05" w:rsidP="00645C05">
      <w:pPr>
        <w:ind w:firstLine="709"/>
        <w:jc w:val="both"/>
        <w:rPr>
          <w:color w:val="000000" w:themeColor="text1"/>
        </w:rPr>
      </w:pPr>
      <w:r w:rsidRPr="00AB380D">
        <w:rPr>
          <w:color w:val="000000" w:themeColor="text1"/>
        </w:rPr>
        <w:t>3) проездные документы (оригиналы);</w:t>
      </w:r>
    </w:p>
    <w:p w:rsidR="00645C05" w:rsidRPr="00AB380D" w:rsidRDefault="00645C05" w:rsidP="00645C05">
      <w:pPr>
        <w:ind w:firstLine="709"/>
        <w:jc w:val="both"/>
        <w:rPr>
          <w:color w:val="000000" w:themeColor="text1"/>
        </w:rPr>
      </w:pPr>
      <w:r w:rsidRPr="00AB380D">
        <w:rPr>
          <w:color w:val="000000" w:themeColor="text1"/>
        </w:rPr>
        <w:t>4) направление (копия);</w:t>
      </w:r>
    </w:p>
    <w:p w:rsidR="00645C05" w:rsidRPr="00AB380D" w:rsidRDefault="00645C05" w:rsidP="00645C05">
      <w:pPr>
        <w:ind w:firstLine="709"/>
        <w:jc w:val="both"/>
        <w:rPr>
          <w:color w:val="000000" w:themeColor="text1"/>
        </w:rPr>
      </w:pPr>
      <w:r w:rsidRPr="00AB380D">
        <w:rPr>
          <w:color w:val="000000" w:themeColor="text1"/>
        </w:rPr>
        <w:t xml:space="preserve">5) в случаях </w:t>
      </w:r>
      <w:proofErr w:type="spellStart"/>
      <w:r w:rsidRPr="00AB380D">
        <w:rPr>
          <w:color w:val="000000" w:themeColor="text1"/>
        </w:rPr>
        <w:t>понесения</w:t>
      </w:r>
      <w:proofErr w:type="spellEnd"/>
      <w:r w:rsidRPr="00AB380D">
        <w:rPr>
          <w:color w:val="000000" w:themeColor="text1"/>
        </w:rPr>
        <w:t xml:space="preserve"> больным дополнительных расходов, связанных с необходимостью переоформления проездных документов на обратный путь, выданных направившим учреждением здравоохранения, оригиналы подтверждающих документов.</w:t>
      </w:r>
    </w:p>
    <w:p w:rsidR="00574D01" w:rsidRPr="006F2B0F" w:rsidRDefault="00574D01" w:rsidP="002B6A26">
      <w:pPr>
        <w:ind w:firstLine="709"/>
        <w:jc w:val="both"/>
        <w:rPr>
          <w:color w:val="C00000"/>
        </w:rPr>
      </w:pPr>
    </w:p>
    <w:p w:rsidR="00574D01" w:rsidRPr="00AD7037" w:rsidRDefault="00574D01" w:rsidP="002B6A26">
      <w:pPr>
        <w:ind w:firstLine="709"/>
        <w:jc w:val="both"/>
        <w:rPr>
          <w:b/>
          <w:color w:val="548DD4" w:themeColor="text2" w:themeTint="99"/>
          <w:u w:val="single"/>
        </w:rPr>
      </w:pPr>
      <w:r w:rsidRPr="00AD7037">
        <w:rPr>
          <w:b/>
          <w:color w:val="548DD4" w:themeColor="text2" w:themeTint="99"/>
          <w:u w:val="single"/>
        </w:rPr>
        <w:t>Условия возмещений расходов на проезд:</w:t>
      </w:r>
    </w:p>
    <w:p w:rsidR="00574D01" w:rsidRPr="00AB380D" w:rsidRDefault="00574D01" w:rsidP="002B6A26">
      <w:pPr>
        <w:pStyle w:val="a7"/>
        <w:numPr>
          <w:ilvl w:val="0"/>
          <w:numId w:val="22"/>
        </w:numPr>
        <w:ind w:left="0" w:firstLine="709"/>
        <w:jc w:val="both"/>
        <w:rPr>
          <w:color w:val="000000" w:themeColor="text1"/>
        </w:rPr>
      </w:pPr>
      <w:proofErr w:type="gramStart"/>
      <w:r w:rsidRPr="00AB380D">
        <w:rPr>
          <w:color w:val="000000" w:themeColor="text1"/>
        </w:rPr>
        <w:t>Возмещение расходов на проезд производится при условии оформления больному направления протоколом врачебной комиссии, направляющего учреждения здравоохранения, в соответствии с маршрутом движения больных</w:t>
      </w:r>
      <w:r w:rsidR="00210961">
        <w:rPr>
          <w:color w:val="000000" w:themeColor="text1"/>
        </w:rPr>
        <w:t>;</w:t>
      </w:r>
      <w:r w:rsidRPr="00AB380D">
        <w:rPr>
          <w:color w:val="000000" w:themeColor="text1"/>
        </w:rPr>
        <w:t xml:space="preserve"> </w:t>
      </w:r>
      <w:proofErr w:type="gramEnd"/>
    </w:p>
    <w:p w:rsidR="00574D01" w:rsidRPr="00AB380D" w:rsidRDefault="00574D01" w:rsidP="002B6A26">
      <w:pPr>
        <w:pStyle w:val="a7"/>
        <w:numPr>
          <w:ilvl w:val="0"/>
          <w:numId w:val="22"/>
        </w:numPr>
        <w:ind w:left="0" w:firstLine="709"/>
        <w:jc w:val="both"/>
        <w:rPr>
          <w:color w:val="000000" w:themeColor="text1"/>
        </w:rPr>
      </w:pPr>
      <w:r w:rsidRPr="00AB380D">
        <w:rPr>
          <w:color w:val="000000" w:themeColor="text1"/>
        </w:rPr>
        <w:t>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r w:rsidR="00210961">
        <w:rPr>
          <w:color w:val="000000" w:themeColor="text1"/>
        </w:rPr>
        <w:t>;</w:t>
      </w:r>
      <w:r w:rsidRPr="00AB380D">
        <w:rPr>
          <w:color w:val="000000" w:themeColor="text1"/>
        </w:rPr>
        <w:t xml:space="preserve">   </w:t>
      </w:r>
    </w:p>
    <w:p w:rsidR="00574D01" w:rsidRPr="00AB380D" w:rsidRDefault="00574D01" w:rsidP="002B6A26">
      <w:pPr>
        <w:pStyle w:val="a7"/>
        <w:numPr>
          <w:ilvl w:val="0"/>
          <w:numId w:val="22"/>
        </w:numPr>
        <w:ind w:left="0" w:firstLine="709"/>
        <w:jc w:val="both"/>
        <w:rPr>
          <w:color w:val="000000" w:themeColor="text1"/>
        </w:rPr>
      </w:pPr>
      <w:r w:rsidRPr="00AB380D">
        <w:rPr>
          <w:color w:val="000000" w:themeColor="text1"/>
        </w:rPr>
        <w:t>Оплата проезда сопровождающему лицу производится в случае сопровождения ребенка в возрасте до 18 лет с указанной выше кратностью</w:t>
      </w:r>
      <w:r w:rsidR="00210961">
        <w:rPr>
          <w:color w:val="000000" w:themeColor="text1"/>
        </w:rPr>
        <w:t>;</w:t>
      </w:r>
    </w:p>
    <w:p w:rsidR="00574D01" w:rsidRPr="00EB73A6" w:rsidRDefault="002A4D3A" w:rsidP="002B6A26">
      <w:pPr>
        <w:ind w:firstLine="709"/>
        <w:rPr>
          <w:color w:val="000000" w:themeColor="text1"/>
        </w:rPr>
      </w:pPr>
      <w:r w:rsidRPr="00EB73A6">
        <w:rPr>
          <w:color w:val="000000" w:themeColor="text1"/>
        </w:rPr>
        <w:t xml:space="preserve">4) </w:t>
      </w:r>
      <w:r w:rsidR="00F0140E" w:rsidRPr="00EB73A6">
        <w:rPr>
          <w:color w:val="000000" w:themeColor="text1"/>
        </w:rPr>
        <w:t>Р</w:t>
      </w:r>
      <w:r w:rsidR="00574D01" w:rsidRPr="00EB73A6">
        <w:rPr>
          <w:color w:val="000000" w:themeColor="text1"/>
        </w:rPr>
        <w:t>асходы</w:t>
      </w:r>
      <w:r w:rsidR="002B053A" w:rsidRPr="00EB73A6">
        <w:rPr>
          <w:color w:val="000000" w:themeColor="text1"/>
        </w:rPr>
        <w:t xml:space="preserve"> </w:t>
      </w:r>
      <w:r w:rsidR="00F0140E" w:rsidRPr="00EB73A6">
        <w:rPr>
          <w:color w:val="000000" w:themeColor="text1"/>
        </w:rPr>
        <w:t xml:space="preserve">возмещаются </w:t>
      </w:r>
      <w:r w:rsidR="002B053A" w:rsidRPr="00EB73A6">
        <w:rPr>
          <w:color w:val="000000" w:themeColor="text1"/>
        </w:rPr>
        <w:t>на следующих видах транспорта</w:t>
      </w:r>
      <w:r w:rsidR="00574D01" w:rsidRPr="00EB73A6">
        <w:rPr>
          <w:color w:val="000000" w:themeColor="text1"/>
        </w:rPr>
        <w:t>:</w:t>
      </w:r>
    </w:p>
    <w:p w:rsidR="00574D01" w:rsidRPr="00AB380D" w:rsidRDefault="00574D01" w:rsidP="002B6A26">
      <w:pPr>
        <w:ind w:firstLine="709"/>
        <w:rPr>
          <w:color w:val="000000" w:themeColor="text1"/>
        </w:rPr>
      </w:pPr>
      <w:r w:rsidRPr="00AB380D">
        <w:rPr>
          <w:color w:val="000000" w:themeColor="text1"/>
        </w:rPr>
        <w:t>а) автомобильным транспортом междугородного сообщения в автобусе общего типа, а при отсутствии - в автобусе с мягкими откидными сидениями;</w:t>
      </w:r>
    </w:p>
    <w:p w:rsidR="00574D01" w:rsidRPr="00AB380D" w:rsidRDefault="00574D01" w:rsidP="002B6A26">
      <w:pPr>
        <w:ind w:firstLine="709"/>
        <w:rPr>
          <w:color w:val="000000" w:themeColor="text1"/>
        </w:rPr>
      </w:pPr>
      <w:r w:rsidRPr="00AB380D">
        <w:rPr>
          <w:color w:val="000000" w:themeColor="text1"/>
        </w:rPr>
        <w:t xml:space="preserve">б) водным транспортом в каюте </w:t>
      </w:r>
      <w:proofErr w:type="spellStart"/>
      <w:r w:rsidRPr="00AB380D">
        <w:rPr>
          <w:color w:val="000000" w:themeColor="text1"/>
        </w:rPr>
        <w:t>III</w:t>
      </w:r>
      <w:proofErr w:type="spellEnd"/>
      <w:r w:rsidRPr="00AB380D">
        <w:rPr>
          <w:color w:val="000000" w:themeColor="text1"/>
        </w:rPr>
        <w:t xml:space="preserve"> категории</w:t>
      </w:r>
      <w:r w:rsidR="007322BE">
        <w:rPr>
          <w:color w:val="000000" w:themeColor="text1"/>
        </w:rPr>
        <w:t xml:space="preserve">; </w:t>
      </w:r>
    </w:p>
    <w:p w:rsidR="00574D01" w:rsidRPr="00AB380D" w:rsidRDefault="00574D01" w:rsidP="007322BE">
      <w:pPr>
        <w:ind w:firstLine="709"/>
        <w:jc w:val="both"/>
        <w:rPr>
          <w:color w:val="000000" w:themeColor="text1"/>
        </w:rPr>
      </w:pPr>
      <w:r w:rsidRPr="00AB380D">
        <w:rPr>
          <w:color w:val="000000" w:themeColor="text1"/>
        </w:rPr>
        <w:t>в) железнодорожным транспортом в плацкартном вагоне пассажирского поезда в следующих случаях:</w:t>
      </w:r>
    </w:p>
    <w:p w:rsidR="00574D01" w:rsidRPr="00AB380D" w:rsidRDefault="00574D01" w:rsidP="007322BE">
      <w:pPr>
        <w:ind w:firstLine="709"/>
        <w:jc w:val="both"/>
        <w:rPr>
          <w:color w:val="000000" w:themeColor="text1"/>
        </w:rPr>
      </w:pPr>
      <w:r w:rsidRPr="00AB380D">
        <w:rPr>
          <w:color w:val="000000" w:themeColor="text1"/>
        </w:rPr>
        <w:t>- при отсутствии междугородного сообщения автомобильным транспортом;</w:t>
      </w:r>
    </w:p>
    <w:p w:rsidR="00574D01" w:rsidRPr="00AB380D" w:rsidRDefault="00574D01" w:rsidP="007322BE">
      <w:pPr>
        <w:ind w:firstLine="709"/>
        <w:jc w:val="both"/>
        <w:rPr>
          <w:color w:val="000000" w:themeColor="text1"/>
        </w:rPr>
      </w:pPr>
      <w:r w:rsidRPr="00AB380D">
        <w:rPr>
          <w:color w:val="000000" w:themeColor="text1"/>
        </w:rPr>
        <w:t>- при наличии медицинских показаний, если использование иного вида транспорта способно повлечь ухудшение состояния здоровья больного;</w:t>
      </w:r>
    </w:p>
    <w:p w:rsidR="00574D01" w:rsidRPr="00AB380D" w:rsidRDefault="00574D01" w:rsidP="007322BE">
      <w:pPr>
        <w:ind w:firstLine="709"/>
        <w:jc w:val="both"/>
        <w:rPr>
          <w:color w:val="000000" w:themeColor="text1"/>
        </w:rPr>
      </w:pPr>
      <w:r w:rsidRPr="00AB380D">
        <w:rPr>
          <w:color w:val="000000" w:themeColor="text1"/>
        </w:rPr>
        <w:t>г) воздушным транспортом в салоне экономического (низшего) класса в следующих случаях:</w:t>
      </w:r>
    </w:p>
    <w:p w:rsidR="00574D01" w:rsidRPr="00AB380D" w:rsidRDefault="00574D01" w:rsidP="002B6A26">
      <w:pPr>
        <w:ind w:firstLine="709"/>
        <w:rPr>
          <w:color w:val="000000" w:themeColor="text1"/>
        </w:rPr>
      </w:pPr>
      <w:r w:rsidRPr="00AB380D">
        <w:rPr>
          <w:color w:val="000000" w:themeColor="text1"/>
        </w:rPr>
        <w:t>- при отсутствии других видов транспортного сообщения;</w:t>
      </w:r>
    </w:p>
    <w:p w:rsidR="00574D01" w:rsidRPr="00AB380D" w:rsidRDefault="00574D01" w:rsidP="007322BE">
      <w:pPr>
        <w:ind w:firstLine="709"/>
        <w:jc w:val="both"/>
        <w:rPr>
          <w:color w:val="000000" w:themeColor="text1"/>
        </w:rPr>
      </w:pPr>
      <w:r w:rsidRPr="00AB380D">
        <w:rPr>
          <w:color w:val="000000" w:themeColor="text1"/>
        </w:rPr>
        <w:t>- при наличии медицинских показаний, если использование иного вида транспорта способно повлечь ухудшение состояния здоровья больного</w:t>
      </w:r>
      <w:r w:rsidR="002E5B53">
        <w:rPr>
          <w:color w:val="000000" w:themeColor="text1"/>
        </w:rPr>
        <w:t>;</w:t>
      </w:r>
    </w:p>
    <w:p w:rsidR="00574D01" w:rsidRPr="00AB380D" w:rsidRDefault="005E02C8" w:rsidP="002E5B53">
      <w:pPr>
        <w:ind w:firstLine="709"/>
        <w:jc w:val="both"/>
        <w:rPr>
          <w:color w:val="000000" w:themeColor="text1"/>
        </w:rPr>
      </w:pPr>
      <w:r w:rsidRPr="00AB380D">
        <w:rPr>
          <w:color w:val="000000" w:themeColor="text1"/>
        </w:rPr>
        <w:t xml:space="preserve">5) </w:t>
      </w:r>
      <w:r w:rsidR="00574D01" w:rsidRPr="00AB380D">
        <w:rPr>
          <w:color w:val="000000" w:themeColor="text1"/>
        </w:rPr>
        <w:t>Возмещение расходов не производится при следовании к месту консультации, обследования и (или) лечения и обратно личным транспортом.</w:t>
      </w:r>
    </w:p>
    <w:p w:rsidR="00574D01" w:rsidRPr="006F2B0F" w:rsidRDefault="00574D01" w:rsidP="002B6A26">
      <w:pPr>
        <w:ind w:firstLine="709"/>
        <w:jc w:val="both"/>
        <w:rPr>
          <w:color w:val="C00000"/>
        </w:rPr>
      </w:pPr>
    </w:p>
    <w:p w:rsidR="00574D01" w:rsidRPr="00AB380D" w:rsidRDefault="00574D01" w:rsidP="002B6A26">
      <w:pPr>
        <w:pStyle w:val="a7"/>
        <w:tabs>
          <w:tab w:val="left" w:pos="452"/>
          <w:tab w:val="left" w:pos="567"/>
        </w:tabs>
        <w:autoSpaceDE w:val="0"/>
        <w:autoSpaceDN w:val="0"/>
        <w:adjustRightInd w:val="0"/>
        <w:ind w:left="0" w:firstLine="709"/>
        <w:jc w:val="both"/>
        <w:rPr>
          <w:rFonts w:cs="Times New Roman"/>
          <w:b/>
          <w:color w:val="548DD4" w:themeColor="text2" w:themeTint="99"/>
          <w:szCs w:val="28"/>
          <w:u w:val="single"/>
        </w:rPr>
      </w:pPr>
      <w:r w:rsidRPr="00AB380D">
        <w:rPr>
          <w:rFonts w:cs="Times New Roman"/>
          <w:b/>
          <w:color w:val="548DD4" w:themeColor="text2" w:themeTint="99"/>
          <w:szCs w:val="28"/>
          <w:u w:val="single"/>
        </w:rPr>
        <w:t>Нормативно правовая база возмещения расходов:</w:t>
      </w:r>
    </w:p>
    <w:p w:rsidR="00574D01" w:rsidRPr="00AB380D" w:rsidRDefault="00574D01" w:rsidP="002B6A26">
      <w:pPr>
        <w:pStyle w:val="ConsPlusNormal"/>
        <w:tabs>
          <w:tab w:val="left" w:pos="452"/>
          <w:tab w:val="left" w:pos="567"/>
        </w:tabs>
        <w:ind w:firstLine="709"/>
        <w:jc w:val="both"/>
        <w:rPr>
          <w:b/>
          <w:color w:val="000000" w:themeColor="text1"/>
        </w:rPr>
      </w:pPr>
      <w:r w:rsidRPr="00AB380D">
        <w:rPr>
          <w:color w:val="000000" w:themeColor="text1"/>
        </w:rPr>
        <w:t xml:space="preserve">1) Постановление Правительства Хабаровского края от 24 декабря </w:t>
      </w:r>
      <w:r w:rsidR="002E5B53">
        <w:rPr>
          <w:color w:val="000000" w:themeColor="text1"/>
        </w:rPr>
        <w:br/>
      </w:r>
      <w:r w:rsidRPr="00AB380D">
        <w:rPr>
          <w:color w:val="000000" w:themeColor="text1"/>
        </w:rPr>
        <w:t>2014 г. № 503-пр "О Территориальной программе государственных гарантий бесплатного оказания гражданам медицинской помощи на территории Хабаровского края на 2015 год и плановый период 2016 и 2017 годов"</w:t>
      </w:r>
      <w:r w:rsidR="002E5B53">
        <w:rPr>
          <w:color w:val="000000" w:themeColor="text1"/>
        </w:rPr>
        <w:t>;</w:t>
      </w:r>
    </w:p>
    <w:p w:rsidR="00574D01" w:rsidRPr="00AB380D" w:rsidRDefault="00574D01" w:rsidP="002B6A26">
      <w:pPr>
        <w:pStyle w:val="ConsPlusNormal"/>
        <w:tabs>
          <w:tab w:val="left" w:pos="452"/>
          <w:tab w:val="left" w:pos="567"/>
        </w:tabs>
        <w:ind w:firstLine="709"/>
        <w:jc w:val="both"/>
        <w:rPr>
          <w:b/>
          <w:color w:val="000000" w:themeColor="text1"/>
        </w:rPr>
      </w:pPr>
      <w:r w:rsidRPr="00AB380D">
        <w:rPr>
          <w:color w:val="000000" w:themeColor="text1"/>
        </w:rPr>
        <w:t>2) Постановление Правительства Хабаровского края от 24 декабря</w:t>
      </w:r>
      <w:r w:rsidR="00B067F4">
        <w:rPr>
          <w:color w:val="000000" w:themeColor="text1"/>
        </w:rPr>
        <w:br/>
      </w:r>
      <w:r w:rsidRPr="00AB380D">
        <w:rPr>
          <w:color w:val="000000" w:themeColor="text1"/>
        </w:rPr>
        <w:t>2015 г. № 467-пр "О Территориальной программе государственных гарантий бесплатного оказания гражданам медицинской помощи на территории Хабаровского края на 2016 год"</w:t>
      </w:r>
      <w:r w:rsidR="002E5B53">
        <w:rPr>
          <w:color w:val="000000" w:themeColor="text1"/>
        </w:rPr>
        <w:t>;</w:t>
      </w:r>
    </w:p>
    <w:p w:rsidR="00574D01" w:rsidRPr="00AB380D" w:rsidRDefault="00574D01" w:rsidP="002B6A26">
      <w:pPr>
        <w:ind w:firstLine="709"/>
        <w:jc w:val="both"/>
        <w:rPr>
          <w:color w:val="000000" w:themeColor="text1"/>
        </w:rPr>
      </w:pPr>
      <w:proofErr w:type="gramStart"/>
      <w:r w:rsidRPr="00AB380D">
        <w:rPr>
          <w:color w:val="000000" w:themeColor="text1"/>
        </w:rPr>
        <w:t xml:space="preserve">3) Приказ министерства здравоохранения Хабаровского края от </w:t>
      </w:r>
      <w:r w:rsidR="00B067F4">
        <w:rPr>
          <w:color w:val="000000" w:themeColor="text1"/>
        </w:rPr>
        <w:br/>
      </w:r>
      <w:r w:rsidRPr="00AB380D">
        <w:rPr>
          <w:color w:val="000000" w:themeColor="text1"/>
        </w:rPr>
        <w:t xml:space="preserve">30 января 2015 г. № 1 </w:t>
      </w:r>
      <w:r w:rsidRPr="00AB380D">
        <w:rPr>
          <w:rFonts w:cs="Times New Roman"/>
          <w:color w:val="000000" w:themeColor="text1"/>
        </w:rPr>
        <w:t>"</w:t>
      </w:r>
      <w:r w:rsidRPr="00AB380D">
        <w:rPr>
          <w:color w:val="000000" w:themeColor="text1"/>
        </w:rPr>
        <w:t>О порядке направления больных в медицинские организации, расположенные на территории Хабаровского края в целях оказания специализированной, в том числе высокотехнологичной, медицинской помощи в рамках Территориальной программы государственных гарантий бесплатного оказания гражданам медицинской помощи и оплаты проезда больных и сопровождающих их лиц</w:t>
      </w:r>
      <w:r w:rsidRPr="00AB380D">
        <w:rPr>
          <w:rFonts w:cs="Times New Roman"/>
          <w:color w:val="000000" w:themeColor="text1"/>
        </w:rPr>
        <w:t>"</w:t>
      </w:r>
      <w:r w:rsidRPr="00AB380D">
        <w:rPr>
          <w:color w:val="000000" w:themeColor="text1"/>
        </w:rPr>
        <w:t>.</w:t>
      </w:r>
      <w:proofErr w:type="gramEnd"/>
    </w:p>
    <w:p w:rsidR="00574D01" w:rsidRPr="00AB380D" w:rsidRDefault="00574D01" w:rsidP="002B6A26">
      <w:pPr>
        <w:ind w:firstLine="709"/>
        <w:jc w:val="both"/>
        <w:rPr>
          <w:color w:val="000000" w:themeColor="text1"/>
        </w:rPr>
      </w:pPr>
      <w:r w:rsidRPr="00AB380D">
        <w:rPr>
          <w:color w:val="000000" w:themeColor="text1"/>
        </w:rPr>
        <w:t xml:space="preserve">  </w:t>
      </w:r>
    </w:p>
    <w:p w:rsidR="00D30E48" w:rsidRPr="00831A78" w:rsidRDefault="00D30E48" w:rsidP="002B6A26">
      <w:pPr>
        <w:pStyle w:val="ConsPlusNormal"/>
        <w:ind w:firstLine="709"/>
        <w:jc w:val="both"/>
        <w:rPr>
          <w:b/>
          <w:bCs/>
          <w:color w:val="C00000"/>
          <w:sz w:val="26"/>
          <w:szCs w:val="26"/>
          <w:u w:val="single"/>
        </w:rPr>
      </w:pPr>
      <w:r w:rsidRPr="00831A78">
        <w:rPr>
          <w:b/>
          <w:bCs/>
          <w:color w:val="C00000"/>
          <w:sz w:val="26"/>
          <w:szCs w:val="26"/>
          <w:u w:val="single"/>
        </w:rPr>
        <w:t>1.</w:t>
      </w:r>
      <w:r w:rsidR="00574D01" w:rsidRPr="00831A78">
        <w:rPr>
          <w:b/>
          <w:bCs/>
          <w:color w:val="C00000"/>
          <w:sz w:val="26"/>
          <w:szCs w:val="26"/>
          <w:u w:val="single"/>
        </w:rPr>
        <w:t>4</w:t>
      </w:r>
      <w:r w:rsidRPr="00831A78">
        <w:rPr>
          <w:b/>
          <w:bCs/>
          <w:color w:val="C00000"/>
          <w:sz w:val="26"/>
          <w:szCs w:val="26"/>
          <w:u w:val="single"/>
        </w:rPr>
        <w:t xml:space="preserve">. </w:t>
      </w:r>
      <w:proofErr w:type="gramStart"/>
      <w:r w:rsidRPr="00831A78">
        <w:rPr>
          <w:b/>
          <w:bCs/>
          <w:color w:val="C00000"/>
          <w:sz w:val="26"/>
          <w:szCs w:val="26"/>
          <w:u w:val="single"/>
        </w:rPr>
        <w:t>Бесплатный</w:t>
      </w:r>
      <w:proofErr w:type="gramEnd"/>
      <w:r w:rsidRPr="00831A78">
        <w:rPr>
          <w:b/>
          <w:bCs/>
          <w:color w:val="C00000"/>
          <w:sz w:val="26"/>
          <w:szCs w:val="26"/>
          <w:u w:val="single"/>
        </w:rPr>
        <w:t xml:space="preserve"> проезда к месту нахождения организации, обеспечивающей инвалидов и отдельных категорий граждан из числа ветеранов протезами (кроме зубных протезов), протезно-ортопедическими изделиями</w:t>
      </w:r>
    </w:p>
    <w:p w:rsidR="00D30E48" w:rsidRPr="00BB696B" w:rsidRDefault="00D30E48" w:rsidP="002B6A26">
      <w:pPr>
        <w:pStyle w:val="ConsPlusNormal"/>
        <w:ind w:firstLine="709"/>
        <w:jc w:val="both"/>
        <w:rPr>
          <w:sz w:val="26"/>
          <w:szCs w:val="26"/>
        </w:rPr>
      </w:pPr>
    </w:p>
    <w:p w:rsidR="00D30E48" w:rsidRPr="00BB696B" w:rsidRDefault="00D30E48" w:rsidP="002B6A26">
      <w:pPr>
        <w:tabs>
          <w:tab w:val="left" w:pos="567"/>
        </w:tabs>
        <w:autoSpaceDE w:val="0"/>
        <w:autoSpaceDN w:val="0"/>
        <w:adjustRightInd w:val="0"/>
        <w:ind w:firstLine="709"/>
        <w:jc w:val="both"/>
        <w:rPr>
          <w:b/>
          <w:bCs/>
          <w:color w:val="548DD4"/>
          <w:sz w:val="26"/>
          <w:szCs w:val="26"/>
          <w:u w:val="single"/>
        </w:rPr>
      </w:pPr>
      <w:r w:rsidRPr="00BB696B">
        <w:rPr>
          <w:b/>
          <w:bCs/>
          <w:color w:val="548DD4"/>
          <w:sz w:val="26"/>
          <w:szCs w:val="26"/>
          <w:u w:val="single"/>
        </w:rPr>
        <w:t>Право на бесплатный проезд имеют:</w:t>
      </w:r>
    </w:p>
    <w:p w:rsidR="00D30E48" w:rsidRPr="00BB696B" w:rsidRDefault="00D30E48" w:rsidP="002B6A26">
      <w:pPr>
        <w:pStyle w:val="ConsPlusNormal"/>
        <w:ind w:firstLine="709"/>
        <w:jc w:val="both"/>
        <w:rPr>
          <w:sz w:val="26"/>
          <w:szCs w:val="26"/>
        </w:rPr>
      </w:pPr>
      <w:r w:rsidRPr="00BB696B">
        <w:rPr>
          <w:sz w:val="26"/>
          <w:szCs w:val="26"/>
        </w:rPr>
        <w:t>1) инвалиды (за исключением лиц, признанных инвалидами вследствие несчастных случаев на производстве и профессиональных заболеваний);</w:t>
      </w:r>
    </w:p>
    <w:p w:rsidR="00D30E48" w:rsidRPr="00BB696B" w:rsidRDefault="00D30E48" w:rsidP="002B6A26">
      <w:pPr>
        <w:pStyle w:val="ConsPlusNormal"/>
        <w:ind w:firstLine="709"/>
        <w:jc w:val="both"/>
        <w:rPr>
          <w:sz w:val="26"/>
          <w:szCs w:val="26"/>
        </w:rPr>
      </w:pPr>
      <w:r w:rsidRPr="00BB696B">
        <w:rPr>
          <w:sz w:val="26"/>
          <w:szCs w:val="26"/>
        </w:rPr>
        <w:t>2) лица в возрасте до 18 лет, которым установлена категория "ребенок-инвалид";</w:t>
      </w:r>
    </w:p>
    <w:p w:rsidR="00D30E48" w:rsidRPr="00BB696B" w:rsidRDefault="00D30E48" w:rsidP="002B6A26">
      <w:pPr>
        <w:pStyle w:val="ConsPlusNormal"/>
        <w:ind w:firstLine="709"/>
        <w:jc w:val="both"/>
        <w:rPr>
          <w:sz w:val="26"/>
          <w:szCs w:val="26"/>
        </w:rPr>
      </w:pPr>
      <w:r w:rsidRPr="00BB696B">
        <w:rPr>
          <w:sz w:val="26"/>
          <w:szCs w:val="26"/>
        </w:rPr>
        <w:t>3) отдельные категории граждан из числа ветеранов;</w:t>
      </w:r>
    </w:p>
    <w:p w:rsidR="00D30E48" w:rsidRPr="00BB696B" w:rsidRDefault="00D30E48" w:rsidP="002B6A26">
      <w:pPr>
        <w:autoSpaceDE w:val="0"/>
        <w:autoSpaceDN w:val="0"/>
        <w:adjustRightInd w:val="0"/>
        <w:ind w:firstLine="709"/>
        <w:jc w:val="both"/>
        <w:rPr>
          <w:sz w:val="26"/>
          <w:szCs w:val="26"/>
        </w:rPr>
      </w:pPr>
      <w:r w:rsidRPr="00BB696B">
        <w:rPr>
          <w:sz w:val="26"/>
          <w:szCs w:val="26"/>
        </w:rPr>
        <w:t>4) сопровождающие лица</w:t>
      </w:r>
      <w:r>
        <w:rPr>
          <w:sz w:val="26"/>
          <w:szCs w:val="26"/>
        </w:rPr>
        <w:t>, при наличии рекомендации в ИПР инвалида нуждаемости в сопровождении</w:t>
      </w:r>
      <w:bookmarkStart w:id="0" w:name="_GoBack"/>
      <w:bookmarkEnd w:id="0"/>
      <w:r w:rsidRPr="00BB696B">
        <w:rPr>
          <w:sz w:val="26"/>
          <w:szCs w:val="26"/>
        </w:rPr>
        <w:t>.</w:t>
      </w:r>
    </w:p>
    <w:p w:rsidR="00D30E48" w:rsidRPr="00BB696B" w:rsidRDefault="00D30E48" w:rsidP="002B6A26">
      <w:pPr>
        <w:tabs>
          <w:tab w:val="left" w:pos="567"/>
        </w:tabs>
        <w:autoSpaceDE w:val="0"/>
        <w:autoSpaceDN w:val="0"/>
        <w:adjustRightInd w:val="0"/>
        <w:ind w:firstLine="709"/>
        <w:jc w:val="both"/>
        <w:rPr>
          <w:sz w:val="26"/>
          <w:szCs w:val="26"/>
        </w:rPr>
      </w:pPr>
    </w:p>
    <w:p w:rsidR="00D30E48" w:rsidRPr="00BB696B" w:rsidRDefault="00D30E48" w:rsidP="002B6A26">
      <w:pPr>
        <w:pStyle w:val="ConsPlusNormal"/>
        <w:tabs>
          <w:tab w:val="left" w:pos="452"/>
          <w:tab w:val="left" w:pos="567"/>
        </w:tabs>
        <w:ind w:firstLine="709"/>
        <w:jc w:val="both"/>
        <w:rPr>
          <w:b/>
          <w:bCs/>
          <w:color w:val="548DD4"/>
          <w:sz w:val="26"/>
          <w:szCs w:val="26"/>
          <w:u w:val="single"/>
        </w:rPr>
      </w:pPr>
      <w:r w:rsidRPr="00BB696B">
        <w:rPr>
          <w:b/>
          <w:bCs/>
          <w:color w:val="548DD4"/>
          <w:sz w:val="26"/>
          <w:szCs w:val="26"/>
          <w:u w:val="single"/>
        </w:rPr>
        <w:t>Куда обращаться:</w:t>
      </w:r>
    </w:p>
    <w:p w:rsidR="00D30E48" w:rsidRPr="00BB696B" w:rsidRDefault="00D30E48" w:rsidP="002B6A26">
      <w:pPr>
        <w:pStyle w:val="ConsPlusNormal"/>
        <w:widowControl w:val="0"/>
        <w:ind w:firstLine="709"/>
        <w:jc w:val="both"/>
        <w:rPr>
          <w:sz w:val="26"/>
          <w:szCs w:val="26"/>
        </w:rPr>
      </w:pPr>
      <w:r w:rsidRPr="00BB696B">
        <w:rPr>
          <w:sz w:val="26"/>
          <w:szCs w:val="26"/>
        </w:rPr>
        <w:t>1) Филиалы государственного учреждения – Хабаровское региональное отделение Фонда социального страхования Российской Федерации по месту жительства лично или через законного представителя (приложение № 3);</w:t>
      </w:r>
    </w:p>
    <w:p w:rsidR="00D30E48" w:rsidRPr="00BB696B" w:rsidRDefault="00D30E48" w:rsidP="002B6A26">
      <w:pPr>
        <w:pStyle w:val="ConsPlusNormal"/>
        <w:widowControl w:val="0"/>
        <w:tabs>
          <w:tab w:val="left" w:pos="452"/>
          <w:tab w:val="left" w:pos="567"/>
        </w:tabs>
        <w:ind w:firstLine="709"/>
        <w:jc w:val="both"/>
        <w:rPr>
          <w:sz w:val="26"/>
          <w:szCs w:val="26"/>
        </w:rPr>
      </w:pPr>
      <w:r w:rsidRPr="00BB696B">
        <w:rPr>
          <w:sz w:val="26"/>
          <w:szCs w:val="26"/>
        </w:rPr>
        <w:t>2) Филиалы многофункционального центра предоставления государственных и муниципальных услуг лично или через законного представителя (приложение № 2);</w:t>
      </w:r>
    </w:p>
    <w:p w:rsidR="00D30E48" w:rsidRPr="00BB696B" w:rsidRDefault="00D30E48" w:rsidP="002B6A26">
      <w:pPr>
        <w:pStyle w:val="ConsPlusNormal"/>
        <w:widowControl w:val="0"/>
        <w:tabs>
          <w:tab w:val="left" w:pos="452"/>
          <w:tab w:val="left" w:pos="567"/>
        </w:tabs>
        <w:ind w:firstLine="709"/>
        <w:jc w:val="both"/>
        <w:rPr>
          <w:sz w:val="26"/>
          <w:szCs w:val="26"/>
        </w:rPr>
      </w:pPr>
      <w:r w:rsidRPr="00BB696B">
        <w:rPr>
          <w:sz w:val="26"/>
          <w:szCs w:val="26"/>
        </w:rPr>
        <w:t>3) Почтовым отправлением в адрес Филиала государственного учреждения – Хабаровское региональное отделение Фонда социального страхования Российской Федерации по месту жительства</w:t>
      </w:r>
      <w:r w:rsidR="002E5B53">
        <w:rPr>
          <w:sz w:val="26"/>
          <w:szCs w:val="26"/>
        </w:rPr>
        <w:t>.</w:t>
      </w:r>
    </w:p>
    <w:p w:rsidR="00D30E48" w:rsidRPr="00BB696B" w:rsidRDefault="00D30E48" w:rsidP="002B6A26">
      <w:pPr>
        <w:pStyle w:val="ConsPlusNormal"/>
        <w:tabs>
          <w:tab w:val="left" w:pos="452"/>
          <w:tab w:val="left" w:pos="567"/>
        </w:tabs>
        <w:ind w:firstLine="709"/>
        <w:jc w:val="both"/>
        <w:rPr>
          <w:sz w:val="26"/>
          <w:szCs w:val="26"/>
        </w:rPr>
      </w:pPr>
    </w:p>
    <w:p w:rsidR="00D30E48" w:rsidRPr="00BB696B" w:rsidRDefault="00D30E48" w:rsidP="002B6A26">
      <w:pPr>
        <w:pStyle w:val="a7"/>
        <w:tabs>
          <w:tab w:val="left" w:pos="452"/>
          <w:tab w:val="left" w:pos="567"/>
        </w:tabs>
        <w:autoSpaceDE w:val="0"/>
        <w:autoSpaceDN w:val="0"/>
        <w:adjustRightInd w:val="0"/>
        <w:ind w:left="0" w:firstLine="709"/>
        <w:jc w:val="both"/>
        <w:rPr>
          <w:b/>
          <w:bCs/>
          <w:color w:val="548DD4"/>
          <w:sz w:val="26"/>
          <w:szCs w:val="26"/>
          <w:u w:val="single"/>
        </w:rPr>
      </w:pPr>
      <w:r w:rsidRPr="00BB696B">
        <w:rPr>
          <w:b/>
          <w:bCs/>
          <w:color w:val="548DD4"/>
          <w:sz w:val="26"/>
          <w:szCs w:val="26"/>
          <w:u w:val="single"/>
        </w:rPr>
        <w:t>Документы для предоставления бесплатного проезда:</w:t>
      </w:r>
    </w:p>
    <w:p w:rsidR="00D30E48" w:rsidRPr="00BB696B" w:rsidRDefault="00D30E48" w:rsidP="002B6A26">
      <w:pPr>
        <w:pStyle w:val="a6"/>
        <w:spacing w:before="0" w:beforeAutospacing="0" w:after="0" w:afterAutospacing="0"/>
        <w:ind w:firstLine="709"/>
        <w:jc w:val="both"/>
        <w:rPr>
          <w:sz w:val="26"/>
          <w:szCs w:val="26"/>
        </w:rPr>
      </w:pPr>
      <w:r w:rsidRPr="00BB696B">
        <w:rPr>
          <w:rStyle w:val="a8"/>
          <w:sz w:val="26"/>
          <w:szCs w:val="26"/>
        </w:rPr>
        <w:t>Перечень документов для получения проездных документов:</w:t>
      </w:r>
    </w:p>
    <w:p w:rsidR="00D30E48" w:rsidRPr="00BB696B" w:rsidRDefault="00D30E48" w:rsidP="002B6A26">
      <w:pPr>
        <w:pStyle w:val="a7"/>
        <w:tabs>
          <w:tab w:val="left" w:pos="459"/>
        </w:tabs>
        <w:ind w:left="0" w:firstLine="709"/>
        <w:jc w:val="both"/>
        <w:rPr>
          <w:sz w:val="26"/>
          <w:szCs w:val="26"/>
        </w:rPr>
      </w:pPr>
      <w:r w:rsidRPr="00BB696B">
        <w:rPr>
          <w:sz w:val="26"/>
          <w:szCs w:val="26"/>
        </w:rPr>
        <w:t>1) Заявление о нуждаемости в протезе (</w:t>
      </w:r>
      <w:proofErr w:type="spellStart"/>
      <w:r w:rsidRPr="00BB696B">
        <w:rPr>
          <w:sz w:val="26"/>
          <w:szCs w:val="26"/>
        </w:rPr>
        <w:t>ортезе</w:t>
      </w:r>
      <w:proofErr w:type="spellEnd"/>
      <w:r w:rsidRPr="00BB696B">
        <w:rPr>
          <w:sz w:val="26"/>
          <w:szCs w:val="26"/>
        </w:rPr>
        <w:t>);</w:t>
      </w:r>
    </w:p>
    <w:p w:rsidR="00D30E48" w:rsidRPr="00BB696B" w:rsidRDefault="00D30E48" w:rsidP="002B6A26">
      <w:pPr>
        <w:tabs>
          <w:tab w:val="left" w:pos="459"/>
        </w:tabs>
        <w:ind w:firstLine="709"/>
        <w:jc w:val="both"/>
        <w:rPr>
          <w:sz w:val="26"/>
          <w:szCs w:val="26"/>
        </w:rPr>
      </w:pPr>
      <w:r w:rsidRPr="00BB696B">
        <w:rPr>
          <w:sz w:val="26"/>
          <w:szCs w:val="26"/>
        </w:rPr>
        <w:t>2) Индивидуальная программа реабилитации (</w:t>
      </w:r>
      <w:proofErr w:type="spellStart"/>
      <w:r w:rsidRPr="00BB696B">
        <w:rPr>
          <w:sz w:val="26"/>
          <w:szCs w:val="26"/>
        </w:rPr>
        <w:t>абилитации</w:t>
      </w:r>
      <w:proofErr w:type="spellEnd"/>
      <w:r w:rsidRPr="00BB696B">
        <w:rPr>
          <w:sz w:val="26"/>
          <w:szCs w:val="26"/>
        </w:rPr>
        <w:t>) инвалида, с рекомендацией в обеспечении протезом (</w:t>
      </w:r>
      <w:proofErr w:type="spellStart"/>
      <w:r w:rsidRPr="00BB696B">
        <w:rPr>
          <w:sz w:val="26"/>
          <w:szCs w:val="26"/>
        </w:rPr>
        <w:t>ортезом</w:t>
      </w:r>
      <w:proofErr w:type="spellEnd"/>
      <w:r w:rsidRPr="00BB696B">
        <w:rPr>
          <w:sz w:val="26"/>
          <w:szCs w:val="26"/>
        </w:rPr>
        <w:t xml:space="preserve">) (выдается учреждением медико-социальной экспертизы); </w:t>
      </w:r>
    </w:p>
    <w:p w:rsidR="00D30E48" w:rsidRPr="00BB696B" w:rsidRDefault="00D30E48" w:rsidP="002B6A26">
      <w:pPr>
        <w:pStyle w:val="a7"/>
        <w:tabs>
          <w:tab w:val="left" w:pos="459"/>
        </w:tabs>
        <w:ind w:left="0" w:firstLine="709"/>
        <w:jc w:val="both"/>
        <w:rPr>
          <w:sz w:val="26"/>
          <w:szCs w:val="26"/>
        </w:rPr>
      </w:pPr>
      <w:r w:rsidRPr="00BB696B">
        <w:rPr>
          <w:sz w:val="26"/>
          <w:szCs w:val="26"/>
        </w:rPr>
        <w:t>3) Документ удостоверяющий личность.</w:t>
      </w:r>
    </w:p>
    <w:p w:rsidR="00D30E48" w:rsidRPr="00BB696B" w:rsidRDefault="00D30E48" w:rsidP="002B6A26">
      <w:pPr>
        <w:ind w:firstLine="709"/>
        <w:jc w:val="both"/>
        <w:rPr>
          <w:sz w:val="26"/>
          <w:szCs w:val="26"/>
          <w:lang w:eastAsia="ru-RU"/>
        </w:rPr>
      </w:pPr>
      <w:r w:rsidRPr="00BB696B">
        <w:rPr>
          <w:b/>
          <w:bCs/>
          <w:sz w:val="26"/>
          <w:szCs w:val="26"/>
          <w:lang w:eastAsia="ru-RU"/>
        </w:rPr>
        <w:t>Перечень документов для получения компенсации в виде возмещения фактически произведенных расходов на проезд:</w:t>
      </w:r>
    </w:p>
    <w:p w:rsidR="00D30E48" w:rsidRPr="00BB696B" w:rsidRDefault="00D30E48" w:rsidP="002B6A26">
      <w:pPr>
        <w:pStyle w:val="a7"/>
        <w:tabs>
          <w:tab w:val="left" w:pos="0"/>
        </w:tabs>
        <w:ind w:left="0" w:firstLine="709"/>
        <w:jc w:val="both"/>
        <w:rPr>
          <w:sz w:val="26"/>
          <w:szCs w:val="26"/>
        </w:rPr>
      </w:pPr>
      <w:r w:rsidRPr="00BB696B">
        <w:rPr>
          <w:sz w:val="26"/>
          <w:szCs w:val="26"/>
        </w:rPr>
        <w:t>1) Заявление о компенсации;</w:t>
      </w:r>
    </w:p>
    <w:p w:rsidR="00D30E48" w:rsidRPr="00BB696B" w:rsidRDefault="00D30E48" w:rsidP="002B6A26">
      <w:pPr>
        <w:tabs>
          <w:tab w:val="left" w:pos="459"/>
        </w:tabs>
        <w:ind w:firstLine="709"/>
        <w:jc w:val="both"/>
        <w:rPr>
          <w:sz w:val="26"/>
          <w:szCs w:val="26"/>
        </w:rPr>
      </w:pPr>
      <w:r w:rsidRPr="00BB696B">
        <w:rPr>
          <w:sz w:val="26"/>
          <w:szCs w:val="26"/>
        </w:rPr>
        <w:t>2) Направление в организацию, с которой заключен государственный контракт на изготовление протеза (</w:t>
      </w:r>
      <w:proofErr w:type="spellStart"/>
      <w:r w:rsidRPr="00BB696B">
        <w:rPr>
          <w:sz w:val="26"/>
          <w:szCs w:val="26"/>
        </w:rPr>
        <w:t>ортеза</w:t>
      </w:r>
      <w:proofErr w:type="spellEnd"/>
      <w:r w:rsidRPr="00BB696B">
        <w:rPr>
          <w:sz w:val="26"/>
          <w:szCs w:val="26"/>
        </w:rPr>
        <w:t>), выдаваемое Филиалом государственного учреждения – Хабаровское региональное отделение Фонда социального страхования Российской Федерации по месту жительства;</w:t>
      </w:r>
    </w:p>
    <w:p w:rsidR="00D30E48" w:rsidRPr="00BB696B" w:rsidRDefault="00D30E48" w:rsidP="002B6A26">
      <w:pPr>
        <w:tabs>
          <w:tab w:val="left" w:pos="0"/>
        </w:tabs>
        <w:ind w:firstLine="709"/>
        <w:jc w:val="both"/>
        <w:rPr>
          <w:sz w:val="26"/>
          <w:szCs w:val="26"/>
        </w:rPr>
      </w:pPr>
      <w:r w:rsidRPr="00BB696B">
        <w:rPr>
          <w:sz w:val="26"/>
          <w:szCs w:val="26"/>
        </w:rPr>
        <w:t xml:space="preserve">3) Письменное подтверждение необходимости поездки, выданное </w:t>
      </w:r>
      <w:r>
        <w:rPr>
          <w:sz w:val="26"/>
          <w:szCs w:val="26"/>
        </w:rPr>
        <w:t xml:space="preserve">организацией, </w:t>
      </w:r>
      <w:r w:rsidRPr="00BB696B">
        <w:rPr>
          <w:sz w:val="26"/>
          <w:szCs w:val="26"/>
        </w:rPr>
        <w:t>с которой заключен государственный контракт н</w:t>
      </w:r>
      <w:r>
        <w:rPr>
          <w:sz w:val="26"/>
          <w:szCs w:val="26"/>
        </w:rPr>
        <w:t>а изготовление протеза (</w:t>
      </w:r>
      <w:proofErr w:type="spellStart"/>
      <w:r>
        <w:rPr>
          <w:sz w:val="26"/>
          <w:szCs w:val="26"/>
        </w:rPr>
        <w:t>ортеза</w:t>
      </w:r>
      <w:proofErr w:type="spellEnd"/>
      <w:r>
        <w:rPr>
          <w:sz w:val="26"/>
          <w:szCs w:val="26"/>
        </w:rPr>
        <w:t>)</w:t>
      </w:r>
      <w:r w:rsidRPr="00BB696B">
        <w:rPr>
          <w:sz w:val="26"/>
          <w:szCs w:val="26"/>
        </w:rPr>
        <w:t>;</w:t>
      </w:r>
    </w:p>
    <w:p w:rsidR="00D30E48" w:rsidRPr="00BB696B" w:rsidRDefault="00D30E48" w:rsidP="002B6A26">
      <w:pPr>
        <w:tabs>
          <w:tab w:val="left" w:pos="0"/>
        </w:tabs>
        <w:ind w:firstLine="709"/>
        <w:jc w:val="both"/>
        <w:rPr>
          <w:sz w:val="26"/>
          <w:szCs w:val="26"/>
        </w:rPr>
      </w:pPr>
      <w:r w:rsidRPr="00BB696B">
        <w:rPr>
          <w:sz w:val="26"/>
          <w:szCs w:val="26"/>
        </w:rPr>
        <w:t>4) Документ удостоверяющий личность;</w:t>
      </w:r>
    </w:p>
    <w:p w:rsidR="00D30E48" w:rsidRPr="00847383" w:rsidRDefault="00D30E48" w:rsidP="002B6A26">
      <w:pPr>
        <w:tabs>
          <w:tab w:val="left" w:pos="0"/>
        </w:tabs>
        <w:ind w:firstLine="709"/>
        <w:jc w:val="both"/>
        <w:rPr>
          <w:sz w:val="26"/>
          <w:szCs w:val="26"/>
        </w:rPr>
      </w:pPr>
      <w:r>
        <w:rPr>
          <w:sz w:val="26"/>
          <w:szCs w:val="26"/>
        </w:rPr>
        <w:t xml:space="preserve">5) Проездные документы (билеты): </w:t>
      </w:r>
      <w:r w:rsidRPr="00847383">
        <w:rPr>
          <w:sz w:val="26"/>
          <w:szCs w:val="26"/>
        </w:rPr>
        <w:t>документы, подтверждающие понесенные расходы за самостоятельно приобретенное техническое средство реабилитации (кассовый чек, товарный чек и др.)</w:t>
      </w:r>
      <w:r w:rsidR="002E5B53">
        <w:rPr>
          <w:sz w:val="26"/>
          <w:szCs w:val="26"/>
        </w:rPr>
        <w:t>.</w:t>
      </w:r>
    </w:p>
    <w:p w:rsidR="00D30E48" w:rsidRPr="00BB696B" w:rsidRDefault="00D30E48" w:rsidP="002B6A26">
      <w:pPr>
        <w:pStyle w:val="a7"/>
        <w:tabs>
          <w:tab w:val="left" w:pos="437"/>
        </w:tabs>
        <w:ind w:left="0" w:firstLine="709"/>
        <w:jc w:val="both"/>
        <w:rPr>
          <w:sz w:val="26"/>
          <w:szCs w:val="26"/>
        </w:rPr>
      </w:pPr>
    </w:p>
    <w:p w:rsidR="00D30E48" w:rsidRPr="00BB696B" w:rsidRDefault="00D30E48" w:rsidP="002B6A26">
      <w:pPr>
        <w:tabs>
          <w:tab w:val="left" w:pos="567"/>
        </w:tabs>
        <w:ind w:firstLine="709"/>
        <w:rPr>
          <w:b/>
          <w:bCs/>
          <w:color w:val="548DD4"/>
          <w:sz w:val="26"/>
          <w:szCs w:val="26"/>
          <w:u w:val="single"/>
        </w:rPr>
      </w:pPr>
      <w:r w:rsidRPr="00BB696B">
        <w:rPr>
          <w:b/>
          <w:bCs/>
          <w:color w:val="548DD4"/>
          <w:sz w:val="26"/>
          <w:szCs w:val="26"/>
          <w:u w:val="single"/>
        </w:rPr>
        <w:t>Условия предоставления:</w:t>
      </w:r>
    </w:p>
    <w:p w:rsidR="00D30E48" w:rsidRPr="002F14AA" w:rsidRDefault="00D30E48" w:rsidP="002B6A26">
      <w:pPr>
        <w:tabs>
          <w:tab w:val="left" w:pos="567"/>
        </w:tabs>
        <w:ind w:firstLine="709"/>
        <w:jc w:val="both"/>
        <w:rPr>
          <w:sz w:val="26"/>
          <w:szCs w:val="26"/>
        </w:rPr>
      </w:pPr>
      <w:r w:rsidRPr="002F14AA">
        <w:rPr>
          <w:sz w:val="26"/>
          <w:szCs w:val="26"/>
        </w:rPr>
        <w:t>1) Рекомендация в Индивидуальной программе реабилитации (</w:t>
      </w:r>
      <w:proofErr w:type="spellStart"/>
      <w:r w:rsidRPr="002F14AA">
        <w:rPr>
          <w:sz w:val="26"/>
          <w:szCs w:val="26"/>
        </w:rPr>
        <w:t>абилитации</w:t>
      </w:r>
      <w:proofErr w:type="spellEnd"/>
      <w:r w:rsidRPr="002F14AA">
        <w:rPr>
          <w:sz w:val="26"/>
          <w:szCs w:val="26"/>
        </w:rPr>
        <w:t>) инвалида протезно-ортопедического изделия;</w:t>
      </w:r>
    </w:p>
    <w:p w:rsidR="00D30E48" w:rsidRPr="002F14AA" w:rsidRDefault="00D30E48" w:rsidP="002B6A26">
      <w:pPr>
        <w:tabs>
          <w:tab w:val="left" w:pos="567"/>
        </w:tabs>
        <w:ind w:firstLine="709"/>
        <w:jc w:val="both"/>
        <w:rPr>
          <w:sz w:val="26"/>
          <w:szCs w:val="26"/>
        </w:rPr>
      </w:pPr>
      <w:r w:rsidRPr="002F14AA">
        <w:rPr>
          <w:sz w:val="26"/>
          <w:szCs w:val="26"/>
        </w:rPr>
        <w:t>2) Рекомендация в Индивидуальной программе реабилитации (</w:t>
      </w:r>
      <w:proofErr w:type="spellStart"/>
      <w:r w:rsidRPr="002F14AA">
        <w:rPr>
          <w:sz w:val="26"/>
          <w:szCs w:val="26"/>
        </w:rPr>
        <w:t>абилитации</w:t>
      </w:r>
      <w:proofErr w:type="spellEnd"/>
      <w:r w:rsidRPr="002F14AA">
        <w:rPr>
          <w:sz w:val="26"/>
          <w:szCs w:val="26"/>
        </w:rPr>
        <w:t xml:space="preserve">) </w:t>
      </w:r>
      <w:r>
        <w:rPr>
          <w:sz w:val="26"/>
          <w:szCs w:val="26"/>
        </w:rPr>
        <w:t>нуждаемости в сопровождении</w:t>
      </w:r>
      <w:r w:rsidRPr="002F14AA">
        <w:rPr>
          <w:sz w:val="26"/>
          <w:szCs w:val="26"/>
        </w:rPr>
        <w:t xml:space="preserve"> для проезда к месту протезирования (</w:t>
      </w:r>
      <w:proofErr w:type="spellStart"/>
      <w:r w:rsidRPr="002F14AA">
        <w:rPr>
          <w:sz w:val="26"/>
          <w:szCs w:val="26"/>
        </w:rPr>
        <w:t>ортезирования</w:t>
      </w:r>
      <w:proofErr w:type="spellEnd"/>
      <w:r w:rsidRPr="002F14AA">
        <w:rPr>
          <w:sz w:val="26"/>
          <w:szCs w:val="26"/>
        </w:rPr>
        <w:t>) и обратно;</w:t>
      </w:r>
    </w:p>
    <w:p w:rsidR="00D30E48" w:rsidRPr="002F14AA" w:rsidRDefault="00D30E48" w:rsidP="002B6A26">
      <w:pPr>
        <w:tabs>
          <w:tab w:val="left" w:pos="567"/>
        </w:tabs>
        <w:ind w:firstLine="709"/>
        <w:jc w:val="both"/>
        <w:rPr>
          <w:sz w:val="26"/>
          <w:szCs w:val="26"/>
        </w:rPr>
      </w:pPr>
      <w:r w:rsidRPr="002F14AA">
        <w:rPr>
          <w:sz w:val="26"/>
          <w:szCs w:val="26"/>
        </w:rPr>
        <w:t>3) Наличие заключенного Региональным отделением государственного контракта на изготовление протезно-ортопедического изделия, рекомендованного в Индивидуальной программе реабилитации (</w:t>
      </w:r>
      <w:proofErr w:type="spellStart"/>
      <w:r w:rsidRPr="002F14AA">
        <w:rPr>
          <w:sz w:val="26"/>
          <w:szCs w:val="26"/>
        </w:rPr>
        <w:t>абилитации</w:t>
      </w:r>
      <w:proofErr w:type="spellEnd"/>
      <w:r w:rsidRPr="002F14AA">
        <w:rPr>
          <w:sz w:val="26"/>
          <w:szCs w:val="26"/>
        </w:rPr>
        <w:t>) инвалида;</w:t>
      </w:r>
    </w:p>
    <w:p w:rsidR="00D30E48" w:rsidRPr="002F14AA" w:rsidRDefault="00D30E48" w:rsidP="002B6A26">
      <w:pPr>
        <w:tabs>
          <w:tab w:val="left" w:pos="567"/>
        </w:tabs>
        <w:ind w:firstLine="709"/>
        <w:jc w:val="both"/>
        <w:rPr>
          <w:sz w:val="26"/>
          <w:szCs w:val="26"/>
        </w:rPr>
      </w:pPr>
      <w:r w:rsidRPr="002F14AA">
        <w:rPr>
          <w:sz w:val="26"/>
          <w:szCs w:val="26"/>
        </w:rPr>
        <w:t>4) Выдано направление на изготовление средства реабилитации в организацию, с которой заключен действующий контракт;</w:t>
      </w:r>
    </w:p>
    <w:p w:rsidR="00FC5495" w:rsidRDefault="00D30E48" w:rsidP="00FC5495">
      <w:pPr>
        <w:pStyle w:val="a7"/>
        <w:tabs>
          <w:tab w:val="left" w:pos="467"/>
        </w:tabs>
        <w:autoSpaceDE w:val="0"/>
        <w:autoSpaceDN w:val="0"/>
        <w:adjustRightInd w:val="0"/>
        <w:ind w:left="0" w:firstLine="709"/>
        <w:jc w:val="both"/>
        <w:rPr>
          <w:sz w:val="26"/>
          <w:szCs w:val="26"/>
        </w:rPr>
      </w:pPr>
      <w:r w:rsidRPr="002F14AA">
        <w:rPr>
          <w:sz w:val="26"/>
          <w:szCs w:val="26"/>
        </w:rPr>
        <w:t>5) Уполномоченным органом выдается специальный талон и (или) именное направление на каждый вид транспорта, которые содержат данные, необходимые для оформления проездных документов (билетов), но не более чем на 4 поездки к месту нахождения организации, в которую выдано направление, и на 4 поездки в обратном направлении</w:t>
      </w:r>
      <w:r w:rsidR="00FC5495">
        <w:rPr>
          <w:sz w:val="26"/>
          <w:szCs w:val="26"/>
        </w:rPr>
        <w:t>;</w:t>
      </w:r>
    </w:p>
    <w:p w:rsidR="00D30E48" w:rsidRPr="002F14AA" w:rsidRDefault="00D30E48" w:rsidP="00FC5495">
      <w:pPr>
        <w:pStyle w:val="a7"/>
        <w:tabs>
          <w:tab w:val="left" w:pos="467"/>
        </w:tabs>
        <w:autoSpaceDE w:val="0"/>
        <w:autoSpaceDN w:val="0"/>
        <w:adjustRightInd w:val="0"/>
        <w:ind w:left="0" w:firstLine="709"/>
        <w:jc w:val="both"/>
        <w:rPr>
          <w:sz w:val="26"/>
          <w:szCs w:val="26"/>
        </w:rPr>
      </w:pPr>
      <w:proofErr w:type="gramStart"/>
      <w:r w:rsidRPr="002F14AA">
        <w:rPr>
          <w:sz w:val="26"/>
          <w:szCs w:val="26"/>
        </w:rPr>
        <w:t>6) 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проезда, подтвержденных проездными документами, но не более чем за 4 поездки к месту нахождения организации и за 4 поездки в обратном направлении</w:t>
      </w:r>
      <w:r w:rsidR="00FC5495">
        <w:rPr>
          <w:sz w:val="26"/>
          <w:szCs w:val="26"/>
        </w:rPr>
        <w:t>;</w:t>
      </w:r>
      <w:proofErr w:type="gramEnd"/>
    </w:p>
    <w:p w:rsidR="00D30E48" w:rsidRPr="002F14AA" w:rsidRDefault="00D30E48" w:rsidP="002B6A26">
      <w:pPr>
        <w:pStyle w:val="ConsPlusNormal"/>
        <w:ind w:firstLine="709"/>
        <w:jc w:val="both"/>
        <w:rPr>
          <w:sz w:val="26"/>
          <w:szCs w:val="26"/>
        </w:rPr>
      </w:pPr>
      <w:r w:rsidRPr="002F14AA">
        <w:rPr>
          <w:sz w:val="26"/>
          <w:szCs w:val="26"/>
        </w:rPr>
        <w:t xml:space="preserve">7) Бесплатный проезд на междугородном транспорте предоставляется </w:t>
      </w:r>
      <w:proofErr w:type="gramStart"/>
      <w:r w:rsidRPr="002F14AA">
        <w:rPr>
          <w:sz w:val="26"/>
          <w:szCs w:val="26"/>
        </w:rPr>
        <w:t>на</w:t>
      </w:r>
      <w:proofErr w:type="gramEnd"/>
      <w:r w:rsidRPr="002F14AA">
        <w:rPr>
          <w:sz w:val="26"/>
          <w:szCs w:val="26"/>
        </w:rPr>
        <w:t>:</w:t>
      </w:r>
    </w:p>
    <w:p w:rsidR="00D30E48" w:rsidRPr="002F14AA" w:rsidRDefault="00D30E48" w:rsidP="002B6A26">
      <w:pPr>
        <w:autoSpaceDE w:val="0"/>
        <w:autoSpaceDN w:val="0"/>
        <w:adjustRightInd w:val="0"/>
        <w:ind w:firstLine="709"/>
        <w:jc w:val="both"/>
        <w:rPr>
          <w:sz w:val="26"/>
          <w:szCs w:val="26"/>
        </w:rPr>
      </w:pPr>
      <w:r w:rsidRPr="002F14AA">
        <w:rPr>
          <w:sz w:val="26"/>
          <w:szCs w:val="26"/>
        </w:rPr>
        <w:t xml:space="preserve">а) железнодорожном </w:t>
      </w:r>
      <w:proofErr w:type="gramStart"/>
      <w:r w:rsidRPr="002F14AA">
        <w:rPr>
          <w:sz w:val="26"/>
          <w:szCs w:val="26"/>
        </w:rPr>
        <w:t>транспорте</w:t>
      </w:r>
      <w:proofErr w:type="gramEnd"/>
      <w:r w:rsidRPr="002F14AA">
        <w:rPr>
          <w:sz w:val="26"/>
          <w:szCs w:val="26"/>
        </w:rPr>
        <w:t xml:space="preserve"> – на расстояние до 200 км – в жестком вагоне (без плацкарты), свыше 200 км – с плацкартой в купейном вагоне;</w:t>
      </w:r>
    </w:p>
    <w:p w:rsidR="00D30E48" w:rsidRPr="002F14AA" w:rsidRDefault="00D30E48" w:rsidP="002B6A26">
      <w:pPr>
        <w:autoSpaceDE w:val="0"/>
        <w:autoSpaceDN w:val="0"/>
        <w:adjustRightInd w:val="0"/>
        <w:ind w:firstLine="709"/>
        <w:jc w:val="both"/>
        <w:rPr>
          <w:sz w:val="26"/>
          <w:szCs w:val="26"/>
        </w:rPr>
      </w:pPr>
      <w:r w:rsidRPr="002F14AA">
        <w:rPr>
          <w:sz w:val="26"/>
          <w:szCs w:val="26"/>
        </w:rPr>
        <w:t xml:space="preserve">б) водный транспорт – на местах </w:t>
      </w:r>
      <w:proofErr w:type="spellStart"/>
      <w:r w:rsidRPr="002F14AA">
        <w:rPr>
          <w:sz w:val="26"/>
          <w:szCs w:val="26"/>
        </w:rPr>
        <w:t>III</w:t>
      </w:r>
      <w:proofErr w:type="spellEnd"/>
      <w:r w:rsidRPr="002F14AA">
        <w:rPr>
          <w:sz w:val="26"/>
          <w:szCs w:val="26"/>
        </w:rPr>
        <w:t xml:space="preserve"> категории;</w:t>
      </w:r>
    </w:p>
    <w:p w:rsidR="00D30E48" w:rsidRPr="002F14AA" w:rsidRDefault="00D30E48" w:rsidP="002B6A26">
      <w:pPr>
        <w:autoSpaceDE w:val="0"/>
        <w:autoSpaceDN w:val="0"/>
        <w:adjustRightInd w:val="0"/>
        <w:ind w:firstLine="709"/>
        <w:jc w:val="both"/>
        <w:rPr>
          <w:sz w:val="26"/>
          <w:szCs w:val="26"/>
        </w:rPr>
      </w:pPr>
      <w:r w:rsidRPr="002F14AA">
        <w:rPr>
          <w:sz w:val="26"/>
          <w:szCs w:val="26"/>
        </w:rPr>
        <w:t>в) автомобильный транспорт общего пользования (кроме такси);</w:t>
      </w:r>
    </w:p>
    <w:p w:rsidR="00D30E48" w:rsidRPr="002F14AA" w:rsidRDefault="00D30E48" w:rsidP="002B6A26">
      <w:pPr>
        <w:pStyle w:val="ConsPlusNormal"/>
        <w:ind w:firstLine="709"/>
        <w:jc w:val="both"/>
        <w:rPr>
          <w:sz w:val="26"/>
          <w:szCs w:val="26"/>
        </w:rPr>
      </w:pPr>
      <w:r w:rsidRPr="002F14AA">
        <w:rPr>
          <w:sz w:val="26"/>
          <w:szCs w:val="26"/>
        </w:rPr>
        <w:t>г) воздушный транспорт (на расстояние свыше 1500 км или при отсутствии пассажирского железнодорожного сообщения) – в салоне экономического класса.</w:t>
      </w:r>
    </w:p>
    <w:p w:rsidR="00D30E48" w:rsidRPr="002F14AA" w:rsidRDefault="00D30E48" w:rsidP="002B6A26">
      <w:pPr>
        <w:pStyle w:val="a7"/>
        <w:tabs>
          <w:tab w:val="left" w:pos="452"/>
          <w:tab w:val="left" w:pos="567"/>
        </w:tabs>
        <w:autoSpaceDE w:val="0"/>
        <w:autoSpaceDN w:val="0"/>
        <w:adjustRightInd w:val="0"/>
        <w:ind w:left="0" w:firstLine="709"/>
        <w:jc w:val="both"/>
        <w:rPr>
          <w:sz w:val="26"/>
          <w:szCs w:val="26"/>
        </w:rPr>
      </w:pPr>
    </w:p>
    <w:p w:rsidR="00D30E48" w:rsidRPr="00BB696B" w:rsidRDefault="00D30E48" w:rsidP="002B6A26">
      <w:pPr>
        <w:pStyle w:val="a7"/>
        <w:tabs>
          <w:tab w:val="left" w:pos="452"/>
          <w:tab w:val="left" w:pos="567"/>
        </w:tabs>
        <w:autoSpaceDE w:val="0"/>
        <w:autoSpaceDN w:val="0"/>
        <w:adjustRightInd w:val="0"/>
        <w:ind w:left="0" w:firstLine="709"/>
        <w:jc w:val="both"/>
        <w:rPr>
          <w:b/>
          <w:bCs/>
          <w:color w:val="548DD4"/>
          <w:sz w:val="26"/>
          <w:szCs w:val="26"/>
          <w:u w:val="single"/>
        </w:rPr>
      </w:pPr>
      <w:r w:rsidRPr="00BB696B">
        <w:rPr>
          <w:b/>
          <w:bCs/>
          <w:color w:val="548DD4"/>
          <w:sz w:val="26"/>
          <w:szCs w:val="26"/>
          <w:u w:val="single"/>
        </w:rPr>
        <w:t>Нормативно правовая база предоставления бесплатного проезда</w:t>
      </w:r>
      <w:r>
        <w:rPr>
          <w:b/>
          <w:bCs/>
          <w:color w:val="548DD4"/>
          <w:sz w:val="26"/>
          <w:szCs w:val="26"/>
          <w:u w:val="single"/>
        </w:rPr>
        <w:t xml:space="preserve"> к месту протезирования и </w:t>
      </w:r>
      <w:proofErr w:type="spellStart"/>
      <w:r>
        <w:rPr>
          <w:b/>
          <w:bCs/>
          <w:color w:val="548DD4"/>
          <w:sz w:val="26"/>
          <w:szCs w:val="26"/>
          <w:u w:val="single"/>
        </w:rPr>
        <w:t>ортезирования</w:t>
      </w:r>
      <w:proofErr w:type="spellEnd"/>
      <w:r w:rsidRPr="00BB696B">
        <w:rPr>
          <w:b/>
          <w:bCs/>
          <w:color w:val="548DD4"/>
          <w:sz w:val="26"/>
          <w:szCs w:val="26"/>
          <w:u w:val="single"/>
        </w:rPr>
        <w:t>:</w:t>
      </w:r>
    </w:p>
    <w:p w:rsidR="00D30E48" w:rsidRPr="00D30E48" w:rsidRDefault="00D30E48" w:rsidP="002B6A26">
      <w:pPr>
        <w:pStyle w:val="a6"/>
        <w:shd w:val="clear" w:color="auto" w:fill="FFFFFF"/>
        <w:spacing w:before="0" w:beforeAutospacing="0" w:after="0" w:afterAutospacing="0"/>
        <w:ind w:firstLine="709"/>
        <w:jc w:val="both"/>
        <w:rPr>
          <w:sz w:val="26"/>
          <w:szCs w:val="26"/>
        </w:rPr>
      </w:pPr>
      <w:r w:rsidRPr="00D30E48">
        <w:rPr>
          <w:sz w:val="26"/>
          <w:szCs w:val="26"/>
        </w:rPr>
        <w:t xml:space="preserve">1) </w:t>
      </w:r>
      <w:hyperlink r:id="rId14" w:history="1">
        <w:r w:rsidRPr="00D30E48">
          <w:rPr>
            <w:rStyle w:val="a9"/>
            <w:color w:val="auto"/>
            <w:sz w:val="26"/>
            <w:szCs w:val="26"/>
            <w:u w:val="none"/>
          </w:rPr>
          <w:t>Федеральный закон от 24.11.1995</w:t>
        </w:r>
        <w:r w:rsidRPr="00D30E48">
          <w:rPr>
            <w:rStyle w:val="apple-converted-space"/>
            <w:sz w:val="26"/>
            <w:szCs w:val="26"/>
          </w:rPr>
          <w:t> </w:t>
        </w:r>
        <w:r w:rsidRPr="00D30E48">
          <w:rPr>
            <w:rStyle w:val="a8"/>
            <w:b w:val="0"/>
            <w:sz w:val="26"/>
            <w:szCs w:val="26"/>
          </w:rPr>
          <w:t>№181-ФЗ</w:t>
        </w:r>
        <w:r w:rsidRPr="00D30E48">
          <w:rPr>
            <w:rStyle w:val="apple-converted-space"/>
            <w:b/>
            <w:sz w:val="26"/>
            <w:szCs w:val="26"/>
          </w:rPr>
          <w:t> </w:t>
        </w:r>
        <w:r w:rsidRPr="00D30E48">
          <w:rPr>
            <w:rStyle w:val="apple-converted-space"/>
            <w:sz w:val="26"/>
            <w:szCs w:val="26"/>
          </w:rPr>
          <w:t>"</w:t>
        </w:r>
        <w:r w:rsidRPr="00D30E48">
          <w:rPr>
            <w:rStyle w:val="a9"/>
            <w:color w:val="auto"/>
            <w:sz w:val="26"/>
            <w:szCs w:val="26"/>
            <w:u w:val="none"/>
          </w:rPr>
          <w:t>О социальной защите инвалидов в Российской Федерации"</w:t>
        </w:r>
      </w:hyperlink>
      <w:r w:rsidRPr="00D30E48">
        <w:rPr>
          <w:sz w:val="26"/>
          <w:szCs w:val="26"/>
        </w:rPr>
        <w:t>;</w:t>
      </w:r>
    </w:p>
    <w:p w:rsidR="00D30E48" w:rsidRPr="002F14AA" w:rsidRDefault="00D30E48" w:rsidP="002B6A26">
      <w:pPr>
        <w:pStyle w:val="a6"/>
        <w:shd w:val="clear" w:color="auto" w:fill="FFFFFF"/>
        <w:spacing w:before="0" w:beforeAutospacing="0" w:after="0" w:afterAutospacing="0"/>
        <w:ind w:firstLine="709"/>
        <w:jc w:val="both"/>
        <w:rPr>
          <w:sz w:val="26"/>
          <w:szCs w:val="26"/>
        </w:rPr>
      </w:pPr>
      <w:r w:rsidRPr="00D30E48">
        <w:rPr>
          <w:sz w:val="26"/>
          <w:szCs w:val="26"/>
        </w:rPr>
        <w:t xml:space="preserve">2) </w:t>
      </w:r>
      <w:hyperlink r:id="rId15" w:history="1">
        <w:r w:rsidRPr="00D30E48">
          <w:rPr>
            <w:rStyle w:val="a9"/>
            <w:color w:val="auto"/>
            <w:sz w:val="26"/>
            <w:szCs w:val="26"/>
            <w:u w:val="none"/>
          </w:rPr>
          <w:t>Постановление от 7 апреля 2008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hyperlink>
      <w:r w:rsidRPr="002F14AA">
        <w:rPr>
          <w:sz w:val="26"/>
          <w:szCs w:val="26"/>
        </w:rPr>
        <w:t>;</w:t>
      </w:r>
    </w:p>
    <w:p w:rsidR="00D30E48" w:rsidRDefault="00D30E48" w:rsidP="002B6A26">
      <w:pPr>
        <w:pStyle w:val="a6"/>
        <w:shd w:val="clear" w:color="auto" w:fill="FFFFFF"/>
        <w:spacing w:before="0" w:beforeAutospacing="0" w:after="0" w:afterAutospacing="0"/>
        <w:ind w:firstLine="709"/>
        <w:jc w:val="both"/>
      </w:pPr>
      <w:r w:rsidRPr="00BB696B">
        <w:rPr>
          <w:sz w:val="26"/>
          <w:szCs w:val="26"/>
        </w:rPr>
        <w:t>3) Приказ Министерства здрав</w:t>
      </w:r>
      <w:r>
        <w:rPr>
          <w:sz w:val="26"/>
          <w:szCs w:val="26"/>
        </w:rPr>
        <w:t xml:space="preserve">оохранения и </w:t>
      </w:r>
      <w:r w:rsidRPr="00BB696B">
        <w:rPr>
          <w:sz w:val="26"/>
          <w:szCs w:val="26"/>
        </w:rPr>
        <w:t>соц</w:t>
      </w:r>
      <w:r>
        <w:rPr>
          <w:sz w:val="26"/>
          <w:szCs w:val="26"/>
        </w:rPr>
        <w:t xml:space="preserve">иального </w:t>
      </w:r>
      <w:r w:rsidRPr="00BB696B">
        <w:rPr>
          <w:sz w:val="26"/>
          <w:szCs w:val="26"/>
        </w:rPr>
        <w:t>развития Росси</w:t>
      </w:r>
      <w:r>
        <w:rPr>
          <w:sz w:val="26"/>
          <w:szCs w:val="26"/>
        </w:rPr>
        <w:t>йской Федерации</w:t>
      </w:r>
      <w:r w:rsidRPr="00BB696B">
        <w:rPr>
          <w:sz w:val="26"/>
          <w:szCs w:val="26"/>
        </w:rPr>
        <w:t xml:space="preserve"> от 31.01.2011 №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p>
    <w:p w:rsidR="00BB696B" w:rsidRPr="00BB696B" w:rsidRDefault="00BB696B" w:rsidP="002B6A26">
      <w:pPr>
        <w:pStyle w:val="ConsPlusNormal"/>
        <w:tabs>
          <w:tab w:val="left" w:pos="567"/>
        </w:tabs>
        <w:ind w:firstLine="709"/>
        <w:jc w:val="both"/>
        <w:rPr>
          <w:b/>
          <w:sz w:val="26"/>
          <w:szCs w:val="26"/>
          <w:u w:val="single"/>
        </w:rPr>
      </w:pPr>
    </w:p>
    <w:p w:rsidR="005B26B7" w:rsidRPr="00831A78" w:rsidRDefault="005B26B7" w:rsidP="002B6A26">
      <w:pPr>
        <w:pStyle w:val="ConsPlusNormal"/>
        <w:ind w:firstLine="709"/>
        <w:jc w:val="both"/>
        <w:rPr>
          <w:b/>
          <w:color w:val="C00000"/>
          <w:sz w:val="26"/>
          <w:szCs w:val="26"/>
          <w:u w:val="single"/>
        </w:rPr>
      </w:pPr>
      <w:r w:rsidRPr="00831A78">
        <w:rPr>
          <w:b/>
          <w:color w:val="C00000"/>
          <w:sz w:val="26"/>
          <w:szCs w:val="26"/>
          <w:u w:val="single"/>
        </w:rPr>
        <w:t>1.</w:t>
      </w:r>
      <w:r w:rsidR="00574D01" w:rsidRPr="00831A78">
        <w:rPr>
          <w:b/>
          <w:color w:val="C00000"/>
          <w:sz w:val="26"/>
          <w:szCs w:val="26"/>
          <w:u w:val="single"/>
        </w:rPr>
        <w:t>5</w:t>
      </w:r>
      <w:r w:rsidRPr="00831A78">
        <w:rPr>
          <w:b/>
          <w:color w:val="C00000"/>
          <w:sz w:val="26"/>
          <w:szCs w:val="26"/>
          <w:u w:val="single"/>
        </w:rPr>
        <w:t>. Компенсация проезда детей-сирот и детей, оставшихся без попечения родителей, к месту санаторно-курортного лечения и обратно</w:t>
      </w:r>
    </w:p>
    <w:p w:rsidR="005B26B7" w:rsidRPr="000D7210" w:rsidRDefault="005B26B7" w:rsidP="002B6A26">
      <w:pPr>
        <w:ind w:firstLine="709"/>
        <w:rPr>
          <w:rFonts w:cs="Times New Roman"/>
          <w:sz w:val="26"/>
          <w:szCs w:val="26"/>
        </w:rPr>
      </w:pPr>
    </w:p>
    <w:p w:rsidR="005B26B7" w:rsidRPr="000D7210" w:rsidRDefault="005B26B7" w:rsidP="002B6A26">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компенсацию в размере 100 процентов имеют:</w:t>
      </w:r>
    </w:p>
    <w:p w:rsidR="005B26B7" w:rsidRPr="000D7210" w:rsidRDefault="005B26B7" w:rsidP="002B6A26">
      <w:pPr>
        <w:tabs>
          <w:tab w:val="left" w:pos="567"/>
        </w:tabs>
        <w:autoSpaceDE w:val="0"/>
        <w:autoSpaceDN w:val="0"/>
        <w:adjustRightInd w:val="0"/>
        <w:ind w:firstLine="709"/>
        <w:jc w:val="both"/>
        <w:rPr>
          <w:rFonts w:cs="Times New Roman"/>
          <w:sz w:val="26"/>
          <w:szCs w:val="26"/>
        </w:rPr>
      </w:pPr>
      <w:r w:rsidRPr="000D7210">
        <w:rPr>
          <w:rFonts w:cs="Times New Roman"/>
          <w:sz w:val="26"/>
          <w:szCs w:val="26"/>
        </w:rPr>
        <w:t>1) дети-сироты и дети, оставшиеся без попечения родителей;</w:t>
      </w:r>
    </w:p>
    <w:p w:rsidR="005B26B7" w:rsidRPr="000D7210" w:rsidRDefault="005B26B7" w:rsidP="00FC5495">
      <w:pPr>
        <w:tabs>
          <w:tab w:val="left" w:pos="567"/>
        </w:tabs>
        <w:autoSpaceDE w:val="0"/>
        <w:autoSpaceDN w:val="0"/>
        <w:adjustRightInd w:val="0"/>
        <w:ind w:firstLine="709"/>
        <w:jc w:val="both"/>
        <w:rPr>
          <w:rFonts w:cs="Times New Roman"/>
          <w:sz w:val="26"/>
          <w:szCs w:val="26"/>
        </w:rPr>
      </w:pPr>
      <w:r w:rsidRPr="000D7210">
        <w:rPr>
          <w:rFonts w:cs="Times New Roman"/>
          <w:sz w:val="26"/>
          <w:szCs w:val="26"/>
        </w:rPr>
        <w:t>2) лица из числа детей-сирот и детей, оставшихся без попечения родителей</w:t>
      </w:r>
      <w:r w:rsidR="00FC5495">
        <w:rPr>
          <w:rFonts w:cs="Times New Roman"/>
          <w:sz w:val="26"/>
          <w:szCs w:val="26"/>
        </w:rPr>
        <w:t xml:space="preserve">, </w:t>
      </w:r>
      <w:r w:rsidRPr="000D7210">
        <w:rPr>
          <w:rFonts w:cs="Times New Roman"/>
          <w:sz w:val="26"/>
          <w:szCs w:val="26"/>
        </w:rPr>
        <w:t>(за исключением детей, обучающихся в федеральных государственных образовательных организациях).</w:t>
      </w:r>
    </w:p>
    <w:p w:rsidR="005B26B7" w:rsidRPr="000D7210" w:rsidRDefault="005B26B7" w:rsidP="002B6A26">
      <w:pPr>
        <w:tabs>
          <w:tab w:val="left" w:pos="567"/>
        </w:tabs>
        <w:autoSpaceDE w:val="0"/>
        <w:autoSpaceDN w:val="0"/>
        <w:adjustRightInd w:val="0"/>
        <w:ind w:firstLine="709"/>
        <w:jc w:val="both"/>
        <w:rPr>
          <w:rFonts w:cs="Times New Roman"/>
          <w:sz w:val="26"/>
          <w:szCs w:val="26"/>
        </w:rPr>
      </w:pPr>
    </w:p>
    <w:p w:rsidR="005B26B7" w:rsidRPr="000D7210" w:rsidRDefault="005B26B7" w:rsidP="002B6A26">
      <w:pPr>
        <w:pStyle w:val="ConsPlusNormal"/>
        <w:tabs>
          <w:tab w:val="left" w:pos="452"/>
          <w:tab w:val="left" w:pos="567"/>
        </w:tabs>
        <w:ind w:firstLine="709"/>
        <w:jc w:val="both"/>
        <w:rPr>
          <w:b/>
          <w:color w:val="548DD4" w:themeColor="text2" w:themeTint="99"/>
          <w:sz w:val="26"/>
          <w:szCs w:val="26"/>
          <w:u w:val="single"/>
        </w:rPr>
      </w:pPr>
      <w:r w:rsidRPr="000D7210">
        <w:rPr>
          <w:b/>
          <w:color w:val="548DD4" w:themeColor="text2" w:themeTint="99"/>
          <w:sz w:val="26"/>
          <w:szCs w:val="26"/>
          <w:u w:val="single"/>
        </w:rPr>
        <w:t>Куда обращаться:</w:t>
      </w:r>
    </w:p>
    <w:p w:rsidR="005B26B7" w:rsidRPr="000D7210" w:rsidRDefault="005B26B7" w:rsidP="002B6A26">
      <w:pPr>
        <w:pStyle w:val="ConsPlusNormal"/>
        <w:ind w:firstLine="709"/>
        <w:jc w:val="both"/>
        <w:rPr>
          <w:b/>
          <w:sz w:val="26"/>
          <w:szCs w:val="26"/>
        </w:rPr>
      </w:pPr>
      <w:r w:rsidRPr="000D7210">
        <w:rPr>
          <w:sz w:val="26"/>
          <w:szCs w:val="26"/>
        </w:rPr>
        <w:t>1) Центр социальной поддержки населения по месту жительства лично или через законного представителя (приложение № 1);</w:t>
      </w:r>
    </w:p>
    <w:p w:rsidR="005B26B7" w:rsidRPr="000D7210" w:rsidRDefault="005B26B7" w:rsidP="002B6A26">
      <w:pPr>
        <w:pStyle w:val="ConsPlusNormal"/>
        <w:tabs>
          <w:tab w:val="left" w:pos="452"/>
          <w:tab w:val="left" w:pos="567"/>
        </w:tabs>
        <w:ind w:firstLine="709"/>
        <w:jc w:val="both"/>
        <w:rPr>
          <w:b/>
          <w:sz w:val="26"/>
          <w:szCs w:val="26"/>
        </w:rPr>
      </w:pPr>
      <w:r w:rsidRPr="000D7210">
        <w:rPr>
          <w:sz w:val="26"/>
          <w:szCs w:val="26"/>
        </w:rPr>
        <w:t>2) Филиалы многофункционального центра предоставления государственных и муниципальных услуг лично или через законного представителя (приложение № 2);</w:t>
      </w:r>
    </w:p>
    <w:p w:rsidR="005B26B7" w:rsidRPr="000D7210" w:rsidRDefault="005B26B7" w:rsidP="002B6A26">
      <w:pPr>
        <w:pStyle w:val="ConsPlusNormal"/>
        <w:tabs>
          <w:tab w:val="left" w:pos="452"/>
          <w:tab w:val="left" w:pos="567"/>
        </w:tabs>
        <w:ind w:firstLine="709"/>
        <w:jc w:val="both"/>
        <w:rPr>
          <w:b/>
          <w:sz w:val="26"/>
          <w:szCs w:val="26"/>
        </w:rPr>
      </w:pPr>
      <w:r w:rsidRPr="000D7210">
        <w:rPr>
          <w:sz w:val="26"/>
          <w:szCs w:val="26"/>
        </w:rPr>
        <w:t>3) Почтовым отправлением в адрес Центра социальной поддержки населения по месту жительства;</w:t>
      </w:r>
    </w:p>
    <w:p w:rsidR="005B26B7" w:rsidRPr="000D7210" w:rsidRDefault="005B26B7" w:rsidP="002B6A26">
      <w:pPr>
        <w:pStyle w:val="a7"/>
        <w:tabs>
          <w:tab w:val="left" w:pos="459"/>
        </w:tabs>
        <w:autoSpaceDE w:val="0"/>
        <w:autoSpaceDN w:val="0"/>
        <w:adjustRightInd w:val="0"/>
        <w:ind w:left="0" w:firstLine="709"/>
        <w:jc w:val="both"/>
        <w:rPr>
          <w:rFonts w:cs="Times New Roman"/>
          <w:sz w:val="26"/>
          <w:szCs w:val="26"/>
        </w:rPr>
      </w:pPr>
      <w:r w:rsidRPr="000D7210">
        <w:rPr>
          <w:rFonts w:cs="Times New Roman"/>
          <w:sz w:val="26"/>
          <w:szCs w:val="26"/>
        </w:rPr>
        <w:t>4) В форме электронного документа с использованием информационно-телекоммуникационных сетей.</w:t>
      </w:r>
    </w:p>
    <w:p w:rsidR="005B26B7" w:rsidRPr="000D7210" w:rsidRDefault="005B26B7" w:rsidP="002B6A26">
      <w:pPr>
        <w:pStyle w:val="a7"/>
        <w:tabs>
          <w:tab w:val="left" w:pos="452"/>
          <w:tab w:val="left" w:pos="567"/>
        </w:tabs>
        <w:autoSpaceDE w:val="0"/>
        <w:autoSpaceDN w:val="0"/>
        <w:adjustRightInd w:val="0"/>
        <w:ind w:left="0" w:firstLine="709"/>
        <w:jc w:val="both"/>
        <w:rPr>
          <w:rFonts w:cs="Times New Roman"/>
          <w:sz w:val="26"/>
          <w:szCs w:val="26"/>
        </w:rPr>
      </w:pPr>
    </w:p>
    <w:p w:rsidR="005B26B7" w:rsidRPr="000D7210" w:rsidRDefault="005B26B7"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5B26B7" w:rsidRPr="000D7210" w:rsidRDefault="005B26B7"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1) заявление о назначении компенсации;</w:t>
      </w:r>
    </w:p>
    <w:p w:rsidR="005B26B7" w:rsidRPr="000D7210" w:rsidRDefault="005B26B7"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2) документ, удостоверяющий личность;</w:t>
      </w:r>
    </w:p>
    <w:p w:rsidR="005B26B7" w:rsidRPr="000D7210" w:rsidRDefault="005B26B7"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3) документ, подтверждающий полномочия заявителя;</w:t>
      </w:r>
    </w:p>
    <w:p w:rsidR="005B26B7" w:rsidRPr="000D7210" w:rsidRDefault="005B26B7" w:rsidP="002B6A26">
      <w:pPr>
        <w:pStyle w:val="a7"/>
        <w:tabs>
          <w:tab w:val="left" w:pos="459"/>
        </w:tabs>
        <w:ind w:left="0" w:firstLine="709"/>
        <w:jc w:val="both"/>
        <w:rPr>
          <w:rFonts w:cs="Times New Roman"/>
          <w:sz w:val="26"/>
          <w:szCs w:val="26"/>
        </w:rPr>
      </w:pPr>
      <w:r w:rsidRPr="000D7210">
        <w:rPr>
          <w:rFonts w:cs="Times New Roman"/>
          <w:sz w:val="26"/>
          <w:szCs w:val="26"/>
        </w:rPr>
        <w:t>4) документ, подтверждающий принадлежность к категории детей-сирот, лиц из числа детей-сирот;</w:t>
      </w:r>
    </w:p>
    <w:p w:rsidR="005B26B7" w:rsidRPr="000D7210" w:rsidRDefault="005B26B7" w:rsidP="002B6A26">
      <w:pPr>
        <w:pStyle w:val="a7"/>
        <w:tabs>
          <w:tab w:val="left" w:pos="426"/>
          <w:tab w:val="left" w:pos="567"/>
        </w:tabs>
        <w:ind w:left="0" w:firstLine="709"/>
        <w:jc w:val="both"/>
        <w:rPr>
          <w:rFonts w:cs="Times New Roman"/>
          <w:sz w:val="26"/>
          <w:szCs w:val="26"/>
        </w:rPr>
      </w:pPr>
      <w:r w:rsidRPr="000D7210">
        <w:rPr>
          <w:rFonts w:cs="Times New Roman"/>
          <w:sz w:val="26"/>
          <w:szCs w:val="26"/>
        </w:rPr>
        <w:t>5) отрывной талон к санаторно-курортной путевке;</w:t>
      </w:r>
    </w:p>
    <w:p w:rsidR="005B26B7" w:rsidRPr="000D7210" w:rsidRDefault="005B26B7" w:rsidP="002B6A26">
      <w:pPr>
        <w:pStyle w:val="a7"/>
        <w:tabs>
          <w:tab w:val="left" w:pos="426"/>
          <w:tab w:val="left" w:pos="567"/>
        </w:tabs>
        <w:ind w:left="0" w:firstLine="709"/>
        <w:jc w:val="both"/>
        <w:rPr>
          <w:rFonts w:cs="Times New Roman"/>
          <w:sz w:val="26"/>
          <w:szCs w:val="26"/>
        </w:rPr>
      </w:pPr>
      <w:r w:rsidRPr="000D7210">
        <w:rPr>
          <w:rFonts w:cs="Times New Roman"/>
          <w:sz w:val="26"/>
          <w:szCs w:val="26"/>
        </w:rPr>
        <w:t>6) проездные документы (билеты, отрывные талоны и т.п.);</w:t>
      </w:r>
    </w:p>
    <w:p w:rsidR="005B26B7" w:rsidRPr="000D7210" w:rsidRDefault="005B26B7" w:rsidP="002B6A26">
      <w:pPr>
        <w:pStyle w:val="a7"/>
        <w:tabs>
          <w:tab w:val="left" w:pos="426"/>
          <w:tab w:val="left" w:pos="567"/>
        </w:tabs>
        <w:ind w:left="0" w:firstLine="709"/>
        <w:jc w:val="both"/>
        <w:rPr>
          <w:rFonts w:cs="Times New Roman"/>
          <w:sz w:val="26"/>
          <w:szCs w:val="26"/>
        </w:rPr>
      </w:pPr>
      <w:r w:rsidRPr="000D7210">
        <w:rPr>
          <w:rFonts w:cs="Times New Roman"/>
          <w:sz w:val="26"/>
          <w:szCs w:val="26"/>
        </w:rPr>
        <w:t>7) документ, содержащий сведения о реквизитах банковского счета заявителя для перечисления средств, предусмотренных для выплаты компенсации.</w:t>
      </w:r>
    </w:p>
    <w:p w:rsidR="005B26B7" w:rsidRPr="000D7210" w:rsidRDefault="005B26B7" w:rsidP="002B6A26">
      <w:pPr>
        <w:pStyle w:val="a7"/>
        <w:tabs>
          <w:tab w:val="left" w:pos="0"/>
        </w:tabs>
        <w:ind w:left="0" w:firstLine="709"/>
        <w:jc w:val="both"/>
        <w:rPr>
          <w:rFonts w:cs="Times New Roman"/>
          <w:sz w:val="26"/>
          <w:szCs w:val="26"/>
        </w:rPr>
      </w:pPr>
      <w:r w:rsidRPr="000D7210">
        <w:rPr>
          <w:rFonts w:cs="Times New Roman"/>
          <w:sz w:val="26"/>
          <w:szCs w:val="26"/>
        </w:rPr>
        <w:t>Документы могут быть представлены как в подлинниках, так и в копиях, заверенных в установленном законодательством Российской Федерации порядке, кроме проездных документов (билетов, отрывных талонов и т.п.), которые представляются только в оригинале.</w:t>
      </w:r>
    </w:p>
    <w:p w:rsidR="005B26B7" w:rsidRPr="000D7210" w:rsidRDefault="005B26B7" w:rsidP="002B6A26">
      <w:pPr>
        <w:autoSpaceDE w:val="0"/>
        <w:autoSpaceDN w:val="0"/>
        <w:adjustRightInd w:val="0"/>
        <w:ind w:firstLine="709"/>
        <w:jc w:val="both"/>
        <w:rPr>
          <w:rFonts w:cs="Times New Roman"/>
          <w:sz w:val="26"/>
          <w:szCs w:val="26"/>
        </w:rPr>
      </w:pPr>
    </w:p>
    <w:p w:rsidR="005B26B7" w:rsidRPr="000D7210" w:rsidRDefault="005B26B7" w:rsidP="002B6A26">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5B26B7" w:rsidRPr="000D7210" w:rsidRDefault="005B26B7" w:rsidP="002B6A26">
      <w:pPr>
        <w:pStyle w:val="ConsPlusNormal"/>
        <w:ind w:firstLine="709"/>
        <w:jc w:val="both"/>
        <w:rPr>
          <w:b/>
          <w:bCs/>
          <w:sz w:val="26"/>
          <w:szCs w:val="26"/>
        </w:rPr>
      </w:pPr>
      <w:r w:rsidRPr="000D7210">
        <w:rPr>
          <w:sz w:val="26"/>
          <w:szCs w:val="26"/>
        </w:rPr>
        <w:t>1) Для проезда к месту лечения в санаторно-курортную организацию, в которую выдана путевка, дети-сироты, лица из числа детей-сирот вправе воспользоваться следующими видами транспорта:</w:t>
      </w:r>
    </w:p>
    <w:p w:rsidR="005B26B7" w:rsidRPr="000D7210" w:rsidRDefault="005B26B7" w:rsidP="002B6A26">
      <w:pPr>
        <w:autoSpaceDE w:val="0"/>
        <w:autoSpaceDN w:val="0"/>
        <w:adjustRightInd w:val="0"/>
        <w:ind w:firstLine="709"/>
        <w:jc w:val="both"/>
        <w:rPr>
          <w:rFonts w:cs="Times New Roman"/>
          <w:sz w:val="26"/>
          <w:szCs w:val="26"/>
        </w:rPr>
      </w:pPr>
      <w:r w:rsidRPr="000D7210">
        <w:rPr>
          <w:rFonts w:cs="Times New Roman"/>
          <w:sz w:val="26"/>
          <w:szCs w:val="26"/>
        </w:rPr>
        <w:t>а) автомобильным транспортом – общего пользования (за исключением такси);</w:t>
      </w:r>
    </w:p>
    <w:p w:rsidR="005B26B7" w:rsidRPr="000D7210" w:rsidRDefault="005B26B7" w:rsidP="002B6A26">
      <w:pPr>
        <w:autoSpaceDE w:val="0"/>
        <w:autoSpaceDN w:val="0"/>
        <w:adjustRightInd w:val="0"/>
        <w:ind w:firstLine="709"/>
        <w:jc w:val="both"/>
        <w:rPr>
          <w:rFonts w:cs="Times New Roman"/>
          <w:sz w:val="26"/>
          <w:szCs w:val="26"/>
        </w:rPr>
      </w:pPr>
      <w:r w:rsidRPr="000D7210">
        <w:rPr>
          <w:rFonts w:cs="Times New Roman"/>
          <w:sz w:val="26"/>
          <w:szCs w:val="26"/>
        </w:rPr>
        <w:t>б) железнодорожным транспортом – в плацкартном вагоне пассажирского поезда;</w:t>
      </w:r>
    </w:p>
    <w:p w:rsidR="005B26B7" w:rsidRPr="000D7210" w:rsidRDefault="005B26B7" w:rsidP="002B6A26">
      <w:pPr>
        <w:autoSpaceDE w:val="0"/>
        <w:autoSpaceDN w:val="0"/>
        <w:adjustRightInd w:val="0"/>
        <w:ind w:firstLine="709"/>
        <w:jc w:val="both"/>
        <w:rPr>
          <w:rFonts w:cs="Times New Roman"/>
          <w:sz w:val="26"/>
          <w:szCs w:val="26"/>
        </w:rPr>
      </w:pPr>
      <w:r w:rsidRPr="000D7210">
        <w:rPr>
          <w:rFonts w:cs="Times New Roman"/>
          <w:sz w:val="26"/>
          <w:szCs w:val="26"/>
        </w:rPr>
        <w:t xml:space="preserve">в) водным транспортом – на местах </w:t>
      </w:r>
      <w:proofErr w:type="spellStart"/>
      <w:r w:rsidRPr="000D7210">
        <w:rPr>
          <w:rFonts w:cs="Times New Roman"/>
          <w:sz w:val="26"/>
          <w:szCs w:val="26"/>
        </w:rPr>
        <w:t>III</w:t>
      </w:r>
      <w:proofErr w:type="spellEnd"/>
      <w:r w:rsidRPr="000D7210">
        <w:rPr>
          <w:rFonts w:cs="Times New Roman"/>
          <w:sz w:val="26"/>
          <w:szCs w:val="26"/>
        </w:rPr>
        <w:t xml:space="preserve"> категории;</w:t>
      </w:r>
    </w:p>
    <w:p w:rsidR="005B26B7" w:rsidRPr="000D7210" w:rsidRDefault="005B26B7" w:rsidP="002B6A26">
      <w:pPr>
        <w:autoSpaceDE w:val="0"/>
        <w:autoSpaceDN w:val="0"/>
        <w:adjustRightInd w:val="0"/>
        <w:ind w:firstLine="709"/>
        <w:jc w:val="both"/>
        <w:rPr>
          <w:rFonts w:cs="Times New Roman"/>
          <w:sz w:val="26"/>
          <w:szCs w:val="26"/>
        </w:rPr>
      </w:pPr>
      <w:r w:rsidRPr="000D7210">
        <w:rPr>
          <w:rFonts w:cs="Times New Roman"/>
          <w:sz w:val="26"/>
          <w:szCs w:val="26"/>
        </w:rPr>
        <w:t>г) воздушным транспортом – экономным классом (при отсутствии другого вида транспорта)</w:t>
      </w:r>
      <w:r w:rsidR="00785E1B">
        <w:rPr>
          <w:rFonts w:cs="Times New Roman"/>
          <w:sz w:val="26"/>
          <w:szCs w:val="26"/>
        </w:rPr>
        <w:t>;</w:t>
      </w:r>
    </w:p>
    <w:p w:rsidR="005B26B7" w:rsidRPr="000D7210" w:rsidRDefault="005B26B7" w:rsidP="002B6A26">
      <w:pPr>
        <w:autoSpaceDE w:val="0"/>
        <w:autoSpaceDN w:val="0"/>
        <w:adjustRightInd w:val="0"/>
        <w:ind w:firstLine="709"/>
        <w:jc w:val="both"/>
        <w:rPr>
          <w:rFonts w:cs="Times New Roman"/>
          <w:sz w:val="26"/>
          <w:szCs w:val="26"/>
        </w:rPr>
      </w:pPr>
      <w:r w:rsidRPr="000D7210">
        <w:rPr>
          <w:rFonts w:cs="Times New Roman"/>
          <w:sz w:val="26"/>
          <w:szCs w:val="26"/>
        </w:rPr>
        <w:t>2) Оплата проезда к месту лечения и обратно осуществляется не более чем за одну поездку на одного человека.</w:t>
      </w:r>
    </w:p>
    <w:p w:rsidR="005B26B7" w:rsidRPr="000D7210" w:rsidRDefault="005B26B7" w:rsidP="002B6A26">
      <w:pPr>
        <w:pStyle w:val="a7"/>
        <w:tabs>
          <w:tab w:val="left" w:pos="452"/>
          <w:tab w:val="left" w:pos="567"/>
        </w:tabs>
        <w:autoSpaceDE w:val="0"/>
        <w:autoSpaceDN w:val="0"/>
        <w:adjustRightInd w:val="0"/>
        <w:ind w:left="0" w:firstLine="709"/>
        <w:jc w:val="both"/>
        <w:rPr>
          <w:rFonts w:cs="Times New Roman"/>
          <w:sz w:val="26"/>
          <w:szCs w:val="26"/>
        </w:rPr>
      </w:pPr>
    </w:p>
    <w:p w:rsidR="005B26B7" w:rsidRPr="000D7210" w:rsidRDefault="005B26B7"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5B26B7" w:rsidRPr="000D7210" w:rsidRDefault="005B26B7" w:rsidP="002B6A26">
      <w:pPr>
        <w:pStyle w:val="a6"/>
        <w:shd w:val="clear" w:color="auto" w:fill="FFFFFF"/>
        <w:tabs>
          <w:tab w:val="left" w:pos="452"/>
        </w:tabs>
        <w:spacing w:before="0" w:beforeAutospacing="0" w:after="0" w:afterAutospacing="0"/>
        <w:ind w:firstLine="709"/>
        <w:jc w:val="both"/>
        <w:rPr>
          <w:sz w:val="26"/>
          <w:szCs w:val="26"/>
        </w:rPr>
      </w:pPr>
      <w:r w:rsidRPr="000D7210">
        <w:rPr>
          <w:sz w:val="26"/>
          <w:szCs w:val="26"/>
        </w:rPr>
        <w:t xml:space="preserve">1) Закон Хабаровского края от 25.04.2007 № 119 "О мерах социальной поддержки детей-сирот, детей, оставшихся без попечения родителей, лиц из числа детей-сирот и детей, оставшихся без попечения родителей"; </w:t>
      </w:r>
    </w:p>
    <w:p w:rsidR="005B26B7" w:rsidRPr="000D7210" w:rsidRDefault="005B26B7" w:rsidP="002B6A26">
      <w:pPr>
        <w:pStyle w:val="a6"/>
        <w:shd w:val="clear" w:color="auto" w:fill="FFFFFF"/>
        <w:tabs>
          <w:tab w:val="left" w:pos="452"/>
        </w:tabs>
        <w:spacing w:before="0" w:beforeAutospacing="0" w:after="0" w:afterAutospacing="0"/>
        <w:ind w:firstLine="709"/>
        <w:jc w:val="both"/>
        <w:rPr>
          <w:sz w:val="26"/>
          <w:szCs w:val="26"/>
        </w:rPr>
      </w:pPr>
      <w:proofErr w:type="gramStart"/>
      <w:r w:rsidRPr="000D7210">
        <w:rPr>
          <w:sz w:val="26"/>
          <w:szCs w:val="26"/>
        </w:rPr>
        <w:t>2) Постановление Правительства Хабаровского края от 24.09.2014 № 336-пр "Об утверждении Порядка предоставления путевок детям-сиротам и детям, оставшимся без попечения родителей, лицам из числа детей-сирот и детей, оставшихся без попечения родителей (за исключением детей, обучающихся в федеральных государственных образовательных организациях), в оздоровительные лагеря, санаторно-курортные организации при наличии медицинских показаний, а также оплаты их проезда к месту лечения и обратно"</w:t>
      </w:r>
      <w:r w:rsidR="00785E1B">
        <w:rPr>
          <w:sz w:val="26"/>
          <w:szCs w:val="26"/>
        </w:rPr>
        <w:t>.</w:t>
      </w:r>
      <w:proofErr w:type="gramEnd"/>
    </w:p>
    <w:p w:rsidR="005B26B7" w:rsidRDefault="005B26B7" w:rsidP="002B6A26">
      <w:pPr>
        <w:pStyle w:val="ConsPlusNormal"/>
        <w:tabs>
          <w:tab w:val="left" w:pos="567"/>
        </w:tabs>
        <w:ind w:firstLine="709"/>
        <w:jc w:val="both"/>
        <w:rPr>
          <w:b/>
          <w:sz w:val="26"/>
          <w:szCs w:val="26"/>
          <w:u w:val="single"/>
        </w:rPr>
      </w:pPr>
    </w:p>
    <w:p w:rsidR="00473AF5" w:rsidRPr="00831A78" w:rsidRDefault="00473AF5" w:rsidP="002B6A26">
      <w:pPr>
        <w:pStyle w:val="ConsPlusNormal"/>
        <w:tabs>
          <w:tab w:val="left" w:pos="567"/>
        </w:tabs>
        <w:ind w:firstLine="709"/>
        <w:jc w:val="both"/>
        <w:rPr>
          <w:b/>
          <w:color w:val="C00000"/>
          <w:sz w:val="26"/>
          <w:szCs w:val="26"/>
          <w:u w:val="single"/>
        </w:rPr>
      </w:pPr>
      <w:r w:rsidRPr="00831A78">
        <w:rPr>
          <w:b/>
          <w:color w:val="C00000"/>
          <w:sz w:val="26"/>
          <w:szCs w:val="26"/>
          <w:u w:val="single"/>
        </w:rPr>
        <w:t>1.</w:t>
      </w:r>
      <w:r w:rsidR="00574D01" w:rsidRPr="00831A78">
        <w:rPr>
          <w:b/>
          <w:color w:val="C00000"/>
          <w:sz w:val="26"/>
          <w:szCs w:val="26"/>
          <w:u w:val="single"/>
        </w:rPr>
        <w:t>6</w:t>
      </w:r>
      <w:r w:rsidRPr="00831A78">
        <w:rPr>
          <w:b/>
          <w:color w:val="C00000"/>
          <w:sz w:val="26"/>
          <w:szCs w:val="26"/>
          <w:u w:val="single"/>
        </w:rPr>
        <w:t xml:space="preserve">. Компенсация расходов по оплате проезда в Хабаровский филиал </w:t>
      </w:r>
      <w:proofErr w:type="spellStart"/>
      <w:r w:rsidRPr="00831A78">
        <w:rPr>
          <w:b/>
          <w:color w:val="C00000"/>
          <w:sz w:val="26"/>
          <w:szCs w:val="26"/>
          <w:u w:val="single"/>
        </w:rPr>
        <w:t>ФГБУ</w:t>
      </w:r>
      <w:proofErr w:type="spellEnd"/>
      <w:r w:rsidRPr="00831A78">
        <w:rPr>
          <w:b/>
          <w:color w:val="C00000"/>
          <w:sz w:val="26"/>
          <w:szCs w:val="26"/>
          <w:u w:val="single"/>
        </w:rPr>
        <w:t xml:space="preserve"> "Межотраслевой научно-технический комплекс "Микрохирургия глаза" имени академика С.Н.Федорова, </w:t>
      </w:r>
      <w:proofErr w:type="spellStart"/>
      <w:r w:rsidRPr="00831A78">
        <w:rPr>
          <w:b/>
          <w:color w:val="C00000"/>
          <w:sz w:val="26"/>
          <w:szCs w:val="26"/>
          <w:u w:val="single"/>
        </w:rPr>
        <w:t>КГБУЗ</w:t>
      </w:r>
      <w:proofErr w:type="spellEnd"/>
      <w:r w:rsidRPr="00831A78">
        <w:rPr>
          <w:b/>
          <w:color w:val="C00000"/>
          <w:sz w:val="26"/>
          <w:szCs w:val="26"/>
          <w:u w:val="single"/>
        </w:rPr>
        <w:t xml:space="preserve"> "Городская клиническая больница № 10", </w:t>
      </w:r>
      <w:proofErr w:type="spellStart"/>
      <w:r w:rsidRPr="00831A78">
        <w:rPr>
          <w:b/>
          <w:color w:val="C00000"/>
          <w:sz w:val="26"/>
          <w:szCs w:val="26"/>
          <w:u w:val="single"/>
        </w:rPr>
        <w:t>КГБУЗ</w:t>
      </w:r>
      <w:proofErr w:type="spellEnd"/>
      <w:r w:rsidRPr="00831A78">
        <w:rPr>
          <w:b/>
          <w:color w:val="C00000"/>
          <w:sz w:val="26"/>
          <w:szCs w:val="26"/>
          <w:u w:val="single"/>
        </w:rPr>
        <w:t xml:space="preserve"> "Городская больница № 4", </w:t>
      </w:r>
      <w:proofErr w:type="spellStart"/>
      <w:r w:rsidRPr="00831A78">
        <w:rPr>
          <w:b/>
          <w:color w:val="C00000"/>
          <w:sz w:val="26"/>
          <w:szCs w:val="26"/>
          <w:u w:val="single"/>
        </w:rPr>
        <w:t>КГБУ</w:t>
      </w:r>
      <w:proofErr w:type="spellEnd"/>
      <w:r w:rsidRPr="00831A78">
        <w:rPr>
          <w:b/>
          <w:color w:val="C00000"/>
          <w:sz w:val="26"/>
          <w:szCs w:val="26"/>
          <w:u w:val="single"/>
        </w:rPr>
        <w:t xml:space="preserve"> "Хабаровский центр социальной реабилитации инвалидов"</w:t>
      </w:r>
    </w:p>
    <w:p w:rsidR="00473AF5" w:rsidRPr="00BB696B" w:rsidRDefault="00473AF5" w:rsidP="002B6A26">
      <w:pPr>
        <w:pStyle w:val="ConsPlusNormal"/>
        <w:ind w:firstLine="709"/>
        <w:jc w:val="both"/>
        <w:rPr>
          <w:b/>
          <w:sz w:val="26"/>
          <w:szCs w:val="26"/>
        </w:rPr>
      </w:pPr>
    </w:p>
    <w:p w:rsidR="00473AF5" w:rsidRPr="00BB696B" w:rsidRDefault="00473AF5" w:rsidP="002B6A26">
      <w:pPr>
        <w:tabs>
          <w:tab w:val="left" w:pos="567"/>
        </w:tabs>
        <w:autoSpaceDE w:val="0"/>
        <w:autoSpaceDN w:val="0"/>
        <w:adjustRightInd w:val="0"/>
        <w:ind w:firstLine="709"/>
        <w:jc w:val="both"/>
        <w:rPr>
          <w:rFonts w:cs="Times New Roman"/>
          <w:b/>
          <w:color w:val="548DD4" w:themeColor="text2" w:themeTint="99"/>
          <w:sz w:val="26"/>
          <w:szCs w:val="26"/>
          <w:u w:val="single"/>
        </w:rPr>
      </w:pPr>
      <w:r w:rsidRPr="00BB696B">
        <w:rPr>
          <w:rFonts w:cs="Times New Roman"/>
          <w:b/>
          <w:color w:val="548DD4" w:themeColor="text2" w:themeTint="99"/>
          <w:sz w:val="26"/>
          <w:szCs w:val="26"/>
          <w:u w:val="single"/>
        </w:rPr>
        <w:t>Право на компенсацию в размере 100 процентов имеют:</w:t>
      </w:r>
    </w:p>
    <w:p w:rsidR="00473AF5" w:rsidRPr="00BB696B" w:rsidRDefault="00473AF5" w:rsidP="002B6A26">
      <w:pPr>
        <w:autoSpaceDE w:val="0"/>
        <w:autoSpaceDN w:val="0"/>
        <w:adjustRightInd w:val="0"/>
        <w:ind w:firstLine="709"/>
        <w:jc w:val="both"/>
        <w:rPr>
          <w:rFonts w:cs="Times New Roman"/>
          <w:sz w:val="26"/>
          <w:szCs w:val="26"/>
        </w:rPr>
      </w:pPr>
      <w:r w:rsidRPr="00BB696B">
        <w:rPr>
          <w:rFonts w:cs="Times New Roman"/>
          <w:sz w:val="26"/>
          <w:szCs w:val="26"/>
        </w:rPr>
        <w:t>1) инвалиды</w:t>
      </w:r>
      <w:r w:rsidR="00785E1B">
        <w:rPr>
          <w:rFonts w:cs="Times New Roman"/>
          <w:sz w:val="26"/>
          <w:szCs w:val="26"/>
        </w:rPr>
        <w:t>;</w:t>
      </w:r>
    </w:p>
    <w:p w:rsidR="00473AF5" w:rsidRPr="00BB696B" w:rsidRDefault="00473AF5" w:rsidP="002B6A26">
      <w:pPr>
        <w:autoSpaceDE w:val="0"/>
        <w:autoSpaceDN w:val="0"/>
        <w:adjustRightInd w:val="0"/>
        <w:ind w:firstLine="709"/>
        <w:jc w:val="both"/>
        <w:rPr>
          <w:rFonts w:cs="Times New Roman"/>
          <w:sz w:val="26"/>
          <w:szCs w:val="26"/>
        </w:rPr>
      </w:pPr>
      <w:r w:rsidRPr="00BB696B">
        <w:rPr>
          <w:rFonts w:cs="Times New Roman"/>
          <w:sz w:val="26"/>
          <w:szCs w:val="26"/>
        </w:rPr>
        <w:t>2) дети-инвалиды</w:t>
      </w:r>
      <w:r w:rsidR="00785E1B">
        <w:rPr>
          <w:rFonts w:cs="Times New Roman"/>
          <w:sz w:val="26"/>
          <w:szCs w:val="26"/>
        </w:rPr>
        <w:t>;</w:t>
      </w:r>
    </w:p>
    <w:p w:rsidR="00473AF5" w:rsidRPr="00BB696B" w:rsidRDefault="00473AF5" w:rsidP="002B6A26">
      <w:pPr>
        <w:autoSpaceDE w:val="0"/>
        <w:autoSpaceDN w:val="0"/>
        <w:adjustRightInd w:val="0"/>
        <w:ind w:firstLine="709"/>
        <w:jc w:val="both"/>
        <w:rPr>
          <w:rFonts w:cs="Times New Roman"/>
          <w:sz w:val="26"/>
          <w:szCs w:val="26"/>
        </w:rPr>
      </w:pPr>
      <w:r w:rsidRPr="00BB696B">
        <w:rPr>
          <w:rFonts w:cs="Times New Roman"/>
          <w:sz w:val="26"/>
          <w:szCs w:val="26"/>
        </w:rPr>
        <w:t xml:space="preserve">3) </w:t>
      </w:r>
      <w:r w:rsidRPr="00BB696B">
        <w:rPr>
          <w:rFonts w:cs="Times New Roman"/>
          <w:b/>
          <w:sz w:val="26"/>
          <w:szCs w:val="26"/>
        </w:rPr>
        <w:t>малоимущие</w:t>
      </w:r>
      <w:r w:rsidRPr="00BB696B">
        <w:rPr>
          <w:rFonts w:cs="Times New Roman"/>
          <w:sz w:val="26"/>
          <w:szCs w:val="26"/>
        </w:rPr>
        <w:t xml:space="preserve"> граждане пожилого возраста</w:t>
      </w:r>
      <w:r w:rsidR="00785E1B">
        <w:rPr>
          <w:rFonts w:cs="Times New Roman"/>
          <w:sz w:val="26"/>
          <w:szCs w:val="26"/>
        </w:rPr>
        <w:t>.</w:t>
      </w:r>
    </w:p>
    <w:p w:rsidR="00473AF5" w:rsidRPr="00BB696B" w:rsidRDefault="00473AF5" w:rsidP="002B6A26">
      <w:pPr>
        <w:autoSpaceDE w:val="0"/>
        <w:autoSpaceDN w:val="0"/>
        <w:adjustRightInd w:val="0"/>
        <w:ind w:firstLine="709"/>
        <w:jc w:val="both"/>
        <w:rPr>
          <w:rFonts w:cs="Times New Roman"/>
          <w:sz w:val="26"/>
          <w:szCs w:val="26"/>
        </w:rPr>
      </w:pPr>
    </w:p>
    <w:p w:rsidR="00473AF5" w:rsidRPr="00BB696B" w:rsidRDefault="00473AF5" w:rsidP="002B6A26">
      <w:pPr>
        <w:tabs>
          <w:tab w:val="left" w:pos="567"/>
        </w:tabs>
        <w:autoSpaceDE w:val="0"/>
        <w:autoSpaceDN w:val="0"/>
        <w:adjustRightInd w:val="0"/>
        <w:ind w:firstLine="709"/>
        <w:jc w:val="both"/>
        <w:rPr>
          <w:rFonts w:cs="Times New Roman"/>
          <w:b/>
          <w:color w:val="548DD4" w:themeColor="text2" w:themeTint="99"/>
          <w:sz w:val="26"/>
          <w:szCs w:val="26"/>
          <w:u w:val="single"/>
        </w:rPr>
      </w:pPr>
      <w:r w:rsidRPr="00BB696B">
        <w:rPr>
          <w:rFonts w:cs="Times New Roman"/>
          <w:b/>
          <w:color w:val="548DD4" w:themeColor="text2" w:themeTint="99"/>
          <w:sz w:val="26"/>
          <w:szCs w:val="26"/>
          <w:u w:val="single"/>
        </w:rPr>
        <w:t>Право на компенсацию в размере 50 процентов имеют:</w:t>
      </w:r>
    </w:p>
    <w:p w:rsidR="00473AF5" w:rsidRPr="00BB696B" w:rsidRDefault="00473AF5" w:rsidP="002B6A26">
      <w:pPr>
        <w:tabs>
          <w:tab w:val="left" w:pos="567"/>
        </w:tabs>
        <w:autoSpaceDE w:val="0"/>
        <w:autoSpaceDN w:val="0"/>
        <w:adjustRightInd w:val="0"/>
        <w:ind w:firstLine="709"/>
        <w:jc w:val="both"/>
        <w:rPr>
          <w:rFonts w:cs="Times New Roman"/>
          <w:sz w:val="26"/>
          <w:szCs w:val="26"/>
          <w:u w:val="single"/>
        </w:rPr>
      </w:pPr>
      <w:r w:rsidRPr="00BB696B">
        <w:rPr>
          <w:rFonts w:cs="Times New Roman"/>
          <w:sz w:val="26"/>
          <w:szCs w:val="26"/>
        </w:rPr>
        <w:t xml:space="preserve">лица, сопровождающие инвалидов </w:t>
      </w:r>
      <w:proofErr w:type="spellStart"/>
      <w:r w:rsidRPr="00BB696B">
        <w:rPr>
          <w:rFonts w:cs="Times New Roman"/>
          <w:sz w:val="26"/>
          <w:szCs w:val="26"/>
        </w:rPr>
        <w:t>I</w:t>
      </w:r>
      <w:proofErr w:type="spellEnd"/>
      <w:r w:rsidRPr="00BB696B">
        <w:rPr>
          <w:rFonts w:cs="Times New Roman"/>
          <w:sz w:val="26"/>
          <w:szCs w:val="26"/>
        </w:rPr>
        <w:t xml:space="preserve"> группы и детей-инвалидов в соответствии с медицинскими показаниями</w:t>
      </w:r>
      <w:r w:rsidR="0022380E">
        <w:rPr>
          <w:rFonts w:cs="Times New Roman"/>
          <w:sz w:val="26"/>
          <w:szCs w:val="26"/>
        </w:rPr>
        <w:t>.</w:t>
      </w:r>
    </w:p>
    <w:p w:rsidR="00473AF5" w:rsidRPr="00BB696B" w:rsidRDefault="00473AF5" w:rsidP="002B6A26">
      <w:pPr>
        <w:pStyle w:val="a7"/>
        <w:autoSpaceDE w:val="0"/>
        <w:autoSpaceDN w:val="0"/>
        <w:adjustRightInd w:val="0"/>
        <w:ind w:left="0" w:firstLine="709"/>
        <w:jc w:val="both"/>
        <w:rPr>
          <w:rFonts w:cs="Times New Roman"/>
          <w:sz w:val="26"/>
          <w:szCs w:val="26"/>
        </w:rPr>
      </w:pPr>
    </w:p>
    <w:p w:rsidR="00473AF5" w:rsidRPr="00BB696B" w:rsidRDefault="00473AF5" w:rsidP="002B6A26">
      <w:pPr>
        <w:pStyle w:val="ConsPlusNormal"/>
        <w:tabs>
          <w:tab w:val="left" w:pos="452"/>
          <w:tab w:val="left" w:pos="567"/>
        </w:tabs>
        <w:ind w:firstLine="709"/>
        <w:jc w:val="both"/>
        <w:rPr>
          <w:b/>
          <w:color w:val="548DD4" w:themeColor="text2" w:themeTint="99"/>
          <w:sz w:val="26"/>
          <w:szCs w:val="26"/>
          <w:u w:val="single"/>
        </w:rPr>
      </w:pPr>
      <w:r w:rsidRPr="00BB696B">
        <w:rPr>
          <w:b/>
          <w:color w:val="548DD4" w:themeColor="text2" w:themeTint="99"/>
          <w:sz w:val="26"/>
          <w:szCs w:val="26"/>
          <w:u w:val="single"/>
        </w:rPr>
        <w:t>Куда обращаться:</w:t>
      </w:r>
    </w:p>
    <w:p w:rsidR="00473AF5" w:rsidRPr="00BB696B" w:rsidRDefault="00473AF5" w:rsidP="002B6A26">
      <w:pPr>
        <w:pStyle w:val="ConsPlusNormal"/>
        <w:tabs>
          <w:tab w:val="left" w:pos="452"/>
          <w:tab w:val="left" w:pos="567"/>
        </w:tabs>
        <w:ind w:firstLine="709"/>
        <w:jc w:val="both"/>
        <w:rPr>
          <w:b/>
          <w:sz w:val="26"/>
          <w:szCs w:val="26"/>
        </w:rPr>
      </w:pPr>
      <w:r w:rsidRPr="00BB696B">
        <w:rPr>
          <w:sz w:val="26"/>
          <w:szCs w:val="26"/>
        </w:rPr>
        <w:t>1) Центры социальной поддержки населения по месту жительства лично или через законного представителя (приложение № 1);</w:t>
      </w:r>
    </w:p>
    <w:p w:rsidR="00473AF5" w:rsidRPr="00BB696B" w:rsidRDefault="00473AF5" w:rsidP="002B6A26">
      <w:pPr>
        <w:pStyle w:val="ConsPlusNormal"/>
        <w:tabs>
          <w:tab w:val="left" w:pos="452"/>
          <w:tab w:val="left" w:pos="567"/>
        </w:tabs>
        <w:ind w:firstLine="709"/>
        <w:jc w:val="both"/>
        <w:rPr>
          <w:b/>
          <w:sz w:val="26"/>
          <w:szCs w:val="26"/>
        </w:rPr>
      </w:pPr>
      <w:r w:rsidRPr="00BB696B">
        <w:rPr>
          <w:sz w:val="26"/>
          <w:szCs w:val="26"/>
        </w:rPr>
        <w:t>2) Филиалы многофункционального центра предоставления государственных и муниципальных услуг лично или через законного представителя (приложение № 2);</w:t>
      </w:r>
    </w:p>
    <w:p w:rsidR="00473AF5" w:rsidRPr="00BB696B" w:rsidRDefault="00473AF5" w:rsidP="002B6A26">
      <w:pPr>
        <w:pStyle w:val="ConsPlusNormal"/>
        <w:tabs>
          <w:tab w:val="left" w:pos="452"/>
          <w:tab w:val="left" w:pos="567"/>
        </w:tabs>
        <w:ind w:firstLine="709"/>
        <w:jc w:val="both"/>
        <w:rPr>
          <w:b/>
          <w:sz w:val="26"/>
          <w:szCs w:val="26"/>
        </w:rPr>
      </w:pPr>
      <w:r w:rsidRPr="00BB696B">
        <w:rPr>
          <w:sz w:val="26"/>
          <w:szCs w:val="26"/>
        </w:rPr>
        <w:t>3) Почтовым отправлением в адрес Центра социальной поддержки населения по месту жительства.</w:t>
      </w:r>
    </w:p>
    <w:p w:rsidR="00473AF5" w:rsidRPr="00BB696B"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
    <w:p w:rsidR="00473AF5" w:rsidRPr="00BB696B" w:rsidRDefault="00473AF5"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BB696B">
        <w:rPr>
          <w:rFonts w:cs="Times New Roman"/>
          <w:b/>
          <w:color w:val="548DD4" w:themeColor="text2" w:themeTint="99"/>
          <w:sz w:val="26"/>
          <w:szCs w:val="26"/>
          <w:u w:val="single"/>
        </w:rPr>
        <w:t>Документы для назначения:</w:t>
      </w:r>
    </w:p>
    <w:p w:rsidR="00473AF5" w:rsidRPr="00BB696B"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BB696B">
        <w:rPr>
          <w:rFonts w:cs="Times New Roman"/>
          <w:sz w:val="26"/>
          <w:szCs w:val="26"/>
        </w:rPr>
        <w:t>1) заявление о назначении компенсации;</w:t>
      </w:r>
    </w:p>
    <w:p w:rsidR="00473AF5" w:rsidRPr="00BB696B"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BB696B">
        <w:rPr>
          <w:rFonts w:cs="Times New Roman"/>
          <w:sz w:val="26"/>
          <w:szCs w:val="26"/>
        </w:rPr>
        <w:t>2) документ, удостоверяющий личность;</w:t>
      </w:r>
    </w:p>
    <w:p w:rsidR="00473AF5" w:rsidRPr="00BB696B"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BB696B">
        <w:rPr>
          <w:rFonts w:cs="Times New Roman"/>
          <w:sz w:val="26"/>
          <w:szCs w:val="26"/>
        </w:rPr>
        <w:t>3) проездные документы (билеты);</w:t>
      </w:r>
    </w:p>
    <w:p w:rsidR="00473AF5" w:rsidRPr="00BB696B" w:rsidRDefault="00473AF5" w:rsidP="002B6A26">
      <w:pPr>
        <w:pStyle w:val="a7"/>
        <w:tabs>
          <w:tab w:val="left" w:pos="437"/>
          <w:tab w:val="left" w:pos="567"/>
        </w:tabs>
        <w:autoSpaceDE w:val="0"/>
        <w:autoSpaceDN w:val="0"/>
        <w:adjustRightInd w:val="0"/>
        <w:ind w:left="0" w:firstLine="709"/>
        <w:jc w:val="both"/>
        <w:rPr>
          <w:rFonts w:cs="Times New Roman"/>
          <w:sz w:val="26"/>
          <w:szCs w:val="26"/>
        </w:rPr>
      </w:pPr>
      <w:r w:rsidRPr="00BB696B">
        <w:rPr>
          <w:rFonts w:cs="Times New Roman"/>
          <w:sz w:val="26"/>
          <w:szCs w:val="26"/>
        </w:rPr>
        <w:t>4) направление (вызов) в медицинские организации края на лечение (консультацию);</w:t>
      </w:r>
    </w:p>
    <w:p w:rsidR="00473AF5" w:rsidRPr="00BB696B" w:rsidRDefault="00473AF5" w:rsidP="002B6A26">
      <w:pPr>
        <w:pStyle w:val="a7"/>
        <w:tabs>
          <w:tab w:val="left" w:pos="437"/>
          <w:tab w:val="left" w:pos="567"/>
        </w:tabs>
        <w:autoSpaceDE w:val="0"/>
        <w:autoSpaceDN w:val="0"/>
        <w:adjustRightInd w:val="0"/>
        <w:ind w:left="0" w:firstLine="709"/>
        <w:jc w:val="both"/>
        <w:rPr>
          <w:rFonts w:cs="Times New Roman"/>
          <w:sz w:val="26"/>
          <w:szCs w:val="26"/>
        </w:rPr>
      </w:pPr>
      <w:r w:rsidRPr="00BB696B">
        <w:rPr>
          <w:rFonts w:cs="Times New Roman"/>
          <w:sz w:val="26"/>
          <w:szCs w:val="26"/>
        </w:rPr>
        <w:t>5) документы, подтверждающие факт получения медицинских услуг (заключение лечащего врача или отметка в направлении, заверенная подписью и печатью лечащего врача);</w:t>
      </w:r>
    </w:p>
    <w:p w:rsidR="00473AF5" w:rsidRPr="000D7210" w:rsidRDefault="00473AF5" w:rsidP="002B6A26">
      <w:pPr>
        <w:pStyle w:val="a7"/>
        <w:tabs>
          <w:tab w:val="left" w:pos="426"/>
          <w:tab w:val="left" w:pos="567"/>
        </w:tabs>
        <w:ind w:left="0" w:firstLine="709"/>
        <w:jc w:val="both"/>
        <w:rPr>
          <w:rFonts w:cs="Times New Roman"/>
          <w:sz w:val="26"/>
          <w:szCs w:val="26"/>
        </w:rPr>
      </w:pPr>
      <w:r w:rsidRPr="00BB696B">
        <w:rPr>
          <w:rFonts w:cs="Times New Roman"/>
          <w:sz w:val="26"/>
          <w:szCs w:val="26"/>
        </w:rPr>
        <w:t>6) удостоверения и документы, подтверждающие право гражданина на меры</w:t>
      </w:r>
      <w:r w:rsidRPr="000D7210">
        <w:rPr>
          <w:rFonts w:cs="Times New Roman"/>
          <w:sz w:val="26"/>
          <w:szCs w:val="26"/>
        </w:rPr>
        <w:t xml:space="preserve"> социальной поддержки (необязательно).</w:t>
      </w:r>
    </w:p>
    <w:p w:rsidR="00473AF5" w:rsidRPr="000D7210" w:rsidRDefault="00473AF5" w:rsidP="002B6A26">
      <w:pPr>
        <w:pStyle w:val="a7"/>
        <w:tabs>
          <w:tab w:val="left" w:pos="0"/>
        </w:tabs>
        <w:ind w:left="0" w:firstLine="709"/>
        <w:jc w:val="both"/>
        <w:rPr>
          <w:rFonts w:cs="Times New Roman"/>
          <w:sz w:val="26"/>
          <w:szCs w:val="26"/>
        </w:rPr>
      </w:pPr>
      <w:r w:rsidRPr="000D7210">
        <w:rPr>
          <w:rFonts w:cs="Times New Roman"/>
          <w:sz w:val="26"/>
          <w:szCs w:val="26"/>
        </w:rPr>
        <w:t>Документы могут быть представлены как в подлинниках, так и в копиях, заверенных в установленном законодательством Российской Федерации порядке, кроме проездных документов (билетов), которые представляются только в оригинале.</w:t>
      </w:r>
    </w:p>
    <w:p w:rsidR="00473AF5" w:rsidRPr="000D7210" w:rsidRDefault="00473AF5" w:rsidP="002B6A26">
      <w:pPr>
        <w:tabs>
          <w:tab w:val="left" w:pos="426"/>
        </w:tabs>
        <w:ind w:firstLine="709"/>
        <w:jc w:val="both"/>
        <w:rPr>
          <w:rFonts w:cs="Times New Roman"/>
          <w:sz w:val="26"/>
          <w:szCs w:val="26"/>
        </w:rPr>
      </w:pPr>
    </w:p>
    <w:p w:rsidR="00473AF5" w:rsidRPr="000D7210" w:rsidRDefault="00473AF5" w:rsidP="002B6A26">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0D7210" w:rsidRDefault="00473AF5" w:rsidP="002B6A26">
      <w:pPr>
        <w:tabs>
          <w:tab w:val="left" w:pos="567"/>
        </w:tabs>
        <w:ind w:firstLine="709"/>
        <w:jc w:val="both"/>
        <w:rPr>
          <w:rFonts w:cs="Times New Roman"/>
          <w:bCs/>
          <w:sz w:val="26"/>
          <w:szCs w:val="26"/>
        </w:rPr>
      </w:pPr>
      <w:proofErr w:type="gramStart"/>
      <w:r w:rsidRPr="000D7210">
        <w:rPr>
          <w:rFonts w:cs="Times New Roman"/>
          <w:sz w:val="26"/>
          <w:szCs w:val="26"/>
        </w:rPr>
        <w:t xml:space="preserve">1) </w:t>
      </w:r>
      <w:r w:rsidRPr="000D7210">
        <w:rPr>
          <w:rFonts w:cs="Times New Roman"/>
          <w:bCs/>
          <w:sz w:val="26"/>
          <w:szCs w:val="26"/>
        </w:rPr>
        <w:t xml:space="preserve">При наличии медицинских показаний на сопровождение инвалида </w:t>
      </w:r>
      <w:proofErr w:type="spellStart"/>
      <w:r w:rsidRPr="000D7210">
        <w:rPr>
          <w:rFonts w:cs="Times New Roman"/>
          <w:bCs/>
          <w:sz w:val="26"/>
          <w:szCs w:val="26"/>
        </w:rPr>
        <w:t>I</w:t>
      </w:r>
      <w:proofErr w:type="spellEnd"/>
      <w:r w:rsidRPr="000D7210">
        <w:rPr>
          <w:rFonts w:cs="Times New Roman"/>
          <w:bCs/>
          <w:sz w:val="26"/>
          <w:szCs w:val="26"/>
        </w:rPr>
        <w:t xml:space="preserve"> группы или ребенка-инвалида, медицинской организацией края выдается медицинское заключение, которое представляется в Центр социальной поддержки населения по месту жительства инвалида </w:t>
      </w:r>
      <w:proofErr w:type="spellStart"/>
      <w:r w:rsidRPr="000D7210">
        <w:rPr>
          <w:rFonts w:cs="Times New Roman"/>
          <w:bCs/>
          <w:sz w:val="26"/>
          <w:szCs w:val="26"/>
        </w:rPr>
        <w:t>I</w:t>
      </w:r>
      <w:proofErr w:type="spellEnd"/>
      <w:r w:rsidRPr="000D7210">
        <w:rPr>
          <w:rFonts w:cs="Times New Roman"/>
          <w:bCs/>
          <w:sz w:val="26"/>
          <w:szCs w:val="26"/>
        </w:rPr>
        <w:t xml:space="preserve"> группы или ребенка-инвалида</w:t>
      </w:r>
      <w:r w:rsidR="0022380E">
        <w:rPr>
          <w:rFonts w:cs="Times New Roman"/>
          <w:bCs/>
          <w:sz w:val="26"/>
          <w:szCs w:val="26"/>
        </w:rPr>
        <w:t>;</w:t>
      </w:r>
      <w:proofErr w:type="gramEnd"/>
    </w:p>
    <w:p w:rsidR="00473AF5" w:rsidRPr="000D7210" w:rsidRDefault="00473AF5" w:rsidP="002B6A26">
      <w:pPr>
        <w:tabs>
          <w:tab w:val="left" w:pos="567"/>
        </w:tabs>
        <w:ind w:firstLine="709"/>
        <w:jc w:val="both"/>
        <w:rPr>
          <w:rFonts w:cs="Times New Roman"/>
          <w:sz w:val="26"/>
          <w:szCs w:val="26"/>
        </w:rPr>
      </w:pPr>
      <w:r w:rsidRPr="000D7210">
        <w:rPr>
          <w:rFonts w:cs="Times New Roman"/>
          <w:sz w:val="26"/>
          <w:szCs w:val="26"/>
        </w:rPr>
        <w:t>2) Компенсация предоставляется без ограничения количества поездок в год на автомобильном, железнодорожном, водном транспорте междугородного сообщения, а также на воздушном транспорте для граждан, проживающих в районах Крайнего Севера и приравненных к ним местностях, при отсутствии другого вида транспорта</w:t>
      </w:r>
      <w:r w:rsidR="0022380E">
        <w:rPr>
          <w:rFonts w:cs="Times New Roman"/>
          <w:sz w:val="26"/>
          <w:szCs w:val="26"/>
        </w:rPr>
        <w:t>.</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1) Постановление Правительства Хабаровского края от 15.04.2014 № 113-пр "Об отдельных мерах социальной поддержки и мероприятиях по оказанию государственной социальной помощи гражданам пожилого возраста, инвалидам, семьям с детьми, малоимущим и другим категориям граждан";</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roofErr w:type="gramStart"/>
      <w:r w:rsidRPr="000D7210">
        <w:rPr>
          <w:rFonts w:cs="Times New Roman"/>
          <w:sz w:val="26"/>
          <w:szCs w:val="26"/>
        </w:rPr>
        <w:t>2) Постановление Правительства Хабаровского края от 11.05.2016 № 135-пр "Об утверждении Порядка предоставления мер социальной поддержки по оплате проезда на междугородном транспорте отдельным категориям граждан, проживающим на территории Хабаровского края".</w:t>
      </w:r>
      <w:proofErr w:type="gramEnd"/>
    </w:p>
    <w:p w:rsidR="00473AF5" w:rsidRPr="000D7210" w:rsidRDefault="00473AF5" w:rsidP="002B6A26">
      <w:pPr>
        <w:pStyle w:val="ConsPlusNormal"/>
        <w:ind w:firstLine="709"/>
        <w:jc w:val="both"/>
        <w:rPr>
          <w:b/>
          <w:sz w:val="26"/>
          <w:szCs w:val="26"/>
        </w:rPr>
      </w:pPr>
    </w:p>
    <w:p w:rsidR="00473AF5" w:rsidRPr="00831A78" w:rsidRDefault="00473AF5" w:rsidP="002B6A26">
      <w:pPr>
        <w:pStyle w:val="ConsPlusNormal"/>
        <w:ind w:firstLine="709"/>
        <w:jc w:val="both"/>
        <w:rPr>
          <w:b/>
          <w:color w:val="C00000"/>
          <w:sz w:val="26"/>
          <w:szCs w:val="26"/>
          <w:u w:val="single"/>
        </w:rPr>
      </w:pPr>
      <w:r w:rsidRPr="00831A78">
        <w:rPr>
          <w:b/>
          <w:color w:val="C00000"/>
          <w:sz w:val="26"/>
          <w:szCs w:val="26"/>
          <w:u w:val="single"/>
        </w:rPr>
        <w:t>1.</w:t>
      </w:r>
      <w:r w:rsidR="00574D01" w:rsidRPr="00831A78">
        <w:rPr>
          <w:b/>
          <w:color w:val="C00000"/>
          <w:sz w:val="26"/>
          <w:szCs w:val="26"/>
          <w:u w:val="single"/>
        </w:rPr>
        <w:t>7</w:t>
      </w:r>
      <w:r w:rsidRPr="00831A78">
        <w:rPr>
          <w:b/>
          <w:color w:val="C00000"/>
          <w:sz w:val="26"/>
          <w:szCs w:val="26"/>
          <w:u w:val="single"/>
        </w:rPr>
        <w:t>. Компенсация в размере 100 процентов расходов по оплате проезда в краевые государственные казенные (бюджетные) учреждения социального обслуживания населения на постоянное проживание</w:t>
      </w:r>
    </w:p>
    <w:p w:rsidR="00473AF5" w:rsidRPr="000D7210" w:rsidRDefault="00473AF5" w:rsidP="002B6A26">
      <w:pPr>
        <w:pStyle w:val="ConsPlusNormal"/>
        <w:ind w:firstLine="709"/>
        <w:jc w:val="both"/>
        <w:rPr>
          <w:b/>
          <w:sz w:val="26"/>
          <w:szCs w:val="26"/>
        </w:rPr>
      </w:pPr>
    </w:p>
    <w:p w:rsidR="00473AF5" w:rsidRPr="000D7210" w:rsidRDefault="00473AF5" w:rsidP="002B6A26">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компенсацию в размере 100 процентов имеют:</w:t>
      </w:r>
    </w:p>
    <w:p w:rsidR="00473AF5" w:rsidRPr="000D7210" w:rsidRDefault="00473AF5" w:rsidP="002B6A26">
      <w:pPr>
        <w:autoSpaceDE w:val="0"/>
        <w:autoSpaceDN w:val="0"/>
        <w:adjustRightInd w:val="0"/>
        <w:ind w:firstLine="709"/>
        <w:jc w:val="both"/>
        <w:rPr>
          <w:rFonts w:cs="Times New Roman"/>
          <w:b/>
          <w:sz w:val="26"/>
          <w:szCs w:val="26"/>
        </w:rPr>
      </w:pPr>
      <w:proofErr w:type="gramStart"/>
      <w:r w:rsidRPr="000D7210">
        <w:rPr>
          <w:rFonts w:cs="Times New Roman"/>
          <w:b/>
          <w:sz w:val="26"/>
          <w:szCs w:val="26"/>
        </w:rPr>
        <w:t>Малоимущие:</w:t>
      </w:r>
      <w:proofErr w:type="gramEnd"/>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1) инвалиды;</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2) дети-инвалиды;</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3) граждане пожилого возраста.</w:t>
      </w:r>
    </w:p>
    <w:p w:rsidR="00473AF5" w:rsidRPr="000D7210" w:rsidRDefault="00473AF5" w:rsidP="002B6A26">
      <w:pPr>
        <w:autoSpaceDE w:val="0"/>
        <w:autoSpaceDN w:val="0"/>
        <w:adjustRightInd w:val="0"/>
        <w:ind w:firstLine="709"/>
        <w:jc w:val="both"/>
        <w:rPr>
          <w:rFonts w:cs="Times New Roman"/>
          <w:sz w:val="26"/>
          <w:szCs w:val="26"/>
        </w:rPr>
      </w:pPr>
    </w:p>
    <w:p w:rsidR="00473AF5" w:rsidRPr="00CB0B75" w:rsidRDefault="00473AF5" w:rsidP="002B6A26">
      <w:pPr>
        <w:pStyle w:val="ConsPlusNormal"/>
        <w:tabs>
          <w:tab w:val="left" w:pos="452"/>
          <w:tab w:val="left" w:pos="567"/>
        </w:tabs>
        <w:ind w:firstLine="709"/>
        <w:jc w:val="both"/>
        <w:rPr>
          <w:b/>
          <w:color w:val="548DD4" w:themeColor="text2" w:themeTint="99"/>
          <w:sz w:val="26"/>
          <w:szCs w:val="26"/>
          <w:u w:val="single"/>
        </w:rPr>
      </w:pPr>
      <w:r w:rsidRPr="00CB0B75">
        <w:rPr>
          <w:b/>
          <w:color w:val="548DD4" w:themeColor="text2" w:themeTint="99"/>
          <w:sz w:val="26"/>
          <w:szCs w:val="26"/>
          <w:u w:val="single"/>
        </w:rPr>
        <w:t>Куда обращаться:</w:t>
      </w:r>
    </w:p>
    <w:p w:rsidR="00473AF5" w:rsidRPr="000D7210" w:rsidRDefault="00473AF5" w:rsidP="002B6A26">
      <w:pPr>
        <w:pStyle w:val="ConsPlusNormal"/>
        <w:ind w:firstLine="709"/>
        <w:jc w:val="both"/>
        <w:rPr>
          <w:b/>
          <w:sz w:val="26"/>
          <w:szCs w:val="26"/>
        </w:rPr>
      </w:pPr>
      <w:r w:rsidRPr="000D7210">
        <w:rPr>
          <w:sz w:val="26"/>
          <w:szCs w:val="26"/>
        </w:rPr>
        <w:t>1) Центр социальной поддержки населения того городского округа или муниципального района, на территории которого расположено краевое государственное казенное (бюджетное) учреждение социального обслуживания населения лично или через законного представителя (приложение № 1);</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2) Филиалы многофункционального центра предоставления государственных и муниципальных услуг лично или через законного представителя (приложение № 2);</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 xml:space="preserve">3) Почтовым отправлением в адрес </w:t>
      </w:r>
      <w:proofErr w:type="gramStart"/>
      <w:r w:rsidRPr="000D7210">
        <w:rPr>
          <w:sz w:val="26"/>
          <w:szCs w:val="26"/>
        </w:rPr>
        <w:t>Центра социальной поддержки населения того городского округа</w:t>
      </w:r>
      <w:proofErr w:type="gramEnd"/>
      <w:r w:rsidRPr="000D7210">
        <w:rPr>
          <w:sz w:val="26"/>
          <w:szCs w:val="26"/>
        </w:rPr>
        <w:t xml:space="preserve"> или муниципального района, на территории которого расположено краевое государственное казенное (бюджетное) учреждение социального обслуживания населения.</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1) заявление о назначении компенсации;</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2) документ, удостоверяющий личность;</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3) проездные документы (билеты);</w:t>
      </w:r>
    </w:p>
    <w:p w:rsidR="00473AF5" w:rsidRPr="000D7210" w:rsidRDefault="00473AF5" w:rsidP="002B6A26">
      <w:pPr>
        <w:pStyle w:val="a7"/>
        <w:tabs>
          <w:tab w:val="left" w:pos="459"/>
        </w:tabs>
        <w:ind w:left="0" w:firstLine="709"/>
        <w:jc w:val="both"/>
        <w:rPr>
          <w:rFonts w:cs="Times New Roman"/>
          <w:sz w:val="26"/>
          <w:szCs w:val="26"/>
        </w:rPr>
      </w:pPr>
      <w:r w:rsidRPr="000D7210">
        <w:rPr>
          <w:rFonts w:cs="Times New Roman"/>
          <w:sz w:val="26"/>
          <w:szCs w:val="26"/>
        </w:rPr>
        <w:t>4) договор предоставления социальных услуг;</w:t>
      </w:r>
    </w:p>
    <w:p w:rsidR="00473AF5" w:rsidRPr="000D7210" w:rsidRDefault="00473AF5" w:rsidP="002B6A26">
      <w:pPr>
        <w:pStyle w:val="a7"/>
        <w:tabs>
          <w:tab w:val="left" w:pos="426"/>
          <w:tab w:val="left" w:pos="567"/>
        </w:tabs>
        <w:ind w:left="0" w:firstLine="709"/>
        <w:jc w:val="both"/>
        <w:rPr>
          <w:rFonts w:cs="Times New Roman"/>
          <w:sz w:val="26"/>
          <w:szCs w:val="26"/>
        </w:rPr>
      </w:pPr>
      <w:r w:rsidRPr="000D7210">
        <w:rPr>
          <w:rFonts w:cs="Times New Roman"/>
          <w:sz w:val="26"/>
          <w:szCs w:val="26"/>
        </w:rPr>
        <w:t>5) удостоверения и документы, подтверждающие право гражданина на меры социальной поддержки (необязательно).</w:t>
      </w:r>
    </w:p>
    <w:p w:rsidR="00473AF5" w:rsidRPr="000D7210" w:rsidRDefault="00473AF5" w:rsidP="002B6A26">
      <w:pPr>
        <w:pStyle w:val="a7"/>
        <w:tabs>
          <w:tab w:val="left" w:pos="0"/>
        </w:tabs>
        <w:ind w:left="0" w:firstLine="709"/>
        <w:jc w:val="both"/>
        <w:rPr>
          <w:rFonts w:cs="Times New Roman"/>
          <w:sz w:val="26"/>
          <w:szCs w:val="26"/>
        </w:rPr>
      </w:pPr>
      <w:r w:rsidRPr="000D7210">
        <w:rPr>
          <w:rFonts w:cs="Times New Roman"/>
          <w:sz w:val="26"/>
          <w:szCs w:val="26"/>
        </w:rPr>
        <w:t>Документы могут быть представлены как в подлинниках, так и в копиях, заверенных в установленном законодательством Российской Федерации порядке, кроме проездных документов (билетов), которые представляются только в оригинале.</w:t>
      </w:r>
    </w:p>
    <w:p w:rsidR="00473AF5" w:rsidRDefault="00473AF5" w:rsidP="002B6A26">
      <w:pPr>
        <w:tabs>
          <w:tab w:val="left" w:pos="426"/>
        </w:tabs>
        <w:ind w:firstLine="709"/>
        <w:jc w:val="both"/>
        <w:rPr>
          <w:rFonts w:cs="Times New Roman"/>
          <w:sz w:val="26"/>
          <w:szCs w:val="26"/>
        </w:rPr>
      </w:pPr>
    </w:p>
    <w:p w:rsidR="0022380E" w:rsidRDefault="0022380E" w:rsidP="002B6A26">
      <w:pPr>
        <w:tabs>
          <w:tab w:val="left" w:pos="426"/>
        </w:tabs>
        <w:ind w:firstLine="709"/>
        <w:jc w:val="both"/>
        <w:rPr>
          <w:rFonts w:cs="Times New Roman"/>
          <w:sz w:val="26"/>
          <w:szCs w:val="26"/>
        </w:rPr>
      </w:pPr>
    </w:p>
    <w:p w:rsidR="0022380E" w:rsidRPr="000D7210" w:rsidRDefault="0022380E" w:rsidP="002B6A26">
      <w:pPr>
        <w:tabs>
          <w:tab w:val="left" w:pos="426"/>
        </w:tabs>
        <w:ind w:firstLine="709"/>
        <w:jc w:val="both"/>
        <w:rPr>
          <w:rFonts w:cs="Times New Roman"/>
          <w:sz w:val="26"/>
          <w:szCs w:val="26"/>
        </w:rPr>
      </w:pPr>
    </w:p>
    <w:p w:rsidR="00473AF5" w:rsidRPr="000D7210" w:rsidRDefault="00473AF5" w:rsidP="002B6A26">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0D7210" w:rsidRDefault="00473AF5" w:rsidP="002B6A26">
      <w:pPr>
        <w:tabs>
          <w:tab w:val="left" w:pos="567"/>
        </w:tabs>
        <w:ind w:firstLine="709"/>
        <w:jc w:val="both"/>
        <w:rPr>
          <w:rFonts w:cs="Times New Roman"/>
          <w:sz w:val="26"/>
          <w:szCs w:val="26"/>
        </w:rPr>
      </w:pPr>
      <w:r w:rsidRPr="000D7210">
        <w:rPr>
          <w:rFonts w:cs="Times New Roman"/>
          <w:sz w:val="26"/>
          <w:szCs w:val="26"/>
        </w:rPr>
        <w:t>Компенсация предоставляется за проезд на автомобильном, железнодорожном, водном транспорте междугородного сообщения, а также на воздушном транспорте, при отсутствии в муниципальном районе другого вида транспорта.</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1) Постановление Правительства Хабаровского края от 15.04.2014 № 113-пр "Об отдельных мерах социальной поддержки и мероприятиях по оказанию государственной социальной помощи гражданам пожилого возраста, инвалидам, семьям с детьми, малоимущим и другим категориям граждан";</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roofErr w:type="gramStart"/>
      <w:r w:rsidRPr="000D7210">
        <w:rPr>
          <w:rFonts w:cs="Times New Roman"/>
          <w:sz w:val="26"/>
          <w:szCs w:val="26"/>
        </w:rPr>
        <w:t>2) Постановление Правительства Хабаровского края от 11.05.2016 № 135-пр "Об утверждении Порядка предоставления мер социальной поддержки по оплате проезда на междугородном транспорте отдельным категориям граждан, проживающим на территории Хабаровского края".</w:t>
      </w:r>
      <w:proofErr w:type="gramEnd"/>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
    <w:p w:rsidR="00473AF5" w:rsidRPr="00831A78" w:rsidRDefault="005B26B7" w:rsidP="002B6A26">
      <w:pPr>
        <w:pStyle w:val="ConsPlusNormal"/>
        <w:tabs>
          <w:tab w:val="left" w:pos="567"/>
        </w:tabs>
        <w:ind w:firstLine="709"/>
        <w:jc w:val="both"/>
        <w:rPr>
          <w:b/>
          <w:color w:val="C00000"/>
          <w:sz w:val="26"/>
          <w:szCs w:val="26"/>
          <w:u w:val="single"/>
        </w:rPr>
      </w:pPr>
      <w:r w:rsidRPr="00831A78">
        <w:rPr>
          <w:b/>
          <w:color w:val="C00000"/>
          <w:sz w:val="26"/>
          <w:szCs w:val="26"/>
          <w:u w:val="single"/>
        </w:rPr>
        <w:t>1.</w:t>
      </w:r>
      <w:r w:rsidR="00574D01" w:rsidRPr="00831A78">
        <w:rPr>
          <w:b/>
          <w:color w:val="C00000"/>
          <w:sz w:val="26"/>
          <w:szCs w:val="26"/>
          <w:u w:val="single"/>
        </w:rPr>
        <w:t>8</w:t>
      </w:r>
      <w:r w:rsidR="00473AF5" w:rsidRPr="00831A78">
        <w:rPr>
          <w:b/>
          <w:color w:val="C00000"/>
          <w:sz w:val="26"/>
          <w:szCs w:val="26"/>
          <w:u w:val="single"/>
        </w:rPr>
        <w:t>. Компенсация проезда на автомобильном транспорте междугородного сообщения по социальным нуждам* в пределах территории Хабаровского края</w:t>
      </w:r>
    </w:p>
    <w:p w:rsidR="00473AF5" w:rsidRPr="000D7210" w:rsidRDefault="00473AF5" w:rsidP="002B6A26">
      <w:pPr>
        <w:tabs>
          <w:tab w:val="left" w:pos="567"/>
        </w:tabs>
        <w:autoSpaceDE w:val="0"/>
        <w:autoSpaceDN w:val="0"/>
        <w:adjustRightInd w:val="0"/>
        <w:ind w:firstLine="709"/>
        <w:jc w:val="both"/>
        <w:rPr>
          <w:rFonts w:cs="Times New Roman"/>
          <w:sz w:val="26"/>
          <w:szCs w:val="26"/>
        </w:rPr>
      </w:pPr>
    </w:p>
    <w:p w:rsidR="00473AF5" w:rsidRPr="000D7210" w:rsidRDefault="00473AF5" w:rsidP="002B6A26">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компенсацию в размере 100 процентов имеют:</w:t>
      </w:r>
    </w:p>
    <w:p w:rsidR="00473AF5" w:rsidRPr="000D7210" w:rsidRDefault="00473AF5" w:rsidP="002B6A26">
      <w:pPr>
        <w:pStyle w:val="ConsPlusNormal"/>
        <w:tabs>
          <w:tab w:val="left" w:pos="567"/>
        </w:tabs>
        <w:ind w:firstLine="709"/>
        <w:jc w:val="both"/>
        <w:rPr>
          <w:b/>
          <w:bCs/>
          <w:sz w:val="26"/>
          <w:szCs w:val="26"/>
        </w:rPr>
      </w:pPr>
      <w:r w:rsidRPr="000D7210">
        <w:rPr>
          <w:sz w:val="26"/>
          <w:szCs w:val="26"/>
        </w:rPr>
        <w:t>1) бывшие несовершеннолетние узники фашизма;</w:t>
      </w:r>
    </w:p>
    <w:p w:rsidR="00473AF5" w:rsidRPr="000D7210" w:rsidRDefault="00473AF5" w:rsidP="002B6A26">
      <w:pPr>
        <w:tabs>
          <w:tab w:val="left" w:pos="567"/>
        </w:tabs>
        <w:autoSpaceDE w:val="0"/>
        <w:autoSpaceDN w:val="0"/>
        <w:adjustRightInd w:val="0"/>
        <w:ind w:firstLine="709"/>
        <w:jc w:val="both"/>
        <w:rPr>
          <w:rFonts w:cs="Times New Roman"/>
          <w:sz w:val="26"/>
          <w:szCs w:val="26"/>
        </w:rPr>
      </w:pPr>
      <w:r w:rsidRPr="000D7210">
        <w:rPr>
          <w:rFonts w:cs="Times New Roman"/>
          <w:sz w:val="26"/>
          <w:szCs w:val="26"/>
        </w:rPr>
        <w:t>2) ветераны Великой Отечественной войны;</w:t>
      </w:r>
    </w:p>
    <w:p w:rsidR="00473AF5" w:rsidRPr="000D7210" w:rsidRDefault="00473AF5" w:rsidP="002B6A26">
      <w:pPr>
        <w:tabs>
          <w:tab w:val="left" w:pos="567"/>
        </w:tabs>
        <w:autoSpaceDE w:val="0"/>
        <w:autoSpaceDN w:val="0"/>
        <w:adjustRightInd w:val="0"/>
        <w:ind w:firstLine="709"/>
        <w:jc w:val="both"/>
        <w:rPr>
          <w:rFonts w:cs="Times New Roman"/>
          <w:sz w:val="26"/>
          <w:szCs w:val="26"/>
        </w:rPr>
      </w:pPr>
      <w:r w:rsidRPr="000D7210">
        <w:rPr>
          <w:rFonts w:cs="Times New Roman"/>
          <w:sz w:val="26"/>
          <w:szCs w:val="26"/>
        </w:rPr>
        <w:t>3) ветераны труда и приравненные к ним лица;</w:t>
      </w:r>
    </w:p>
    <w:p w:rsidR="00473AF5" w:rsidRPr="000D7210" w:rsidRDefault="00473AF5" w:rsidP="002B6A26">
      <w:pPr>
        <w:tabs>
          <w:tab w:val="left" w:pos="567"/>
        </w:tabs>
        <w:autoSpaceDE w:val="0"/>
        <w:autoSpaceDN w:val="0"/>
        <w:adjustRightInd w:val="0"/>
        <w:ind w:firstLine="709"/>
        <w:jc w:val="both"/>
        <w:rPr>
          <w:rFonts w:cs="Times New Roman"/>
          <w:sz w:val="26"/>
          <w:szCs w:val="26"/>
        </w:rPr>
      </w:pPr>
      <w:r w:rsidRPr="000D7210">
        <w:rPr>
          <w:rFonts w:cs="Times New Roman"/>
          <w:sz w:val="26"/>
          <w:szCs w:val="26"/>
        </w:rPr>
        <w:t>4) ветераны труда Хабаровского края;</w:t>
      </w:r>
    </w:p>
    <w:p w:rsidR="00473AF5" w:rsidRPr="000D7210" w:rsidRDefault="00473AF5" w:rsidP="002B6A26">
      <w:pPr>
        <w:tabs>
          <w:tab w:val="left" w:pos="567"/>
        </w:tabs>
        <w:autoSpaceDE w:val="0"/>
        <w:autoSpaceDN w:val="0"/>
        <w:adjustRightInd w:val="0"/>
        <w:ind w:firstLine="709"/>
        <w:jc w:val="both"/>
        <w:rPr>
          <w:rFonts w:cs="Times New Roman"/>
          <w:sz w:val="26"/>
          <w:szCs w:val="26"/>
        </w:rPr>
      </w:pPr>
      <w:r w:rsidRPr="000D7210">
        <w:rPr>
          <w:rFonts w:cs="Times New Roman"/>
          <w:sz w:val="26"/>
          <w:szCs w:val="26"/>
        </w:rPr>
        <w:t>5) труженики тыла;</w:t>
      </w:r>
    </w:p>
    <w:p w:rsidR="00473AF5" w:rsidRPr="000D7210" w:rsidRDefault="00473AF5" w:rsidP="002B6A26">
      <w:pPr>
        <w:tabs>
          <w:tab w:val="left" w:pos="567"/>
        </w:tabs>
        <w:autoSpaceDE w:val="0"/>
        <w:autoSpaceDN w:val="0"/>
        <w:adjustRightInd w:val="0"/>
        <w:ind w:firstLine="709"/>
        <w:jc w:val="both"/>
        <w:rPr>
          <w:rFonts w:cs="Times New Roman"/>
          <w:sz w:val="26"/>
          <w:szCs w:val="26"/>
        </w:rPr>
      </w:pPr>
      <w:r w:rsidRPr="000D7210">
        <w:rPr>
          <w:rFonts w:cs="Times New Roman"/>
          <w:sz w:val="26"/>
          <w:szCs w:val="26"/>
        </w:rPr>
        <w:t>6) реабилитированные лица;</w:t>
      </w:r>
    </w:p>
    <w:p w:rsidR="00473AF5" w:rsidRPr="000D7210" w:rsidRDefault="00473AF5" w:rsidP="002B6A26">
      <w:pPr>
        <w:tabs>
          <w:tab w:val="left" w:pos="567"/>
        </w:tabs>
        <w:autoSpaceDE w:val="0"/>
        <w:autoSpaceDN w:val="0"/>
        <w:adjustRightInd w:val="0"/>
        <w:ind w:firstLine="709"/>
        <w:jc w:val="both"/>
        <w:rPr>
          <w:rFonts w:cs="Times New Roman"/>
          <w:sz w:val="26"/>
          <w:szCs w:val="26"/>
        </w:rPr>
      </w:pPr>
      <w:r w:rsidRPr="000D7210">
        <w:rPr>
          <w:rFonts w:cs="Times New Roman"/>
          <w:sz w:val="26"/>
          <w:szCs w:val="26"/>
        </w:rPr>
        <w:t>7) лица, пострадавшие от политических репрессий;</w:t>
      </w:r>
    </w:p>
    <w:p w:rsidR="00473AF5" w:rsidRPr="000D7210" w:rsidRDefault="00473AF5" w:rsidP="002B6A26">
      <w:pPr>
        <w:tabs>
          <w:tab w:val="left" w:pos="567"/>
        </w:tabs>
        <w:autoSpaceDE w:val="0"/>
        <w:autoSpaceDN w:val="0"/>
        <w:adjustRightInd w:val="0"/>
        <w:ind w:firstLine="709"/>
        <w:jc w:val="both"/>
        <w:rPr>
          <w:rFonts w:cs="Times New Roman"/>
          <w:sz w:val="26"/>
          <w:szCs w:val="26"/>
        </w:rPr>
      </w:pPr>
      <w:r w:rsidRPr="000D7210">
        <w:rPr>
          <w:rFonts w:cs="Times New Roman"/>
          <w:sz w:val="26"/>
          <w:szCs w:val="26"/>
        </w:rPr>
        <w:t>8) ветераны боевых действий;</w:t>
      </w:r>
    </w:p>
    <w:p w:rsidR="00473AF5" w:rsidRPr="000D7210" w:rsidRDefault="00473AF5" w:rsidP="002B6A26">
      <w:pPr>
        <w:tabs>
          <w:tab w:val="left" w:pos="567"/>
        </w:tabs>
        <w:autoSpaceDE w:val="0"/>
        <w:autoSpaceDN w:val="0"/>
        <w:adjustRightInd w:val="0"/>
        <w:ind w:firstLine="709"/>
        <w:jc w:val="both"/>
        <w:rPr>
          <w:rFonts w:cs="Times New Roman"/>
          <w:sz w:val="26"/>
          <w:szCs w:val="26"/>
        </w:rPr>
      </w:pPr>
      <w:r w:rsidRPr="000D7210">
        <w:rPr>
          <w:rFonts w:cs="Times New Roman"/>
          <w:sz w:val="26"/>
          <w:szCs w:val="26"/>
        </w:rPr>
        <w:t>9) члены семей погибших (умерших) инвалидов, участников Великой Отечественной войны, ветеранов боевых действий;</w:t>
      </w:r>
    </w:p>
    <w:p w:rsidR="00473AF5" w:rsidRPr="000D7210" w:rsidRDefault="00473AF5" w:rsidP="002B6A26">
      <w:pPr>
        <w:tabs>
          <w:tab w:val="left" w:pos="567"/>
        </w:tabs>
        <w:autoSpaceDE w:val="0"/>
        <w:autoSpaceDN w:val="0"/>
        <w:adjustRightInd w:val="0"/>
        <w:ind w:firstLine="709"/>
        <w:jc w:val="both"/>
        <w:rPr>
          <w:rFonts w:cs="Times New Roman"/>
          <w:sz w:val="26"/>
          <w:szCs w:val="26"/>
        </w:rPr>
      </w:pPr>
      <w:r w:rsidRPr="000D7210">
        <w:rPr>
          <w:rFonts w:cs="Times New Roman"/>
          <w:sz w:val="26"/>
          <w:szCs w:val="26"/>
        </w:rPr>
        <w:t>10) члены семей военнослужащих, сотрудников правоохранительных органов, погибших при исполнении обязанностей военной службы (служебных обязанностей);</w:t>
      </w:r>
    </w:p>
    <w:p w:rsidR="00473AF5" w:rsidRPr="000D7210" w:rsidRDefault="00473AF5" w:rsidP="002B6A26">
      <w:pPr>
        <w:tabs>
          <w:tab w:val="left" w:pos="567"/>
        </w:tabs>
        <w:autoSpaceDE w:val="0"/>
        <w:autoSpaceDN w:val="0"/>
        <w:adjustRightInd w:val="0"/>
        <w:ind w:firstLine="709"/>
        <w:jc w:val="both"/>
        <w:rPr>
          <w:rFonts w:cs="Times New Roman"/>
          <w:sz w:val="26"/>
          <w:szCs w:val="26"/>
        </w:rPr>
      </w:pPr>
      <w:r w:rsidRPr="000D7210">
        <w:rPr>
          <w:rFonts w:cs="Times New Roman"/>
          <w:sz w:val="26"/>
          <w:szCs w:val="26"/>
        </w:rPr>
        <w:t>11) инвалиды;</w:t>
      </w:r>
    </w:p>
    <w:p w:rsidR="00473AF5" w:rsidRPr="000D7210" w:rsidRDefault="00473AF5" w:rsidP="002B6A26">
      <w:pPr>
        <w:tabs>
          <w:tab w:val="left" w:pos="567"/>
        </w:tabs>
        <w:autoSpaceDE w:val="0"/>
        <w:autoSpaceDN w:val="0"/>
        <w:adjustRightInd w:val="0"/>
        <w:ind w:firstLine="709"/>
        <w:jc w:val="both"/>
        <w:rPr>
          <w:rFonts w:cs="Times New Roman"/>
          <w:sz w:val="26"/>
          <w:szCs w:val="26"/>
        </w:rPr>
      </w:pPr>
      <w:r w:rsidRPr="000D7210">
        <w:rPr>
          <w:rFonts w:cs="Times New Roman"/>
          <w:sz w:val="26"/>
          <w:szCs w:val="26"/>
        </w:rPr>
        <w:t>12) дети-инвалиды;</w:t>
      </w:r>
    </w:p>
    <w:p w:rsidR="00473AF5" w:rsidRPr="000D7210" w:rsidRDefault="00473AF5" w:rsidP="002B6A26">
      <w:pPr>
        <w:pStyle w:val="ConsPlusNormal"/>
        <w:tabs>
          <w:tab w:val="left" w:pos="567"/>
        </w:tabs>
        <w:ind w:firstLine="709"/>
        <w:jc w:val="both"/>
        <w:rPr>
          <w:b/>
          <w:sz w:val="26"/>
          <w:szCs w:val="26"/>
        </w:rPr>
      </w:pPr>
      <w:r w:rsidRPr="000D7210">
        <w:rPr>
          <w:sz w:val="26"/>
          <w:szCs w:val="26"/>
        </w:rPr>
        <w:t>13) граждане пожилого возраста, проживающие в сельской местности.</w:t>
      </w:r>
    </w:p>
    <w:p w:rsidR="00473AF5" w:rsidRPr="000D7210" w:rsidRDefault="00473AF5" w:rsidP="002B6A26">
      <w:pPr>
        <w:tabs>
          <w:tab w:val="left" w:pos="567"/>
        </w:tabs>
        <w:ind w:firstLine="709"/>
        <w:rPr>
          <w:rFonts w:cs="Times New Roman"/>
          <w:sz w:val="26"/>
          <w:szCs w:val="26"/>
        </w:rPr>
      </w:pPr>
    </w:p>
    <w:p w:rsidR="00473AF5" w:rsidRPr="00CB0B75" w:rsidRDefault="00473AF5" w:rsidP="002B6A26">
      <w:pPr>
        <w:pStyle w:val="ConsPlusNormal"/>
        <w:tabs>
          <w:tab w:val="left" w:pos="452"/>
          <w:tab w:val="left" w:pos="567"/>
        </w:tabs>
        <w:ind w:firstLine="709"/>
        <w:jc w:val="both"/>
        <w:rPr>
          <w:b/>
          <w:color w:val="548DD4" w:themeColor="text2" w:themeTint="99"/>
          <w:sz w:val="26"/>
          <w:szCs w:val="26"/>
          <w:u w:val="single"/>
        </w:rPr>
      </w:pPr>
      <w:r w:rsidRPr="00CB0B75">
        <w:rPr>
          <w:b/>
          <w:color w:val="548DD4" w:themeColor="text2" w:themeTint="99"/>
          <w:sz w:val="26"/>
          <w:szCs w:val="26"/>
          <w:u w:val="single"/>
        </w:rPr>
        <w:t>Куда обращаться:</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1) Центры социальной поддержки населения по месту жительства лично или через законного представителя (приложение № 1);</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2) Филиалы многофункционального центра предоставления государственных и муниципальных услуг лично или через законного представителя (приложение № 2);</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3) Почтовым отправлением в адрес Центра социальной поддержки населения по месту жительства.</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
    <w:p w:rsidR="00D32D8A" w:rsidRDefault="00D32D8A"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1) заявление о назначении компенсации;</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2) документ, удостоверяющий личность;</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3) проездные документы (билеты);</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4) документы (в зависимости от цели поездки):</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направление (вызов) в медицинские организации края на лечение (консультацию)</w:t>
      </w:r>
      <w:r w:rsidR="007D61F2">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документы, подтверждающие факт получения медицинских услуг (заключение лечащего врача или отметка в направлении, заверенная подписью и печатью лечащего врача)</w:t>
      </w:r>
      <w:r w:rsidR="007D61F2">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proofErr w:type="gramStart"/>
      <w:r w:rsidRPr="000D7210">
        <w:rPr>
          <w:rFonts w:cs="Times New Roman"/>
          <w:sz w:val="26"/>
          <w:szCs w:val="26"/>
        </w:rPr>
        <w:t>-  документы, подтверждающие получение стоматологических услуг в крае, юридической помощи (в том числе бесплатной), решение вопросов в органах государственной власти края, судебных и правоохранительных органах, Центрах социальной поддержки населения</w:t>
      </w:r>
      <w:r w:rsidR="007D61F2">
        <w:rPr>
          <w:rFonts w:cs="Times New Roman"/>
          <w:sz w:val="26"/>
          <w:szCs w:val="26"/>
        </w:rPr>
        <w:t>;</w:t>
      </w:r>
      <w:proofErr w:type="gramEnd"/>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чеки на лекарственные препараты, приобретенные по назначению врача</w:t>
      </w:r>
      <w:r w:rsidR="007D61F2">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отрывной талон путевки на санаторно-курортное лечение</w:t>
      </w:r>
      <w:r w:rsidR="007D61F2">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обратный талон санаторно-курортной карты</w:t>
      </w:r>
      <w:r w:rsidR="007D61F2">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свидетельство о смерти близкого родственника</w:t>
      </w:r>
      <w:r w:rsidR="007D61F2">
        <w:rPr>
          <w:rFonts w:cs="Times New Roman"/>
          <w:sz w:val="26"/>
          <w:szCs w:val="26"/>
        </w:rPr>
        <w:t>;</w:t>
      </w:r>
    </w:p>
    <w:p w:rsidR="00473AF5" w:rsidRPr="000D7210" w:rsidRDefault="00473AF5" w:rsidP="002B6A26">
      <w:pPr>
        <w:pStyle w:val="a7"/>
        <w:tabs>
          <w:tab w:val="left" w:pos="426"/>
          <w:tab w:val="left" w:pos="567"/>
        </w:tabs>
        <w:ind w:left="0" w:firstLine="709"/>
        <w:jc w:val="both"/>
        <w:rPr>
          <w:rFonts w:cs="Times New Roman"/>
          <w:sz w:val="26"/>
          <w:szCs w:val="26"/>
        </w:rPr>
      </w:pPr>
      <w:r w:rsidRPr="000D7210">
        <w:rPr>
          <w:rFonts w:cs="Times New Roman"/>
          <w:sz w:val="26"/>
          <w:szCs w:val="26"/>
        </w:rPr>
        <w:t>-  документы, подтверждающие родственную связь с умершим близким родственником;</w:t>
      </w:r>
    </w:p>
    <w:p w:rsidR="00473AF5" w:rsidRPr="000D7210" w:rsidRDefault="00473AF5" w:rsidP="002B6A26">
      <w:pPr>
        <w:pStyle w:val="a7"/>
        <w:tabs>
          <w:tab w:val="left" w:pos="426"/>
          <w:tab w:val="left" w:pos="567"/>
        </w:tabs>
        <w:ind w:left="0" w:firstLine="709"/>
        <w:jc w:val="both"/>
        <w:rPr>
          <w:rFonts w:cs="Times New Roman"/>
          <w:sz w:val="26"/>
          <w:szCs w:val="26"/>
        </w:rPr>
      </w:pPr>
      <w:r w:rsidRPr="000D7210">
        <w:rPr>
          <w:rFonts w:cs="Times New Roman"/>
          <w:sz w:val="26"/>
          <w:szCs w:val="26"/>
        </w:rPr>
        <w:t>5) удостоверения и документы, подтверждающие право гражданина на меры социальной поддержки (необязательно).</w:t>
      </w:r>
    </w:p>
    <w:p w:rsidR="00473AF5" w:rsidRPr="000D7210" w:rsidRDefault="00473AF5" w:rsidP="002B6A26">
      <w:pPr>
        <w:pStyle w:val="a7"/>
        <w:tabs>
          <w:tab w:val="left" w:pos="0"/>
        </w:tabs>
        <w:ind w:left="0" w:firstLine="709"/>
        <w:jc w:val="both"/>
        <w:rPr>
          <w:rFonts w:cs="Times New Roman"/>
          <w:sz w:val="26"/>
          <w:szCs w:val="26"/>
        </w:rPr>
      </w:pPr>
      <w:r w:rsidRPr="000D7210">
        <w:rPr>
          <w:rFonts w:cs="Times New Roman"/>
          <w:sz w:val="26"/>
          <w:szCs w:val="26"/>
        </w:rPr>
        <w:t>Документы могут быть представлены как в подлинниках, так и в копиях, заверенных в установленном законодательством Российской Федерации порядке, кроме проездных документов (билетов), которые представляются только в оригинале.</w:t>
      </w:r>
    </w:p>
    <w:p w:rsidR="00473AF5" w:rsidRPr="000D7210" w:rsidRDefault="00473AF5" w:rsidP="002B6A26">
      <w:pPr>
        <w:tabs>
          <w:tab w:val="left" w:pos="426"/>
        </w:tabs>
        <w:ind w:firstLine="709"/>
        <w:jc w:val="both"/>
        <w:rPr>
          <w:rFonts w:cs="Times New Roman"/>
          <w:sz w:val="26"/>
          <w:szCs w:val="26"/>
        </w:rPr>
      </w:pPr>
    </w:p>
    <w:p w:rsidR="00473AF5" w:rsidRPr="000D7210" w:rsidRDefault="00473AF5" w:rsidP="002B6A26">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0D7210" w:rsidRDefault="00473AF5" w:rsidP="002B6A26">
      <w:pPr>
        <w:tabs>
          <w:tab w:val="left" w:pos="567"/>
        </w:tabs>
        <w:ind w:firstLine="709"/>
        <w:jc w:val="both"/>
        <w:rPr>
          <w:rFonts w:cs="Times New Roman"/>
          <w:sz w:val="26"/>
          <w:szCs w:val="26"/>
        </w:rPr>
      </w:pPr>
      <w:r w:rsidRPr="000D7210">
        <w:rPr>
          <w:rFonts w:cs="Times New Roman"/>
          <w:sz w:val="26"/>
          <w:szCs w:val="26"/>
        </w:rPr>
        <w:t>1) Гражданам, которым по состоянию здоровья и назначению лечащего врача в течение месяца необходимо неоднократно выезжать на лечение в медицинские организации края, выделяются (авансируются) денежные средства для приобретения билета. Оригиналы приобретенных проездных билетов должны быть представлены в Центр социальной поддержки населения по месту жительства не позднее чем через 10 рабочих дней после возвращения из поездки в медицинскую организацию</w:t>
      </w:r>
      <w:r w:rsidR="00D32D8A">
        <w:rPr>
          <w:rFonts w:cs="Times New Roman"/>
          <w:sz w:val="26"/>
          <w:szCs w:val="26"/>
        </w:rPr>
        <w:t>;</w:t>
      </w:r>
    </w:p>
    <w:p w:rsidR="00473AF5" w:rsidRPr="000D7210" w:rsidRDefault="00473AF5" w:rsidP="002B6A26">
      <w:pPr>
        <w:tabs>
          <w:tab w:val="left" w:pos="567"/>
        </w:tabs>
        <w:ind w:firstLine="709"/>
        <w:jc w:val="both"/>
        <w:rPr>
          <w:rFonts w:cs="Times New Roman"/>
          <w:sz w:val="26"/>
          <w:szCs w:val="26"/>
        </w:rPr>
      </w:pPr>
      <w:r w:rsidRPr="000D7210">
        <w:rPr>
          <w:rFonts w:cs="Times New Roman"/>
          <w:sz w:val="26"/>
          <w:szCs w:val="26"/>
        </w:rPr>
        <w:t xml:space="preserve">2) Гражданам, проживающим в районах Крайнего Севера и приравненных к ним местностях и воспользовавшимся воздушным транспортом для проезда по социальным нуждам, компенсация расходов по оплате проезда на воздушном транспорте производится в размере стоимости проезда на автомобильном транспорте. При отсутствии на территории муниципального </w:t>
      </w:r>
      <w:proofErr w:type="gramStart"/>
      <w:r w:rsidRPr="000D7210">
        <w:rPr>
          <w:rFonts w:cs="Times New Roman"/>
          <w:sz w:val="26"/>
          <w:szCs w:val="26"/>
        </w:rPr>
        <w:t>района установленного тарифа перевозки граждан</w:t>
      </w:r>
      <w:proofErr w:type="gramEnd"/>
      <w:r w:rsidRPr="000D7210">
        <w:rPr>
          <w:rFonts w:cs="Times New Roman"/>
          <w:sz w:val="26"/>
          <w:szCs w:val="26"/>
        </w:rPr>
        <w:t xml:space="preserve"> на автомобильном транспорте, компенсация предоставляется в размере 1 000 рублей</w:t>
      </w:r>
      <w:r w:rsidR="00D32D8A">
        <w:rPr>
          <w:rFonts w:cs="Times New Roman"/>
          <w:sz w:val="26"/>
          <w:szCs w:val="26"/>
        </w:rPr>
        <w:t>;</w:t>
      </w:r>
    </w:p>
    <w:p w:rsidR="00473AF5" w:rsidRPr="000D7210" w:rsidRDefault="00473AF5" w:rsidP="002B6A26">
      <w:pPr>
        <w:tabs>
          <w:tab w:val="left" w:pos="567"/>
        </w:tabs>
        <w:ind w:firstLine="709"/>
        <w:jc w:val="both"/>
        <w:rPr>
          <w:rFonts w:cs="Times New Roman"/>
          <w:sz w:val="26"/>
          <w:szCs w:val="26"/>
        </w:rPr>
      </w:pPr>
      <w:r w:rsidRPr="000D7210">
        <w:rPr>
          <w:rFonts w:cs="Times New Roman"/>
          <w:sz w:val="26"/>
          <w:szCs w:val="26"/>
        </w:rPr>
        <w:t>3) Компенсация предоставляется без ограничения количества поездок в год.</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1) Постановление Правительства Хабаровского края от 15.04.2014 № 113-пр "Об отдельных мерах социальной поддержки и мероприятиях по оказанию государственной социальной помощи гражданам пожилого возраста, инвалидам, семьям с детьми, малоимущим и другим категориям граждан";</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roofErr w:type="gramStart"/>
      <w:r w:rsidRPr="000D7210">
        <w:rPr>
          <w:rFonts w:cs="Times New Roman"/>
          <w:sz w:val="26"/>
          <w:szCs w:val="26"/>
        </w:rPr>
        <w:t>2) Постановление Правительства Хабаровского края от 11.05.2016 № 135-пр "Об утверждении Порядка предоставления мер социальной поддержки по оплате проезда на междугородном транспорте отдельным категориям граждан, проживающим на территории Хабаровского края".</w:t>
      </w:r>
      <w:proofErr w:type="gramEnd"/>
    </w:p>
    <w:p w:rsidR="00473AF5" w:rsidRPr="000D7210" w:rsidRDefault="00473AF5" w:rsidP="002B6A26">
      <w:pPr>
        <w:pStyle w:val="ConsPlusNormal"/>
        <w:ind w:firstLine="709"/>
        <w:jc w:val="both"/>
        <w:rPr>
          <w:b/>
          <w:sz w:val="26"/>
          <w:szCs w:val="26"/>
        </w:rPr>
      </w:pPr>
    </w:p>
    <w:p w:rsidR="00473AF5" w:rsidRPr="00831A78" w:rsidRDefault="00473AF5" w:rsidP="002B6A26">
      <w:pPr>
        <w:pStyle w:val="ConsPlusNormal"/>
        <w:tabs>
          <w:tab w:val="left" w:pos="567"/>
        </w:tabs>
        <w:ind w:firstLine="709"/>
        <w:jc w:val="both"/>
        <w:rPr>
          <w:b/>
          <w:color w:val="C00000"/>
          <w:sz w:val="26"/>
          <w:szCs w:val="26"/>
          <w:u w:val="single"/>
        </w:rPr>
      </w:pPr>
      <w:r w:rsidRPr="00831A78">
        <w:rPr>
          <w:b/>
          <w:color w:val="C00000"/>
          <w:sz w:val="26"/>
          <w:szCs w:val="26"/>
          <w:u w:val="single"/>
        </w:rPr>
        <w:t>1.</w:t>
      </w:r>
      <w:r w:rsidR="00574D01" w:rsidRPr="00831A78">
        <w:rPr>
          <w:b/>
          <w:color w:val="C00000"/>
          <w:sz w:val="26"/>
          <w:szCs w:val="26"/>
          <w:u w:val="single"/>
        </w:rPr>
        <w:t>9</w:t>
      </w:r>
      <w:r w:rsidRPr="00831A78">
        <w:rPr>
          <w:b/>
          <w:color w:val="C00000"/>
          <w:sz w:val="26"/>
          <w:szCs w:val="26"/>
          <w:u w:val="single"/>
        </w:rPr>
        <w:t>. Компенсация проезда на железнодорожном и водном транспорте междугородного сообщения по социальным нуждам* в пределах территории Хабаровского края</w:t>
      </w:r>
    </w:p>
    <w:p w:rsidR="00473AF5" w:rsidRPr="000D7210" w:rsidRDefault="00473AF5" w:rsidP="002B6A26">
      <w:pPr>
        <w:tabs>
          <w:tab w:val="left" w:pos="567"/>
        </w:tabs>
        <w:autoSpaceDE w:val="0"/>
        <w:autoSpaceDN w:val="0"/>
        <w:adjustRightInd w:val="0"/>
        <w:ind w:firstLine="709"/>
        <w:jc w:val="both"/>
        <w:rPr>
          <w:rFonts w:cs="Times New Roman"/>
          <w:sz w:val="26"/>
          <w:szCs w:val="26"/>
        </w:rPr>
      </w:pPr>
    </w:p>
    <w:p w:rsidR="00473AF5" w:rsidRPr="000D7210" w:rsidRDefault="00473AF5" w:rsidP="002B6A26">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компенсацию в размере 100 процентов имеют:</w:t>
      </w:r>
    </w:p>
    <w:p w:rsidR="00473AF5" w:rsidRPr="000D7210" w:rsidRDefault="00473AF5" w:rsidP="002B6A26">
      <w:pPr>
        <w:autoSpaceDE w:val="0"/>
        <w:autoSpaceDN w:val="0"/>
        <w:adjustRightInd w:val="0"/>
        <w:ind w:firstLine="709"/>
        <w:jc w:val="both"/>
        <w:rPr>
          <w:rFonts w:cs="Times New Roman"/>
          <w:b/>
          <w:sz w:val="26"/>
          <w:szCs w:val="26"/>
        </w:rPr>
      </w:pPr>
      <w:proofErr w:type="gramStart"/>
      <w:r w:rsidRPr="000D7210">
        <w:rPr>
          <w:rFonts w:cs="Times New Roman"/>
          <w:b/>
          <w:sz w:val="26"/>
          <w:szCs w:val="26"/>
        </w:rPr>
        <w:t>Малоимущие:</w:t>
      </w:r>
      <w:proofErr w:type="gramEnd"/>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1) граждане пожилого возраста;</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2) инвалиды;</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3) ветераны Великой Отечественной войны;</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4) ветераны боевых действий;</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5) члены семей погибших (умерших) инвалидов, участников Великой Отечественной войны, ветеранов боевых действий;</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6) члены семей военнослужащих, сотрудников правоохранительных органов, погибших при исполнении обязанностей военной службы (служебных обязанностей);</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7) дети-инвалиды;</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8) труженики тыла;</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9) реабилитированные лица;</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10) лица, пострадавшие от политических репрессий;</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11) ветераны труда и приравненные к ним лица;</w:t>
      </w:r>
    </w:p>
    <w:p w:rsidR="00473AF5" w:rsidRPr="000D7210" w:rsidRDefault="00473AF5" w:rsidP="002B6A26">
      <w:pPr>
        <w:tabs>
          <w:tab w:val="left" w:pos="567"/>
        </w:tabs>
        <w:ind w:firstLine="709"/>
        <w:rPr>
          <w:rFonts w:cs="Times New Roman"/>
          <w:sz w:val="26"/>
          <w:szCs w:val="26"/>
        </w:rPr>
      </w:pPr>
      <w:r w:rsidRPr="000D7210">
        <w:rPr>
          <w:rFonts w:cs="Times New Roman"/>
          <w:sz w:val="26"/>
          <w:szCs w:val="26"/>
        </w:rPr>
        <w:t>12) ветераны труда Хабаровского края.</w:t>
      </w:r>
    </w:p>
    <w:p w:rsidR="00473AF5" w:rsidRPr="000D7210" w:rsidRDefault="00473AF5" w:rsidP="002B6A26">
      <w:pPr>
        <w:tabs>
          <w:tab w:val="left" w:pos="567"/>
        </w:tabs>
        <w:ind w:firstLine="709"/>
        <w:rPr>
          <w:rFonts w:cs="Times New Roman"/>
          <w:sz w:val="26"/>
          <w:szCs w:val="26"/>
        </w:rPr>
      </w:pPr>
    </w:p>
    <w:p w:rsidR="00473AF5" w:rsidRPr="000D7210" w:rsidRDefault="00473AF5" w:rsidP="002B6A26">
      <w:pPr>
        <w:pStyle w:val="ConsPlusNormal"/>
        <w:tabs>
          <w:tab w:val="left" w:pos="452"/>
          <w:tab w:val="left" w:pos="567"/>
        </w:tabs>
        <w:ind w:firstLine="709"/>
        <w:jc w:val="both"/>
        <w:rPr>
          <w:b/>
          <w:color w:val="548DD4" w:themeColor="text2" w:themeTint="99"/>
          <w:sz w:val="26"/>
          <w:szCs w:val="26"/>
          <w:u w:val="single"/>
        </w:rPr>
      </w:pPr>
      <w:r w:rsidRPr="000D7210">
        <w:rPr>
          <w:b/>
          <w:color w:val="548DD4" w:themeColor="text2" w:themeTint="99"/>
          <w:sz w:val="26"/>
          <w:szCs w:val="26"/>
          <w:u w:val="single"/>
        </w:rPr>
        <w:t>Куда обращаться:</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1) Центры социальной поддержки населения по месту жительства лично или через законного представителя (приложение № 1);</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2) Филиалы многофункционального центра предоставления государственных и муниципальных услуг лично или через законного представителя (приложение № 2);</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3) Почтовым отправлением в адрес Центра социальной поддержки населения по месту жительства.</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1) заявление о назначении компенсации;</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2) документ, удостоверяющий личность;</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3) проездные документы (билеты);</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4) документы (в зависимости от цели поездки):</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направление (вызов) в медицинские организации края на лечение (консультацию)</w:t>
      </w:r>
      <w:r w:rsidR="007D61F2">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документы, подтверждающие факт получения медицинских услуг (заключение лечащего врача или отметка в направлении, заверенная подписью и печатью лечащего врача)</w:t>
      </w:r>
      <w:r w:rsidR="007D61F2">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proofErr w:type="gramStart"/>
      <w:r w:rsidRPr="000D7210">
        <w:rPr>
          <w:rFonts w:cs="Times New Roman"/>
          <w:sz w:val="26"/>
          <w:szCs w:val="26"/>
        </w:rPr>
        <w:t>-  документы, подтверждающие получение стоматологических услуг в крае, юридической помощи (в том числе бесплатной), решение вопросов в органах государственной власти края, судебных и правоохранительных органах, Центрах социальной поддержки населения</w:t>
      </w:r>
      <w:r w:rsidR="007D61F2">
        <w:rPr>
          <w:rFonts w:cs="Times New Roman"/>
          <w:sz w:val="26"/>
          <w:szCs w:val="26"/>
        </w:rPr>
        <w:t>;</w:t>
      </w:r>
      <w:proofErr w:type="gramEnd"/>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чеки на лекарственные препараты, приобретенные по назначению врача</w:t>
      </w:r>
      <w:r w:rsidR="007D61F2">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отрывной талон путевки на санаторно-курортное лечение</w:t>
      </w:r>
      <w:r w:rsidR="007D61F2">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обратный талон санаторно-курортной карты</w:t>
      </w:r>
      <w:r w:rsidR="007D61F2">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свидетельство о смерти близкого родственника</w:t>
      </w:r>
      <w:r w:rsidR="007D61F2">
        <w:rPr>
          <w:rFonts w:cs="Times New Roman"/>
          <w:sz w:val="26"/>
          <w:szCs w:val="26"/>
        </w:rPr>
        <w:t>;</w:t>
      </w:r>
    </w:p>
    <w:p w:rsidR="00473AF5" w:rsidRPr="000D7210" w:rsidRDefault="00473AF5" w:rsidP="002B6A26">
      <w:pPr>
        <w:pStyle w:val="a7"/>
        <w:tabs>
          <w:tab w:val="left" w:pos="426"/>
          <w:tab w:val="left" w:pos="567"/>
        </w:tabs>
        <w:ind w:left="0" w:firstLine="709"/>
        <w:jc w:val="both"/>
        <w:rPr>
          <w:rFonts w:cs="Times New Roman"/>
          <w:sz w:val="26"/>
          <w:szCs w:val="26"/>
        </w:rPr>
      </w:pPr>
      <w:r w:rsidRPr="000D7210">
        <w:rPr>
          <w:rFonts w:cs="Times New Roman"/>
          <w:sz w:val="26"/>
          <w:szCs w:val="26"/>
        </w:rPr>
        <w:t>-  документы, подтверждающие родственную связь с умершим близким родственником;</w:t>
      </w:r>
    </w:p>
    <w:p w:rsidR="00473AF5" w:rsidRPr="000D7210" w:rsidRDefault="00473AF5" w:rsidP="002B6A26">
      <w:pPr>
        <w:pStyle w:val="a7"/>
        <w:tabs>
          <w:tab w:val="left" w:pos="426"/>
          <w:tab w:val="left" w:pos="567"/>
        </w:tabs>
        <w:ind w:left="0" w:firstLine="709"/>
        <w:jc w:val="both"/>
        <w:rPr>
          <w:rFonts w:cs="Times New Roman"/>
          <w:sz w:val="26"/>
          <w:szCs w:val="26"/>
        </w:rPr>
      </w:pPr>
      <w:r w:rsidRPr="000D7210">
        <w:rPr>
          <w:rFonts w:cs="Times New Roman"/>
          <w:sz w:val="26"/>
          <w:szCs w:val="26"/>
        </w:rPr>
        <w:t>5) удостоверения и документы, подтверждающие право гражданина на меры социальной поддержки (необязательно).</w:t>
      </w:r>
    </w:p>
    <w:p w:rsidR="00473AF5" w:rsidRPr="000D7210" w:rsidRDefault="00473AF5" w:rsidP="002B6A26">
      <w:pPr>
        <w:pStyle w:val="a7"/>
        <w:tabs>
          <w:tab w:val="left" w:pos="0"/>
        </w:tabs>
        <w:ind w:left="0" w:firstLine="709"/>
        <w:jc w:val="both"/>
        <w:rPr>
          <w:rFonts w:cs="Times New Roman"/>
          <w:sz w:val="26"/>
          <w:szCs w:val="26"/>
        </w:rPr>
      </w:pPr>
      <w:r w:rsidRPr="000D7210">
        <w:rPr>
          <w:rFonts w:cs="Times New Roman"/>
          <w:sz w:val="26"/>
          <w:szCs w:val="26"/>
        </w:rPr>
        <w:t>Документы могут быть представлены как в подлинниках, так и в копиях, заверенных в установленном законодательством Российской Федерации порядке, кроме проездных документов (билетов), которые представляются только в оригинале.</w:t>
      </w:r>
    </w:p>
    <w:p w:rsidR="00473AF5" w:rsidRPr="000D7210" w:rsidRDefault="00473AF5" w:rsidP="002B6A26">
      <w:pPr>
        <w:pStyle w:val="a7"/>
        <w:tabs>
          <w:tab w:val="left" w:pos="426"/>
        </w:tabs>
        <w:ind w:left="0" w:firstLine="709"/>
        <w:jc w:val="both"/>
        <w:rPr>
          <w:rFonts w:cs="Times New Roman"/>
          <w:sz w:val="26"/>
          <w:szCs w:val="26"/>
        </w:rPr>
      </w:pPr>
    </w:p>
    <w:p w:rsidR="00473AF5" w:rsidRPr="000D7210" w:rsidRDefault="00473AF5" w:rsidP="002B6A26">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0D7210" w:rsidRDefault="00473AF5" w:rsidP="002B6A26">
      <w:pPr>
        <w:tabs>
          <w:tab w:val="left" w:pos="567"/>
        </w:tabs>
        <w:ind w:firstLine="709"/>
        <w:jc w:val="both"/>
        <w:rPr>
          <w:rFonts w:cs="Times New Roman"/>
          <w:sz w:val="26"/>
          <w:szCs w:val="26"/>
        </w:rPr>
      </w:pPr>
      <w:r w:rsidRPr="000D7210">
        <w:rPr>
          <w:rFonts w:cs="Times New Roman"/>
          <w:sz w:val="26"/>
          <w:szCs w:val="26"/>
        </w:rPr>
        <w:t>1) Гражданам, воспользовавшимся проездом по социальным нуждам на железнодорожном транспорте междугородного сообщения, компенсация предоставляется за проезд в общих вагонах в поездах дальнего следования</w:t>
      </w:r>
      <w:r w:rsidR="00364397">
        <w:rPr>
          <w:rFonts w:cs="Times New Roman"/>
          <w:sz w:val="26"/>
          <w:szCs w:val="26"/>
        </w:rPr>
        <w:t>;</w:t>
      </w:r>
    </w:p>
    <w:p w:rsidR="00473AF5" w:rsidRPr="000D7210" w:rsidRDefault="00473AF5" w:rsidP="002B6A26">
      <w:pPr>
        <w:tabs>
          <w:tab w:val="left" w:pos="567"/>
        </w:tabs>
        <w:ind w:firstLine="709"/>
        <w:jc w:val="both"/>
        <w:rPr>
          <w:rFonts w:cs="Times New Roman"/>
          <w:sz w:val="26"/>
          <w:szCs w:val="26"/>
        </w:rPr>
      </w:pPr>
      <w:r w:rsidRPr="000D7210">
        <w:rPr>
          <w:rFonts w:cs="Times New Roman"/>
          <w:sz w:val="26"/>
          <w:szCs w:val="26"/>
        </w:rPr>
        <w:t>2) Гражданам, воспользовавшимся проездом по социальным нуждам на водном транспорте междугородного сообщения, компенсация предоставляется за проезд на скоростных судах местных маршрутов</w:t>
      </w:r>
      <w:r w:rsidR="00364397">
        <w:rPr>
          <w:rFonts w:cs="Times New Roman"/>
          <w:sz w:val="26"/>
          <w:szCs w:val="26"/>
        </w:rPr>
        <w:t>;</w:t>
      </w:r>
    </w:p>
    <w:p w:rsidR="00473AF5" w:rsidRPr="000D7210" w:rsidRDefault="00473AF5" w:rsidP="002B6A26">
      <w:pPr>
        <w:tabs>
          <w:tab w:val="left" w:pos="567"/>
        </w:tabs>
        <w:ind w:firstLine="709"/>
        <w:jc w:val="both"/>
        <w:rPr>
          <w:rFonts w:cs="Times New Roman"/>
          <w:sz w:val="26"/>
          <w:szCs w:val="26"/>
        </w:rPr>
      </w:pPr>
      <w:r w:rsidRPr="000D7210">
        <w:rPr>
          <w:rFonts w:cs="Times New Roman"/>
          <w:sz w:val="26"/>
          <w:szCs w:val="26"/>
        </w:rPr>
        <w:t>3) Компенсация предоставляется без ограничения количества поездок в год.</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u w:val="single"/>
        </w:rPr>
      </w:pP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1) Постановление Правительства Хабаровского края от 15.04.2014 № 113-пр "Об отдельных мерах социальной поддержки и мероприятиях по оказанию государственной социальной помощи гражданам пожилого возраста, инвалидам, семьям с детьми, малоимущим и другим категориям граждан";</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roofErr w:type="gramStart"/>
      <w:r w:rsidRPr="000D7210">
        <w:rPr>
          <w:rFonts w:cs="Times New Roman"/>
          <w:sz w:val="26"/>
          <w:szCs w:val="26"/>
        </w:rPr>
        <w:t>2) Постановление Правительства Хабаровского края от 11.05.2016 № 135-пр "Об утверждении Порядка предоставления мер социальной поддержки по оплате проезда на междугородном транспорте отдельным категориям граждан, проживающим на территории Хабаровского края".</w:t>
      </w:r>
      <w:proofErr w:type="gramEnd"/>
    </w:p>
    <w:p w:rsidR="00473AF5" w:rsidRPr="000D7210" w:rsidRDefault="00473AF5" w:rsidP="002B6A26">
      <w:pPr>
        <w:ind w:firstLine="709"/>
        <w:rPr>
          <w:rFonts w:cs="Times New Roman"/>
          <w:sz w:val="26"/>
          <w:szCs w:val="26"/>
        </w:rPr>
      </w:pPr>
    </w:p>
    <w:p w:rsidR="00473AF5" w:rsidRPr="004C076E" w:rsidRDefault="00473AF5" w:rsidP="002B6A26">
      <w:pPr>
        <w:pStyle w:val="ConsPlusNormal"/>
        <w:tabs>
          <w:tab w:val="left" w:pos="567"/>
        </w:tabs>
        <w:ind w:firstLine="709"/>
        <w:jc w:val="both"/>
        <w:rPr>
          <w:b/>
          <w:color w:val="C00000"/>
          <w:sz w:val="26"/>
          <w:szCs w:val="26"/>
          <w:u w:val="single"/>
        </w:rPr>
      </w:pPr>
      <w:r w:rsidRPr="004C076E">
        <w:rPr>
          <w:b/>
          <w:color w:val="C00000"/>
          <w:sz w:val="26"/>
          <w:szCs w:val="26"/>
          <w:u w:val="single"/>
        </w:rPr>
        <w:t>1.</w:t>
      </w:r>
      <w:r w:rsidR="00574D01" w:rsidRPr="004C076E">
        <w:rPr>
          <w:b/>
          <w:color w:val="C00000"/>
          <w:sz w:val="26"/>
          <w:szCs w:val="26"/>
          <w:u w:val="single"/>
        </w:rPr>
        <w:t>10</w:t>
      </w:r>
      <w:r w:rsidRPr="004C076E">
        <w:rPr>
          <w:b/>
          <w:color w:val="C00000"/>
          <w:sz w:val="26"/>
          <w:szCs w:val="26"/>
          <w:u w:val="single"/>
        </w:rPr>
        <w:t xml:space="preserve">. Компенсация расходов по оплате проезда на железнодорожном </w:t>
      </w:r>
      <w:r w:rsidR="005B26B7" w:rsidRPr="004C076E">
        <w:rPr>
          <w:b/>
          <w:color w:val="C00000"/>
          <w:sz w:val="26"/>
          <w:szCs w:val="26"/>
          <w:u w:val="single"/>
        </w:rPr>
        <w:t xml:space="preserve">и водном </w:t>
      </w:r>
      <w:r w:rsidRPr="004C076E">
        <w:rPr>
          <w:b/>
          <w:color w:val="C00000"/>
          <w:sz w:val="26"/>
          <w:szCs w:val="26"/>
          <w:u w:val="single"/>
        </w:rPr>
        <w:t xml:space="preserve">транспорте междугородного сообщения </w:t>
      </w:r>
      <w:proofErr w:type="gramStart"/>
      <w:r w:rsidRPr="004C076E">
        <w:rPr>
          <w:b/>
          <w:color w:val="C00000"/>
          <w:sz w:val="26"/>
          <w:szCs w:val="26"/>
          <w:u w:val="single"/>
        </w:rPr>
        <w:t>по социальным нуждам* в пределах муниципального района проживания при отсутствии пригородного сообщения на территории</w:t>
      </w:r>
      <w:proofErr w:type="gramEnd"/>
      <w:r w:rsidRPr="004C076E">
        <w:rPr>
          <w:b/>
          <w:color w:val="C00000"/>
          <w:sz w:val="26"/>
          <w:szCs w:val="26"/>
          <w:u w:val="single"/>
        </w:rPr>
        <w:t xml:space="preserve"> муниципального района Хабаровского края </w:t>
      </w:r>
    </w:p>
    <w:p w:rsidR="00473AF5" w:rsidRPr="000D7210" w:rsidRDefault="00473AF5" w:rsidP="002B6A26">
      <w:pPr>
        <w:tabs>
          <w:tab w:val="left" w:pos="567"/>
        </w:tabs>
        <w:autoSpaceDE w:val="0"/>
        <w:autoSpaceDN w:val="0"/>
        <w:adjustRightInd w:val="0"/>
        <w:ind w:firstLine="709"/>
        <w:jc w:val="both"/>
        <w:rPr>
          <w:rFonts w:cs="Times New Roman"/>
          <w:sz w:val="26"/>
          <w:szCs w:val="26"/>
        </w:rPr>
      </w:pPr>
    </w:p>
    <w:p w:rsidR="00473AF5" w:rsidRPr="000D7210" w:rsidRDefault="00473AF5" w:rsidP="002B6A26">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компенсацию в размере 100 процентов имеют:</w:t>
      </w:r>
    </w:p>
    <w:p w:rsidR="005B26B7" w:rsidRPr="005B26B7" w:rsidRDefault="005B26B7" w:rsidP="002B6A26">
      <w:pPr>
        <w:autoSpaceDE w:val="0"/>
        <w:autoSpaceDN w:val="0"/>
        <w:adjustRightInd w:val="0"/>
        <w:ind w:firstLine="709"/>
        <w:jc w:val="both"/>
        <w:rPr>
          <w:rFonts w:cs="Times New Roman"/>
          <w:b/>
          <w:sz w:val="26"/>
          <w:szCs w:val="26"/>
        </w:rPr>
      </w:pPr>
      <w:r w:rsidRPr="005B26B7">
        <w:rPr>
          <w:rFonts w:cs="Times New Roman"/>
          <w:b/>
          <w:sz w:val="26"/>
          <w:szCs w:val="26"/>
        </w:rPr>
        <w:t>По проезду на железнодорожном транспорте:</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1) труженики тыла;</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2) реабилитированные лица;</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3) лица, пострадавшие от политических репрессий.</w:t>
      </w:r>
    </w:p>
    <w:p w:rsidR="005B26B7" w:rsidRPr="005B26B7" w:rsidRDefault="005B26B7" w:rsidP="002B6A26">
      <w:pPr>
        <w:autoSpaceDE w:val="0"/>
        <w:autoSpaceDN w:val="0"/>
        <w:adjustRightInd w:val="0"/>
        <w:ind w:firstLine="709"/>
        <w:jc w:val="both"/>
        <w:rPr>
          <w:rFonts w:cs="Times New Roman"/>
          <w:b/>
          <w:sz w:val="26"/>
          <w:szCs w:val="26"/>
        </w:rPr>
      </w:pPr>
      <w:r w:rsidRPr="005B26B7">
        <w:rPr>
          <w:rFonts w:cs="Times New Roman"/>
          <w:b/>
          <w:sz w:val="26"/>
          <w:szCs w:val="26"/>
        </w:rPr>
        <w:t xml:space="preserve">По проезду на </w:t>
      </w:r>
      <w:r>
        <w:rPr>
          <w:rFonts w:cs="Times New Roman"/>
          <w:b/>
          <w:sz w:val="26"/>
          <w:szCs w:val="26"/>
        </w:rPr>
        <w:t xml:space="preserve">водном </w:t>
      </w:r>
      <w:r w:rsidRPr="005B26B7">
        <w:rPr>
          <w:rFonts w:cs="Times New Roman"/>
          <w:b/>
          <w:sz w:val="26"/>
          <w:szCs w:val="26"/>
        </w:rPr>
        <w:t>транспорте:</w:t>
      </w:r>
    </w:p>
    <w:p w:rsidR="005B26B7" w:rsidRPr="000D7210" w:rsidRDefault="005B26B7" w:rsidP="002B6A26">
      <w:pPr>
        <w:autoSpaceDE w:val="0"/>
        <w:autoSpaceDN w:val="0"/>
        <w:adjustRightInd w:val="0"/>
        <w:ind w:firstLine="709"/>
        <w:jc w:val="both"/>
        <w:rPr>
          <w:rFonts w:cs="Times New Roman"/>
          <w:sz w:val="26"/>
          <w:szCs w:val="26"/>
        </w:rPr>
      </w:pPr>
      <w:r w:rsidRPr="000D7210">
        <w:rPr>
          <w:rFonts w:cs="Times New Roman"/>
          <w:sz w:val="26"/>
          <w:szCs w:val="26"/>
        </w:rPr>
        <w:t>1) бывшие несовершеннолетние узники фашизма;</w:t>
      </w:r>
    </w:p>
    <w:p w:rsidR="005B26B7" w:rsidRPr="000D7210" w:rsidRDefault="005B26B7" w:rsidP="002B6A26">
      <w:pPr>
        <w:autoSpaceDE w:val="0"/>
        <w:autoSpaceDN w:val="0"/>
        <w:adjustRightInd w:val="0"/>
        <w:ind w:firstLine="709"/>
        <w:jc w:val="both"/>
        <w:rPr>
          <w:rFonts w:cs="Times New Roman"/>
          <w:sz w:val="26"/>
          <w:szCs w:val="26"/>
        </w:rPr>
      </w:pPr>
      <w:r w:rsidRPr="000D7210">
        <w:rPr>
          <w:rFonts w:cs="Times New Roman"/>
          <w:sz w:val="26"/>
          <w:szCs w:val="26"/>
        </w:rPr>
        <w:t>2) ветераны Великой Отечественной войны;</w:t>
      </w:r>
    </w:p>
    <w:p w:rsidR="005B26B7" w:rsidRPr="000D7210" w:rsidRDefault="005B26B7" w:rsidP="002B6A26">
      <w:pPr>
        <w:autoSpaceDE w:val="0"/>
        <w:autoSpaceDN w:val="0"/>
        <w:adjustRightInd w:val="0"/>
        <w:ind w:firstLine="709"/>
        <w:jc w:val="both"/>
        <w:rPr>
          <w:rFonts w:cs="Times New Roman"/>
          <w:sz w:val="26"/>
          <w:szCs w:val="26"/>
        </w:rPr>
      </w:pPr>
      <w:r w:rsidRPr="000D7210">
        <w:rPr>
          <w:rFonts w:cs="Times New Roman"/>
          <w:sz w:val="26"/>
          <w:szCs w:val="26"/>
        </w:rPr>
        <w:t>3) ветераны боевых действий;</w:t>
      </w:r>
    </w:p>
    <w:p w:rsidR="005B26B7" w:rsidRPr="000D7210" w:rsidRDefault="005B26B7" w:rsidP="002B6A26">
      <w:pPr>
        <w:autoSpaceDE w:val="0"/>
        <w:autoSpaceDN w:val="0"/>
        <w:adjustRightInd w:val="0"/>
        <w:ind w:firstLine="709"/>
        <w:jc w:val="both"/>
        <w:rPr>
          <w:rFonts w:cs="Times New Roman"/>
          <w:sz w:val="26"/>
          <w:szCs w:val="26"/>
        </w:rPr>
      </w:pPr>
      <w:r w:rsidRPr="000D7210">
        <w:rPr>
          <w:rFonts w:cs="Times New Roman"/>
          <w:sz w:val="26"/>
          <w:szCs w:val="26"/>
        </w:rPr>
        <w:t>4) члены семей погибших (умерших) инвалидов, участников Великой Отечественной войны, ветеранов боевых действий;</w:t>
      </w:r>
    </w:p>
    <w:p w:rsidR="005B26B7" w:rsidRPr="000D7210" w:rsidRDefault="005B26B7" w:rsidP="002B6A26">
      <w:pPr>
        <w:autoSpaceDE w:val="0"/>
        <w:autoSpaceDN w:val="0"/>
        <w:adjustRightInd w:val="0"/>
        <w:ind w:firstLine="709"/>
        <w:jc w:val="both"/>
        <w:rPr>
          <w:rFonts w:cs="Times New Roman"/>
          <w:sz w:val="26"/>
          <w:szCs w:val="26"/>
        </w:rPr>
      </w:pPr>
      <w:r w:rsidRPr="000D7210">
        <w:rPr>
          <w:rFonts w:cs="Times New Roman"/>
          <w:sz w:val="26"/>
          <w:szCs w:val="26"/>
        </w:rPr>
        <w:t>5) члены семей военнослужащих, сотрудников правоохранительных органов, погибших при исполнении обязанностей военной службы (служебных обязанностей);</w:t>
      </w:r>
    </w:p>
    <w:p w:rsidR="005B26B7" w:rsidRPr="000D7210" w:rsidRDefault="005B26B7" w:rsidP="002B6A26">
      <w:pPr>
        <w:autoSpaceDE w:val="0"/>
        <w:autoSpaceDN w:val="0"/>
        <w:adjustRightInd w:val="0"/>
        <w:ind w:firstLine="709"/>
        <w:jc w:val="both"/>
        <w:rPr>
          <w:rFonts w:cs="Times New Roman"/>
          <w:sz w:val="26"/>
          <w:szCs w:val="26"/>
        </w:rPr>
      </w:pPr>
      <w:r w:rsidRPr="000D7210">
        <w:rPr>
          <w:rFonts w:cs="Times New Roman"/>
          <w:sz w:val="26"/>
          <w:szCs w:val="26"/>
        </w:rPr>
        <w:t>6) инвалиды;</w:t>
      </w:r>
    </w:p>
    <w:p w:rsidR="005B26B7" w:rsidRPr="000D7210" w:rsidRDefault="005B26B7" w:rsidP="002B6A26">
      <w:pPr>
        <w:autoSpaceDE w:val="0"/>
        <w:autoSpaceDN w:val="0"/>
        <w:adjustRightInd w:val="0"/>
        <w:ind w:firstLine="709"/>
        <w:jc w:val="both"/>
        <w:rPr>
          <w:rFonts w:cs="Times New Roman"/>
          <w:sz w:val="26"/>
          <w:szCs w:val="26"/>
        </w:rPr>
      </w:pPr>
      <w:r w:rsidRPr="000D7210">
        <w:rPr>
          <w:rFonts w:cs="Times New Roman"/>
          <w:sz w:val="26"/>
          <w:szCs w:val="26"/>
        </w:rPr>
        <w:t>7) дети-инвалиды;</w:t>
      </w:r>
    </w:p>
    <w:p w:rsidR="005B26B7" w:rsidRPr="000D7210" w:rsidRDefault="005B26B7" w:rsidP="002B6A26">
      <w:pPr>
        <w:autoSpaceDE w:val="0"/>
        <w:autoSpaceDN w:val="0"/>
        <w:adjustRightInd w:val="0"/>
        <w:ind w:firstLine="709"/>
        <w:jc w:val="both"/>
        <w:rPr>
          <w:rFonts w:cs="Times New Roman"/>
          <w:sz w:val="26"/>
          <w:szCs w:val="26"/>
        </w:rPr>
      </w:pPr>
      <w:r w:rsidRPr="000D7210">
        <w:rPr>
          <w:rFonts w:cs="Times New Roman"/>
          <w:sz w:val="26"/>
          <w:szCs w:val="26"/>
        </w:rPr>
        <w:t>8) труженики тыла;</w:t>
      </w:r>
    </w:p>
    <w:p w:rsidR="005B26B7" w:rsidRPr="000D7210" w:rsidRDefault="005B26B7" w:rsidP="002B6A26">
      <w:pPr>
        <w:autoSpaceDE w:val="0"/>
        <w:autoSpaceDN w:val="0"/>
        <w:adjustRightInd w:val="0"/>
        <w:ind w:firstLine="709"/>
        <w:jc w:val="both"/>
        <w:rPr>
          <w:rFonts w:cs="Times New Roman"/>
          <w:sz w:val="26"/>
          <w:szCs w:val="26"/>
        </w:rPr>
      </w:pPr>
      <w:r w:rsidRPr="000D7210">
        <w:rPr>
          <w:rFonts w:cs="Times New Roman"/>
          <w:sz w:val="26"/>
          <w:szCs w:val="26"/>
        </w:rPr>
        <w:t>9) реабилитированные лица;</w:t>
      </w:r>
    </w:p>
    <w:p w:rsidR="005B26B7" w:rsidRPr="000D7210" w:rsidRDefault="005B26B7" w:rsidP="002B6A26">
      <w:pPr>
        <w:autoSpaceDE w:val="0"/>
        <w:autoSpaceDN w:val="0"/>
        <w:adjustRightInd w:val="0"/>
        <w:ind w:firstLine="709"/>
        <w:jc w:val="both"/>
        <w:rPr>
          <w:rFonts w:cs="Times New Roman"/>
          <w:sz w:val="26"/>
          <w:szCs w:val="26"/>
        </w:rPr>
      </w:pPr>
      <w:r w:rsidRPr="000D7210">
        <w:rPr>
          <w:rFonts w:cs="Times New Roman"/>
          <w:sz w:val="26"/>
          <w:szCs w:val="26"/>
        </w:rPr>
        <w:t>10) лица, пострадавшие от политических репрессий.</w:t>
      </w:r>
    </w:p>
    <w:p w:rsidR="00473AF5" w:rsidRPr="000D7210" w:rsidRDefault="00473AF5" w:rsidP="002B6A26">
      <w:pPr>
        <w:autoSpaceDE w:val="0"/>
        <w:autoSpaceDN w:val="0"/>
        <w:adjustRightInd w:val="0"/>
        <w:ind w:firstLine="709"/>
        <w:jc w:val="both"/>
        <w:rPr>
          <w:rFonts w:cs="Times New Roman"/>
          <w:sz w:val="26"/>
          <w:szCs w:val="26"/>
        </w:rPr>
      </w:pPr>
    </w:p>
    <w:p w:rsidR="00473AF5" w:rsidRPr="000D7210" w:rsidRDefault="00473AF5" w:rsidP="002B6A26">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компенсацию в размере 50 процентов имеют:</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1) ветераны труда и приравненные к ним лица;</w:t>
      </w:r>
    </w:p>
    <w:p w:rsidR="00473AF5" w:rsidRPr="000D7210" w:rsidRDefault="00473AF5" w:rsidP="002B6A26">
      <w:pPr>
        <w:autoSpaceDE w:val="0"/>
        <w:autoSpaceDN w:val="0"/>
        <w:adjustRightInd w:val="0"/>
        <w:ind w:firstLine="709"/>
        <w:jc w:val="both"/>
        <w:rPr>
          <w:rFonts w:cs="Times New Roman"/>
          <w:sz w:val="26"/>
          <w:szCs w:val="26"/>
        </w:rPr>
      </w:pPr>
      <w:r w:rsidRPr="000D7210">
        <w:rPr>
          <w:rFonts w:cs="Times New Roman"/>
          <w:sz w:val="26"/>
          <w:szCs w:val="26"/>
        </w:rPr>
        <w:t>2) ветераны труда Хабаровского края;</w:t>
      </w:r>
    </w:p>
    <w:p w:rsidR="00473AF5" w:rsidRPr="000D7210" w:rsidRDefault="00473AF5" w:rsidP="002B6A26">
      <w:pPr>
        <w:tabs>
          <w:tab w:val="left" w:pos="567"/>
        </w:tabs>
        <w:ind w:firstLine="709"/>
        <w:rPr>
          <w:rFonts w:cs="Times New Roman"/>
          <w:sz w:val="26"/>
          <w:szCs w:val="26"/>
        </w:rPr>
      </w:pPr>
      <w:r w:rsidRPr="000D7210">
        <w:rPr>
          <w:rFonts w:cs="Times New Roman"/>
          <w:sz w:val="26"/>
          <w:szCs w:val="26"/>
        </w:rPr>
        <w:t>3) граждане пожилого возраста.</w:t>
      </w:r>
    </w:p>
    <w:p w:rsidR="005B26B7" w:rsidRDefault="005B26B7" w:rsidP="002B6A26">
      <w:pPr>
        <w:pStyle w:val="ConsPlusNormal"/>
        <w:tabs>
          <w:tab w:val="left" w:pos="452"/>
          <w:tab w:val="left" w:pos="567"/>
        </w:tabs>
        <w:ind w:firstLine="709"/>
        <w:jc w:val="both"/>
        <w:rPr>
          <w:b/>
          <w:color w:val="548DD4" w:themeColor="text2" w:themeTint="99"/>
          <w:sz w:val="26"/>
          <w:szCs w:val="26"/>
          <w:u w:val="single"/>
        </w:rPr>
      </w:pPr>
    </w:p>
    <w:p w:rsidR="00473AF5" w:rsidRPr="00CB0B75" w:rsidRDefault="00473AF5" w:rsidP="002B6A26">
      <w:pPr>
        <w:pStyle w:val="ConsPlusNormal"/>
        <w:tabs>
          <w:tab w:val="left" w:pos="452"/>
          <w:tab w:val="left" w:pos="567"/>
        </w:tabs>
        <w:ind w:firstLine="709"/>
        <w:jc w:val="both"/>
        <w:rPr>
          <w:b/>
          <w:color w:val="548DD4" w:themeColor="text2" w:themeTint="99"/>
          <w:sz w:val="26"/>
          <w:szCs w:val="26"/>
          <w:u w:val="single"/>
        </w:rPr>
      </w:pPr>
      <w:r w:rsidRPr="00CB0B75">
        <w:rPr>
          <w:b/>
          <w:color w:val="548DD4" w:themeColor="text2" w:themeTint="99"/>
          <w:sz w:val="26"/>
          <w:szCs w:val="26"/>
          <w:u w:val="single"/>
        </w:rPr>
        <w:t>Куда обращаться:</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1) Центры социальной поддержки населения по месту жительства лично или через законного представителя (приложение № 1);</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2) Филиалы многофункционального центра предоставления государственных и муниципальных услуг лично или через законного представителя (приложение № 2);</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3) Почтовым отправлением в адрес Центра социальной поддержки населения по месту жительства.</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1) заявление о назначении компенсации;</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2) документ, удостоверяющий личность;</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3) проездные документы (билеты);</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4) документы (в зависимости от цели поездки):</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направление (вызов) в медицинские организации края на лечение (консультацию)</w:t>
      </w:r>
      <w:r w:rsidR="00364397">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документы, подтверждающие факт получения медицинских услуг (заключение лечащего врача или отметка в направлении, заверенная подписью и печатью лечащего врача)</w:t>
      </w:r>
      <w:r w:rsidR="00364397">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proofErr w:type="gramStart"/>
      <w:r w:rsidRPr="000D7210">
        <w:rPr>
          <w:rFonts w:cs="Times New Roman"/>
          <w:sz w:val="26"/>
          <w:szCs w:val="26"/>
        </w:rPr>
        <w:t>-  документы, подтверждающие получение стоматологических услуг в крае, юридической помощи (в том числе бесплатной), решение вопросов в органах государственной власти края, судебных и правоохранительных органах, Центрах социальной поддержки населения</w:t>
      </w:r>
      <w:r w:rsidR="00364397">
        <w:rPr>
          <w:rFonts w:cs="Times New Roman"/>
          <w:sz w:val="26"/>
          <w:szCs w:val="26"/>
        </w:rPr>
        <w:t>;</w:t>
      </w:r>
      <w:proofErr w:type="gramEnd"/>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чеки на лекарственные препараты, приобретенные по назначению врача</w:t>
      </w:r>
      <w:r w:rsidR="00364397">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отрывной талон путевки на санаторно-курортное лечение</w:t>
      </w:r>
      <w:r w:rsidR="00364397">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обратный талон санаторно-курортной карты</w:t>
      </w:r>
      <w:r w:rsidR="00364397">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свидетельство о смерти близкого родственника</w:t>
      </w:r>
      <w:r w:rsidR="00364397">
        <w:rPr>
          <w:rFonts w:cs="Times New Roman"/>
          <w:sz w:val="26"/>
          <w:szCs w:val="26"/>
        </w:rPr>
        <w:t>;</w:t>
      </w:r>
    </w:p>
    <w:p w:rsidR="00473AF5" w:rsidRPr="000D7210" w:rsidRDefault="00473AF5" w:rsidP="002B6A26">
      <w:pPr>
        <w:pStyle w:val="a7"/>
        <w:tabs>
          <w:tab w:val="left" w:pos="426"/>
          <w:tab w:val="left" w:pos="567"/>
        </w:tabs>
        <w:ind w:left="0" w:firstLine="709"/>
        <w:jc w:val="both"/>
        <w:rPr>
          <w:rFonts w:cs="Times New Roman"/>
          <w:sz w:val="26"/>
          <w:szCs w:val="26"/>
        </w:rPr>
      </w:pPr>
      <w:r w:rsidRPr="000D7210">
        <w:rPr>
          <w:rFonts w:cs="Times New Roman"/>
          <w:sz w:val="26"/>
          <w:szCs w:val="26"/>
        </w:rPr>
        <w:t>-  документы, подтверждающие родственную связь с умершим близким родственником;</w:t>
      </w:r>
    </w:p>
    <w:p w:rsidR="00473AF5" w:rsidRPr="000D7210" w:rsidRDefault="00473AF5" w:rsidP="002B6A26">
      <w:pPr>
        <w:pStyle w:val="a7"/>
        <w:tabs>
          <w:tab w:val="left" w:pos="426"/>
          <w:tab w:val="left" w:pos="567"/>
        </w:tabs>
        <w:ind w:left="0" w:firstLine="709"/>
        <w:jc w:val="both"/>
        <w:rPr>
          <w:rFonts w:cs="Times New Roman"/>
          <w:sz w:val="26"/>
          <w:szCs w:val="26"/>
        </w:rPr>
      </w:pPr>
      <w:r w:rsidRPr="000D7210">
        <w:rPr>
          <w:rFonts w:cs="Times New Roman"/>
          <w:sz w:val="26"/>
          <w:szCs w:val="26"/>
        </w:rPr>
        <w:t>5) удостоверения и документы, подтверждающие право гражданина на меры социальной поддержки (необязательно).</w:t>
      </w:r>
    </w:p>
    <w:p w:rsidR="00473AF5" w:rsidRPr="000D7210" w:rsidRDefault="00473AF5" w:rsidP="002B6A26">
      <w:pPr>
        <w:pStyle w:val="a7"/>
        <w:tabs>
          <w:tab w:val="left" w:pos="0"/>
        </w:tabs>
        <w:ind w:left="0" w:firstLine="709"/>
        <w:jc w:val="both"/>
        <w:rPr>
          <w:rFonts w:cs="Times New Roman"/>
          <w:sz w:val="26"/>
          <w:szCs w:val="26"/>
        </w:rPr>
      </w:pPr>
      <w:r w:rsidRPr="000D7210">
        <w:rPr>
          <w:rFonts w:cs="Times New Roman"/>
          <w:sz w:val="26"/>
          <w:szCs w:val="26"/>
        </w:rPr>
        <w:t>Документы могут быть представлены как в подлинниках, так и в копиях, заверенных в установленном законодательством Российской Федерации порядке, кроме проездных документов (билетов), которые представляются только в оригинале.</w:t>
      </w:r>
    </w:p>
    <w:p w:rsidR="00473AF5" w:rsidRPr="000D7210" w:rsidRDefault="00473AF5" w:rsidP="002B6A26">
      <w:pPr>
        <w:pStyle w:val="a7"/>
        <w:tabs>
          <w:tab w:val="left" w:pos="426"/>
        </w:tabs>
        <w:ind w:left="0" w:firstLine="709"/>
        <w:jc w:val="both"/>
        <w:rPr>
          <w:rFonts w:cs="Times New Roman"/>
          <w:sz w:val="26"/>
          <w:szCs w:val="26"/>
        </w:rPr>
      </w:pPr>
    </w:p>
    <w:p w:rsidR="00473AF5" w:rsidRPr="000D7210" w:rsidRDefault="00473AF5" w:rsidP="002B6A26">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0D7210" w:rsidRDefault="00473AF5" w:rsidP="002B6A26">
      <w:pPr>
        <w:tabs>
          <w:tab w:val="left" w:pos="567"/>
        </w:tabs>
        <w:ind w:firstLine="709"/>
        <w:jc w:val="both"/>
        <w:rPr>
          <w:rFonts w:cs="Times New Roman"/>
          <w:sz w:val="26"/>
          <w:szCs w:val="26"/>
        </w:rPr>
      </w:pPr>
      <w:r w:rsidRPr="000D7210">
        <w:rPr>
          <w:rFonts w:cs="Times New Roman"/>
          <w:sz w:val="26"/>
          <w:szCs w:val="26"/>
        </w:rPr>
        <w:t>1) Гражданам, воспользовавшимся проездом по социальным нуждам на железнодорожном транспорте междугородного сообщения, компенсация предоставляется за проезд в общих вагонах в поездах дальнего следования</w:t>
      </w:r>
      <w:r w:rsidR="007E467D">
        <w:rPr>
          <w:rFonts w:cs="Times New Roman"/>
          <w:sz w:val="26"/>
          <w:szCs w:val="26"/>
        </w:rPr>
        <w:t>;</w:t>
      </w:r>
    </w:p>
    <w:p w:rsidR="00473AF5" w:rsidRPr="000D7210" w:rsidRDefault="00473AF5" w:rsidP="002B6A26">
      <w:pPr>
        <w:tabs>
          <w:tab w:val="left" w:pos="567"/>
        </w:tabs>
        <w:ind w:firstLine="709"/>
        <w:jc w:val="both"/>
        <w:rPr>
          <w:rFonts w:cs="Times New Roman"/>
          <w:sz w:val="26"/>
          <w:szCs w:val="26"/>
        </w:rPr>
      </w:pPr>
      <w:r w:rsidRPr="000D7210">
        <w:rPr>
          <w:rFonts w:cs="Times New Roman"/>
          <w:sz w:val="26"/>
          <w:szCs w:val="26"/>
        </w:rPr>
        <w:t>2) Компенсация предоставляется без ограничения количества поездок в год.</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u w:val="single"/>
        </w:rPr>
      </w:pP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1) Постановление Правительства Хабаровского края от 15.04.2014 № 113-пр "Об отдельных мерах социальной поддержки и мероприятиях по оказанию государственной социальной помощи гражданам пожилого возраста, инвалидам, семьям с детьми, малоимущим и другим категориям граждан";</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roofErr w:type="gramStart"/>
      <w:r w:rsidRPr="000D7210">
        <w:rPr>
          <w:rFonts w:cs="Times New Roman"/>
          <w:sz w:val="26"/>
          <w:szCs w:val="26"/>
        </w:rPr>
        <w:t>2) Постановление Правительства Хабаровского края от 11.05.2016 № 135-пр "Об утверждении Порядка предоставления мер социальной поддержки по оплате проезда на междугородном транспорте отдельным категориям граждан, проживающим на территории Хабаровского края".</w:t>
      </w:r>
      <w:proofErr w:type="gramEnd"/>
    </w:p>
    <w:p w:rsidR="00473AF5" w:rsidRPr="000D7210" w:rsidRDefault="00473AF5" w:rsidP="002B6A26">
      <w:pPr>
        <w:pStyle w:val="ConsPlusNormal"/>
        <w:ind w:firstLine="709"/>
        <w:jc w:val="both"/>
        <w:rPr>
          <w:b/>
          <w:sz w:val="26"/>
          <w:szCs w:val="26"/>
        </w:rPr>
      </w:pPr>
    </w:p>
    <w:p w:rsidR="005B26B7" w:rsidRPr="004C076E" w:rsidRDefault="00473AF5" w:rsidP="002B6A26">
      <w:pPr>
        <w:tabs>
          <w:tab w:val="left" w:pos="567"/>
        </w:tabs>
        <w:ind w:firstLine="709"/>
        <w:jc w:val="both"/>
        <w:rPr>
          <w:rFonts w:cs="Times New Roman"/>
          <w:b/>
          <w:color w:val="C00000"/>
          <w:sz w:val="26"/>
          <w:szCs w:val="26"/>
          <w:u w:val="single"/>
        </w:rPr>
      </w:pPr>
      <w:r w:rsidRPr="004C076E">
        <w:rPr>
          <w:b/>
          <w:color w:val="C00000"/>
          <w:sz w:val="26"/>
          <w:szCs w:val="26"/>
          <w:u w:val="single"/>
        </w:rPr>
        <w:t>1.</w:t>
      </w:r>
      <w:r w:rsidR="005B26B7" w:rsidRPr="004C076E">
        <w:rPr>
          <w:b/>
          <w:color w:val="C00000"/>
          <w:sz w:val="26"/>
          <w:szCs w:val="26"/>
          <w:u w:val="single"/>
        </w:rPr>
        <w:t>1</w:t>
      </w:r>
      <w:r w:rsidR="00574D01" w:rsidRPr="004C076E">
        <w:rPr>
          <w:b/>
          <w:color w:val="C00000"/>
          <w:sz w:val="26"/>
          <w:szCs w:val="26"/>
          <w:u w:val="single"/>
        </w:rPr>
        <w:t>1</w:t>
      </w:r>
      <w:r w:rsidRPr="004C076E">
        <w:rPr>
          <w:b/>
          <w:color w:val="C00000"/>
          <w:sz w:val="26"/>
          <w:szCs w:val="26"/>
          <w:u w:val="single"/>
        </w:rPr>
        <w:t xml:space="preserve">. </w:t>
      </w:r>
      <w:proofErr w:type="gramStart"/>
      <w:r w:rsidRPr="004C076E">
        <w:rPr>
          <w:b/>
          <w:color w:val="C00000"/>
          <w:sz w:val="26"/>
          <w:szCs w:val="26"/>
          <w:u w:val="single"/>
        </w:rPr>
        <w:t>Компенсация проезда (туда и обратно) по социальным нуждам* на воздушном транспорте</w:t>
      </w:r>
      <w:r w:rsidR="005B26B7" w:rsidRPr="004C076E">
        <w:rPr>
          <w:b/>
          <w:color w:val="C00000"/>
          <w:sz w:val="26"/>
          <w:szCs w:val="26"/>
          <w:u w:val="single"/>
        </w:rPr>
        <w:t xml:space="preserve"> </w:t>
      </w:r>
      <w:r w:rsidR="005B26B7" w:rsidRPr="004C076E">
        <w:rPr>
          <w:rFonts w:cs="Times New Roman"/>
          <w:b/>
          <w:color w:val="C00000"/>
          <w:sz w:val="26"/>
          <w:szCs w:val="26"/>
          <w:u w:val="single"/>
        </w:rPr>
        <w:t xml:space="preserve">для лиц, проживающих в: пос. Победа, с. Новокуровка, с. Улика – Национальное, с. </w:t>
      </w:r>
      <w:proofErr w:type="spellStart"/>
      <w:r w:rsidR="005B26B7" w:rsidRPr="004C076E">
        <w:rPr>
          <w:rFonts w:cs="Times New Roman"/>
          <w:b/>
          <w:color w:val="C00000"/>
          <w:sz w:val="26"/>
          <w:szCs w:val="26"/>
          <w:u w:val="single"/>
        </w:rPr>
        <w:t>Иванковцы</w:t>
      </w:r>
      <w:proofErr w:type="spellEnd"/>
      <w:r w:rsidR="005B26B7" w:rsidRPr="004C076E">
        <w:rPr>
          <w:rFonts w:cs="Times New Roman"/>
          <w:b/>
          <w:color w:val="C00000"/>
          <w:sz w:val="26"/>
          <w:szCs w:val="26"/>
          <w:u w:val="single"/>
        </w:rPr>
        <w:t xml:space="preserve">, с. Пасека, с. </w:t>
      </w:r>
      <w:proofErr w:type="spellStart"/>
      <w:r w:rsidR="005B26B7" w:rsidRPr="004C076E">
        <w:rPr>
          <w:rFonts w:cs="Times New Roman"/>
          <w:b/>
          <w:color w:val="C00000"/>
          <w:sz w:val="26"/>
          <w:szCs w:val="26"/>
          <w:u w:val="single"/>
        </w:rPr>
        <w:t>Хаил</w:t>
      </w:r>
      <w:proofErr w:type="spellEnd"/>
      <w:r w:rsidR="005B26B7" w:rsidRPr="004C076E">
        <w:rPr>
          <w:rFonts w:cs="Times New Roman"/>
          <w:b/>
          <w:color w:val="C00000"/>
          <w:sz w:val="26"/>
          <w:szCs w:val="26"/>
          <w:u w:val="single"/>
        </w:rPr>
        <w:t xml:space="preserve"> Хабаровского района.</w:t>
      </w:r>
      <w:proofErr w:type="gramEnd"/>
    </w:p>
    <w:p w:rsidR="00473AF5" w:rsidRPr="00CB0B75" w:rsidRDefault="00473AF5" w:rsidP="002B6A26">
      <w:pPr>
        <w:pStyle w:val="ConsPlusNormal"/>
        <w:ind w:firstLine="709"/>
        <w:jc w:val="both"/>
        <w:rPr>
          <w:b/>
          <w:sz w:val="26"/>
          <w:szCs w:val="26"/>
          <w:u w:val="single"/>
        </w:rPr>
      </w:pPr>
    </w:p>
    <w:p w:rsidR="00473AF5" w:rsidRPr="000D7210" w:rsidRDefault="00473AF5" w:rsidP="002B6A26">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компенсацию в размере 100 процентов имеют:</w:t>
      </w:r>
    </w:p>
    <w:p w:rsidR="00473AF5" w:rsidRPr="000D7210" w:rsidRDefault="007E467D" w:rsidP="002B6A26">
      <w:pPr>
        <w:autoSpaceDE w:val="0"/>
        <w:autoSpaceDN w:val="0"/>
        <w:adjustRightInd w:val="0"/>
        <w:ind w:firstLine="709"/>
        <w:jc w:val="both"/>
        <w:rPr>
          <w:rFonts w:cs="Times New Roman"/>
          <w:sz w:val="26"/>
          <w:szCs w:val="26"/>
        </w:rPr>
      </w:pPr>
      <w:r>
        <w:rPr>
          <w:rFonts w:cs="Times New Roman"/>
          <w:sz w:val="26"/>
          <w:szCs w:val="26"/>
        </w:rPr>
        <w:t>Г</w:t>
      </w:r>
      <w:r w:rsidR="00473AF5" w:rsidRPr="000D7210">
        <w:rPr>
          <w:rFonts w:cs="Times New Roman"/>
          <w:sz w:val="26"/>
          <w:szCs w:val="26"/>
        </w:rPr>
        <w:t>раждане пожилого возраста.</w:t>
      </w:r>
    </w:p>
    <w:p w:rsidR="00473AF5" w:rsidRPr="000D7210" w:rsidRDefault="00473AF5" w:rsidP="002B6A26">
      <w:pPr>
        <w:autoSpaceDE w:val="0"/>
        <w:autoSpaceDN w:val="0"/>
        <w:adjustRightInd w:val="0"/>
        <w:ind w:firstLine="709"/>
        <w:jc w:val="both"/>
        <w:rPr>
          <w:rFonts w:cs="Times New Roman"/>
          <w:sz w:val="26"/>
          <w:szCs w:val="26"/>
        </w:rPr>
      </w:pPr>
    </w:p>
    <w:p w:rsidR="00473AF5" w:rsidRPr="000D7210" w:rsidRDefault="00473AF5" w:rsidP="002B6A26">
      <w:pPr>
        <w:pStyle w:val="ConsPlusNormal"/>
        <w:tabs>
          <w:tab w:val="left" w:pos="452"/>
          <w:tab w:val="left" w:pos="567"/>
        </w:tabs>
        <w:ind w:firstLine="709"/>
        <w:jc w:val="both"/>
        <w:rPr>
          <w:b/>
          <w:color w:val="548DD4" w:themeColor="text2" w:themeTint="99"/>
          <w:sz w:val="26"/>
          <w:szCs w:val="26"/>
          <w:u w:val="single"/>
        </w:rPr>
      </w:pPr>
      <w:r w:rsidRPr="000D7210">
        <w:rPr>
          <w:b/>
          <w:color w:val="548DD4" w:themeColor="text2" w:themeTint="99"/>
          <w:sz w:val="26"/>
          <w:szCs w:val="26"/>
          <w:u w:val="single"/>
        </w:rPr>
        <w:t>Куда обращаться:</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1) Центры социальной поддержки населения по месту жительства лично или через законного представителя (приложение № 1);</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2) Филиалы многофункционального центра предоставления государственных и муниципальных услуг лично или через законн</w:t>
      </w:r>
      <w:r w:rsidR="005B26B7">
        <w:rPr>
          <w:sz w:val="26"/>
          <w:szCs w:val="26"/>
        </w:rPr>
        <w:t>ого представителя (приложение № </w:t>
      </w:r>
      <w:r w:rsidRPr="000D7210">
        <w:rPr>
          <w:sz w:val="26"/>
          <w:szCs w:val="26"/>
        </w:rPr>
        <w:t>2);</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3) Почтовым отправлением в адрес Центра социальной поддержки населения по месту жительства.</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1) заявление о назначении компенсации;</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2) документ, удостоверяющий личность;</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3) проездные документы (билеты);</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4) документы (в зависимости от цели поездки):</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направление (вызов) в медицинские организации края на лечение (консультацию)</w:t>
      </w:r>
      <w:r w:rsidR="00364397">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документы, подтверждающие факт получения медицинских услуг (заключение лечащего врача или отметка в направлении, заверенная подписью и печатью лечащего врача)</w:t>
      </w:r>
      <w:r w:rsidR="00364397">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proofErr w:type="gramStart"/>
      <w:r w:rsidRPr="000D7210">
        <w:rPr>
          <w:rFonts w:cs="Times New Roman"/>
          <w:sz w:val="26"/>
          <w:szCs w:val="26"/>
        </w:rPr>
        <w:t>-  документы, подтверждающие получение стоматологических услуг в крае, юридической помощи (в том числе бесплатной), решение вопросов в органах государственной власти края, судебных и правоохранительных органах, Центрах социальной поддержки населения</w:t>
      </w:r>
      <w:r w:rsidR="00364397">
        <w:rPr>
          <w:rFonts w:cs="Times New Roman"/>
          <w:sz w:val="26"/>
          <w:szCs w:val="26"/>
        </w:rPr>
        <w:t>;</w:t>
      </w:r>
      <w:proofErr w:type="gramEnd"/>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чеки на лекарственные препараты, приобретенные по назначению врача</w:t>
      </w:r>
      <w:r w:rsidR="00364397">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отрывной талон путевки на санаторно-курортное лечение</w:t>
      </w:r>
      <w:r w:rsidR="00364397">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обратный талон санаторно-курортной карты</w:t>
      </w:r>
      <w:r w:rsidR="00364397">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свидетельство о смерти близкого родственника</w:t>
      </w:r>
      <w:r w:rsidR="00364397">
        <w:rPr>
          <w:rFonts w:cs="Times New Roman"/>
          <w:sz w:val="26"/>
          <w:szCs w:val="26"/>
        </w:rPr>
        <w:t>;</w:t>
      </w:r>
    </w:p>
    <w:p w:rsidR="00473AF5" w:rsidRPr="000D7210" w:rsidRDefault="00473AF5" w:rsidP="002B6A26">
      <w:pPr>
        <w:pStyle w:val="a7"/>
        <w:tabs>
          <w:tab w:val="left" w:pos="426"/>
          <w:tab w:val="left" w:pos="567"/>
        </w:tabs>
        <w:ind w:left="0" w:firstLine="709"/>
        <w:jc w:val="both"/>
        <w:rPr>
          <w:rFonts w:cs="Times New Roman"/>
          <w:sz w:val="26"/>
          <w:szCs w:val="26"/>
        </w:rPr>
      </w:pPr>
      <w:r w:rsidRPr="000D7210">
        <w:rPr>
          <w:rFonts w:cs="Times New Roman"/>
          <w:sz w:val="26"/>
          <w:szCs w:val="26"/>
        </w:rPr>
        <w:t>-  документы, подтверждающие родственную связь с умершим близким родственником;</w:t>
      </w:r>
    </w:p>
    <w:p w:rsidR="00473AF5" w:rsidRPr="000D7210" w:rsidRDefault="00473AF5" w:rsidP="002B6A26">
      <w:pPr>
        <w:pStyle w:val="a7"/>
        <w:tabs>
          <w:tab w:val="left" w:pos="426"/>
          <w:tab w:val="left" w:pos="567"/>
        </w:tabs>
        <w:ind w:left="0" w:firstLine="709"/>
        <w:jc w:val="both"/>
        <w:rPr>
          <w:rFonts w:cs="Times New Roman"/>
          <w:sz w:val="26"/>
          <w:szCs w:val="26"/>
        </w:rPr>
      </w:pPr>
      <w:r w:rsidRPr="000D7210">
        <w:rPr>
          <w:rFonts w:cs="Times New Roman"/>
          <w:sz w:val="26"/>
          <w:szCs w:val="26"/>
        </w:rPr>
        <w:t>5) удостоверения и документы, подтверждающие право гражданина на меры социальной поддержки (необязательно).</w:t>
      </w:r>
    </w:p>
    <w:p w:rsidR="00473AF5" w:rsidRPr="000D7210" w:rsidRDefault="00473AF5" w:rsidP="002B6A26">
      <w:pPr>
        <w:pStyle w:val="a7"/>
        <w:tabs>
          <w:tab w:val="left" w:pos="0"/>
        </w:tabs>
        <w:ind w:left="0" w:firstLine="709"/>
        <w:jc w:val="both"/>
        <w:rPr>
          <w:rFonts w:cs="Times New Roman"/>
          <w:sz w:val="26"/>
          <w:szCs w:val="26"/>
        </w:rPr>
      </w:pPr>
      <w:r w:rsidRPr="000D7210">
        <w:rPr>
          <w:rFonts w:cs="Times New Roman"/>
          <w:sz w:val="26"/>
          <w:szCs w:val="26"/>
        </w:rPr>
        <w:t>Документы могут быть представлены как в подлинниках, так и в копиях, заверенных в установленном законодательством Российской Федерации порядке, кроме проездных документов (билетов), которые представляются только в оригинале.</w:t>
      </w:r>
    </w:p>
    <w:p w:rsidR="00473AF5" w:rsidRPr="000D7210" w:rsidRDefault="00473AF5" w:rsidP="002B6A26">
      <w:pPr>
        <w:tabs>
          <w:tab w:val="left" w:pos="426"/>
        </w:tabs>
        <w:ind w:firstLine="709"/>
        <w:jc w:val="both"/>
        <w:rPr>
          <w:rFonts w:cs="Times New Roman"/>
          <w:sz w:val="26"/>
          <w:szCs w:val="26"/>
        </w:rPr>
      </w:pPr>
    </w:p>
    <w:p w:rsidR="00473AF5" w:rsidRPr="000D7210" w:rsidRDefault="00473AF5" w:rsidP="002B6A26">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5B26B7" w:rsidRDefault="00473AF5" w:rsidP="002B6A26">
      <w:pPr>
        <w:tabs>
          <w:tab w:val="left" w:pos="567"/>
        </w:tabs>
        <w:ind w:firstLine="709"/>
        <w:jc w:val="both"/>
        <w:rPr>
          <w:rFonts w:cs="Times New Roman"/>
          <w:sz w:val="26"/>
          <w:szCs w:val="26"/>
        </w:rPr>
      </w:pPr>
      <w:r w:rsidRPr="000D7210">
        <w:rPr>
          <w:rFonts w:cs="Times New Roman"/>
          <w:sz w:val="26"/>
          <w:szCs w:val="26"/>
        </w:rPr>
        <w:t>1) Компенсация предоставляется в период с 01 по 30 апреля и с 01 по 30 ноября</w:t>
      </w:r>
      <w:r w:rsidR="00364397">
        <w:rPr>
          <w:rFonts w:cs="Times New Roman"/>
          <w:sz w:val="26"/>
          <w:szCs w:val="26"/>
        </w:rPr>
        <w:t>;</w:t>
      </w:r>
    </w:p>
    <w:p w:rsidR="00473AF5" w:rsidRPr="000D7210" w:rsidRDefault="00473AF5" w:rsidP="002B6A26">
      <w:pPr>
        <w:tabs>
          <w:tab w:val="left" w:pos="567"/>
        </w:tabs>
        <w:ind w:firstLine="709"/>
        <w:jc w:val="both"/>
        <w:rPr>
          <w:rFonts w:cs="Times New Roman"/>
          <w:sz w:val="26"/>
          <w:szCs w:val="26"/>
        </w:rPr>
      </w:pPr>
      <w:r w:rsidRPr="000D7210">
        <w:rPr>
          <w:rFonts w:cs="Times New Roman"/>
          <w:sz w:val="26"/>
          <w:szCs w:val="26"/>
        </w:rPr>
        <w:t>2) Компенсация предоставляется один раз в месяц.</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1) Постановление Правительства Хабаровского края от 15.04.2014 № 113-пр "Об отдельных мерах социальной поддержки и мероприятиях по оказанию государственной социальной помощи гражданам пожилого возраста, инвалидам, семьям с детьми, малоимущим и другим категориям граждан";</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roofErr w:type="gramStart"/>
      <w:r w:rsidRPr="000D7210">
        <w:rPr>
          <w:rFonts w:cs="Times New Roman"/>
          <w:sz w:val="26"/>
          <w:szCs w:val="26"/>
        </w:rPr>
        <w:t>2) Постановление Правительства Хабаровского края от 11.05.2016 № 135-пр "Об утверждении Порядка предоставления мер социальной поддержки по оплате проезда на междугородном транспорте отдельным категориям граждан, проживающим на территории Хабаровского края".</w:t>
      </w:r>
      <w:proofErr w:type="gramEnd"/>
    </w:p>
    <w:p w:rsidR="00473AF5" w:rsidRPr="000D7210" w:rsidRDefault="00473AF5" w:rsidP="002B6A26">
      <w:pPr>
        <w:pStyle w:val="ConsPlusNormal"/>
        <w:ind w:firstLine="709"/>
        <w:jc w:val="both"/>
        <w:rPr>
          <w:b/>
          <w:sz w:val="26"/>
          <w:szCs w:val="26"/>
        </w:rPr>
      </w:pPr>
    </w:p>
    <w:p w:rsidR="00AD0581" w:rsidRPr="004C076E" w:rsidRDefault="00473AF5" w:rsidP="002B6A26">
      <w:pPr>
        <w:pStyle w:val="a7"/>
        <w:tabs>
          <w:tab w:val="left" w:pos="452"/>
        </w:tabs>
        <w:autoSpaceDE w:val="0"/>
        <w:autoSpaceDN w:val="0"/>
        <w:adjustRightInd w:val="0"/>
        <w:ind w:left="0" w:firstLine="709"/>
        <w:jc w:val="both"/>
        <w:rPr>
          <w:rFonts w:cs="Times New Roman"/>
          <w:b/>
          <w:color w:val="C00000"/>
          <w:sz w:val="26"/>
          <w:szCs w:val="26"/>
          <w:u w:val="single"/>
        </w:rPr>
      </w:pPr>
      <w:r w:rsidRPr="004C076E">
        <w:rPr>
          <w:b/>
          <w:color w:val="C00000"/>
          <w:sz w:val="26"/>
          <w:szCs w:val="26"/>
          <w:u w:val="single"/>
        </w:rPr>
        <w:t>1.</w:t>
      </w:r>
      <w:r w:rsidR="00AD0581" w:rsidRPr="004C076E">
        <w:rPr>
          <w:b/>
          <w:color w:val="C00000"/>
          <w:sz w:val="26"/>
          <w:szCs w:val="26"/>
          <w:u w:val="single"/>
        </w:rPr>
        <w:t>1</w:t>
      </w:r>
      <w:r w:rsidR="00574D01" w:rsidRPr="004C076E">
        <w:rPr>
          <w:b/>
          <w:color w:val="C00000"/>
          <w:sz w:val="26"/>
          <w:szCs w:val="26"/>
          <w:u w:val="single"/>
        </w:rPr>
        <w:t>2</w:t>
      </w:r>
      <w:r w:rsidRPr="004C076E">
        <w:rPr>
          <w:b/>
          <w:color w:val="C00000"/>
          <w:sz w:val="26"/>
          <w:szCs w:val="26"/>
          <w:u w:val="single"/>
        </w:rPr>
        <w:t xml:space="preserve">. </w:t>
      </w:r>
      <w:proofErr w:type="gramStart"/>
      <w:r w:rsidRPr="004C076E">
        <w:rPr>
          <w:b/>
          <w:color w:val="C00000"/>
          <w:sz w:val="26"/>
          <w:szCs w:val="26"/>
          <w:u w:val="single"/>
        </w:rPr>
        <w:t>Компенсация проезда (туда и обратно) по социальным нуждам* на водном транспорте</w:t>
      </w:r>
      <w:r w:rsidR="00AD0581" w:rsidRPr="004C076E">
        <w:rPr>
          <w:b/>
          <w:color w:val="C00000"/>
          <w:sz w:val="26"/>
          <w:szCs w:val="26"/>
          <w:u w:val="single"/>
        </w:rPr>
        <w:t xml:space="preserve"> </w:t>
      </w:r>
      <w:r w:rsidR="00AD0581" w:rsidRPr="004C076E">
        <w:rPr>
          <w:rFonts w:cs="Times New Roman"/>
          <w:b/>
          <w:color w:val="C00000"/>
          <w:sz w:val="26"/>
          <w:szCs w:val="26"/>
          <w:u w:val="single"/>
        </w:rPr>
        <w:t xml:space="preserve">для лиц, проживающих в пос. Победа, с. Новокуровка, с. Улика – Национальное, с. </w:t>
      </w:r>
      <w:proofErr w:type="spellStart"/>
      <w:r w:rsidR="00AD0581" w:rsidRPr="004C076E">
        <w:rPr>
          <w:rFonts w:cs="Times New Roman"/>
          <w:b/>
          <w:color w:val="C00000"/>
          <w:sz w:val="26"/>
          <w:szCs w:val="26"/>
          <w:u w:val="single"/>
        </w:rPr>
        <w:t>Иванковцы</w:t>
      </w:r>
      <w:proofErr w:type="spellEnd"/>
      <w:r w:rsidR="00AD0581" w:rsidRPr="004C076E">
        <w:rPr>
          <w:rFonts w:cs="Times New Roman"/>
          <w:b/>
          <w:color w:val="C00000"/>
          <w:sz w:val="26"/>
          <w:szCs w:val="26"/>
          <w:u w:val="single"/>
        </w:rPr>
        <w:t xml:space="preserve">, с. Пасека, с. </w:t>
      </w:r>
      <w:proofErr w:type="spellStart"/>
      <w:r w:rsidR="00AD0581" w:rsidRPr="004C076E">
        <w:rPr>
          <w:rFonts w:cs="Times New Roman"/>
          <w:b/>
          <w:color w:val="C00000"/>
          <w:sz w:val="26"/>
          <w:szCs w:val="26"/>
          <w:u w:val="single"/>
        </w:rPr>
        <w:t>Хаил</w:t>
      </w:r>
      <w:proofErr w:type="spellEnd"/>
      <w:r w:rsidR="00AD0581" w:rsidRPr="004C076E">
        <w:rPr>
          <w:rFonts w:cs="Times New Roman"/>
          <w:b/>
          <w:color w:val="C00000"/>
          <w:sz w:val="26"/>
          <w:szCs w:val="26"/>
          <w:u w:val="single"/>
        </w:rPr>
        <w:t xml:space="preserve"> Хабаровского района; с. </w:t>
      </w:r>
      <w:proofErr w:type="spellStart"/>
      <w:r w:rsidR="00AD0581" w:rsidRPr="004C076E">
        <w:rPr>
          <w:rFonts w:cs="Times New Roman"/>
          <w:b/>
          <w:color w:val="C00000"/>
          <w:sz w:val="26"/>
          <w:szCs w:val="26"/>
          <w:u w:val="single"/>
        </w:rPr>
        <w:t>Бельго</w:t>
      </w:r>
      <w:proofErr w:type="spellEnd"/>
      <w:r w:rsidR="00AD0581" w:rsidRPr="004C076E">
        <w:rPr>
          <w:rFonts w:cs="Times New Roman"/>
          <w:b/>
          <w:color w:val="C00000"/>
          <w:sz w:val="26"/>
          <w:szCs w:val="26"/>
          <w:u w:val="single"/>
        </w:rPr>
        <w:t xml:space="preserve">, с. </w:t>
      </w:r>
      <w:proofErr w:type="spellStart"/>
      <w:r w:rsidR="00AD0581" w:rsidRPr="004C076E">
        <w:rPr>
          <w:rFonts w:cs="Times New Roman"/>
          <w:b/>
          <w:color w:val="C00000"/>
          <w:sz w:val="26"/>
          <w:szCs w:val="26"/>
          <w:u w:val="single"/>
        </w:rPr>
        <w:t>Верхнетамбовское</w:t>
      </w:r>
      <w:proofErr w:type="spellEnd"/>
      <w:r w:rsidR="00AD0581" w:rsidRPr="004C076E">
        <w:rPr>
          <w:rFonts w:cs="Times New Roman"/>
          <w:b/>
          <w:color w:val="C00000"/>
          <w:sz w:val="26"/>
          <w:szCs w:val="26"/>
          <w:u w:val="single"/>
        </w:rPr>
        <w:t>, с. Ниж</w:t>
      </w:r>
      <w:r w:rsidR="004C076E" w:rsidRPr="004C076E">
        <w:rPr>
          <w:rFonts w:cs="Times New Roman"/>
          <w:b/>
          <w:color w:val="C00000"/>
          <w:sz w:val="26"/>
          <w:szCs w:val="26"/>
          <w:u w:val="single"/>
        </w:rPr>
        <w:t xml:space="preserve">ние </w:t>
      </w:r>
      <w:proofErr w:type="spellStart"/>
      <w:r w:rsidR="004C076E" w:rsidRPr="004C076E">
        <w:rPr>
          <w:rFonts w:cs="Times New Roman"/>
          <w:b/>
          <w:color w:val="C00000"/>
          <w:sz w:val="26"/>
          <w:szCs w:val="26"/>
          <w:u w:val="single"/>
        </w:rPr>
        <w:t>Халбы</w:t>
      </w:r>
      <w:proofErr w:type="spellEnd"/>
      <w:r w:rsidR="004C076E" w:rsidRPr="004C076E">
        <w:rPr>
          <w:rFonts w:cs="Times New Roman"/>
          <w:b/>
          <w:color w:val="C00000"/>
          <w:sz w:val="26"/>
          <w:szCs w:val="26"/>
          <w:u w:val="single"/>
        </w:rPr>
        <w:t xml:space="preserve"> Комсомольского района</w:t>
      </w:r>
      <w:proofErr w:type="gramEnd"/>
    </w:p>
    <w:p w:rsidR="00473AF5" w:rsidRPr="00CB0B75" w:rsidRDefault="00473AF5" w:rsidP="002B6A26">
      <w:pPr>
        <w:pStyle w:val="ConsPlusNormal"/>
        <w:ind w:firstLine="709"/>
        <w:jc w:val="both"/>
        <w:rPr>
          <w:b/>
          <w:sz w:val="26"/>
          <w:szCs w:val="26"/>
          <w:u w:val="single"/>
        </w:rPr>
      </w:pPr>
    </w:p>
    <w:p w:rsidR="00473AF5" w:rsidRPr="000D7210" w:rsidRDefault="00473AF5" w:rsidP="002B6A26">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компенсацию в размере 100 процентов имеют:</w:t>
      </w:r>
    </w:p>
    <w:p w:rsidR="00473AF5" w:rsidRPr="000D7210" w:rsidRDefault="004625DF" w:rsidP="002B6A26">
      <w:pPr>
        <w:autoSpaceDE w:val="0"/>
        <w:autoSpaceDN w:val="0"/>
        <w:adjustRightInd w:val="0"/>
        <w:ind w:firstLine="709"/>
        <w:jc w:val="both"/>
        <w:rPr>
          <w:rFonts w:cs="Times New Roman"/>
          <w:sz w:val="26"/>
          <w:szCs w:val="26"/>
        </w:rPr>
      </w:pPr>
      <w:r>
        <w:rPr>
          <w:rFonts w:cs="Times New Roman"/>
          <w:sz w:val="26"/>
          <w:szCs w:val="26"/>
        </w:rPr>
        <w:t>Г</w:t>
      </w:r>
      <w:r w:rsidR="00473AF5" w:rsidRPr="000D7210">
        <w:rPr>
          <w:rFonts w:cs="Times New Roman"/>
          <w:sz w:val="26"/>
          <w:szCs w:val="26"/>
        </w:rPr>
        <w:t>раждане пожилого возраста.</w:t>
      </w:r>
    </w:p>
    <w:p w:rsidR="00473AF5" w:rsidRPr="000D7210" w:rsidRDefault="00473AF5" w:rsidP="002B6A26">
      <w:pPr>
        <w:autoSpaceDE w:val="0"/>
        <w:autoSpaceDN w:val="0"/>
        <w:adjustRightInd w:val="0"/>
        <w:ind w:firstLine="709"/>
        <w:jc w:val="both"/>
        <w:rPr>
          <w:rFonts w:cs="Times New Roman"/>
          <w:sz w:val="26"/>
          <w:szCs w:val="26"/>
        </w:rPr>
      </w:pPr>
    </w:p>
    <w:p w:rsidR="00473AF5" w:rsidRPr="000D7210" w:rsidRDefault="00473AF5" w:rsidP="002B6A26">
      <w:pPr>
        <w:pStyle w:val="ConsPlusNormal"/>
        <w:tabs>
          <w:tab w:val="left" w:pos="452"/>
          <w:tab w:val="left" w:pos="567"/>
        </w:tabs>
        <w:ind w:firstLine="709"/>
        <w:jc w:val="both"/>
        <w:rPr>
          <w:b/>
          <w:color w:val="548DD4" w:themeColor="text2" w:themeTint="99"/>
          <w:sz w:val="26"/>
          <w:szCs w:val="26"/>
          <w:u w:val="single"/>
        </w:rPr>
      </w:pPr>
      <w:r w:rsidRPr="000D7210">
        <w:rPr>
          <w:b/>
          <w:color w:val="548DD4" w:themeColor="text2" w:themeTint="99"/>
          <w:sz w:val="26"/>
          <w:szCs w:val="26"/>
          <w:u w:val="single"/>
        </w:rPr>
        <w:t>Куда обращаться:</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1) Центры социальной поддержки населения по месту жительства лично или через законного представителя (приложение № 1);</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2) Филиалы многофункционального центра предоставления государственных и муниципальных услуг лично или через законного представителя (приложение № 2);</w:t>
      </w:r>
    </w:p>
    <w:p w:rsidR="00473AF5" w:rsidRPr="000D7210" w:rsidRDefault="00473AF5" w:rsidP="002B6A26">
      <w:pPr>
        <w:pStyle w:val="ConsPlusNormal"/>
        <w:tabs>
          <w:tab w:val="left" w:pos="452"/>
          <w:tab w:val="left" w:pos="567"/>
        </w:tabs>
        <w:ind w:firstLine="709"/>
        <w:jc w:val="both"/>
        <w:rPr>
          <w:b/>
          <w:sz w:val="26"/>
          <w:szCs w:val="26"/>
        </w:rPr>
      </w:pPr>
      <w:r w:rsidRPr="000D7210">
        <w:rPr>
          <w:sz w:val="26"/>
          <w:szCs w:val="26"/>
        </w:rPr>
        <w:t>3) Почтовым отправлением в адрес Центра социальной поддержки населения по месту жительства.</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1) заявление о назначении компенсации;</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2) документ, удостоверяющий личность;</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3) проездные документы (билеты);</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4) документы (в зависимости от цели поездки):</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направление (вызов) в медицинские организации края на лечение (консультацию)</w:t>
      </w:r>
      <w:r w:rsidR="004625DF">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документы, подтверждающие факт получения медицинских услуг (заключение лечащего врача или отметка в направлении, заверенная подписью и печатью лечащего врача)</w:t>
      </w:r>
      <w:r w:rsidR="004625DF">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proofErr w:type="gramStart"/>
      <w:r w:rsidRPr="000D7210">
        <w:rPr>
          <w:rFonts w:cs="Times New Roman"/>
          <w:sz w:val="26"/>
          <w:szCs w:val="26"/>
        </w:rPr>
        <w:t>-  документы, подтверждающие получение стоматологических услуг в крае, юридической помощи (в том числе бесплатной), решение вопросов в органах государственной власти края, судебных и правоохранительных органах, Центрах социальной поддержки населения</w:t>
      </w:r>
      <w:r w:rsidR="004625DF">
        <w:rPr>
          <w:rFonts w:cs="Times New Roman"/>
          <w:sz w:val="26"/>
          <w:szCs w:val="26"/>
        </w:rPr>
        <w:t>;</w:t>
      </w:r>
      <w:proofErr w:type="gramEnd"/>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чеки на лекарственные препараты, приобретенные по назначению врача</w:t>
      </w:r>
      <w:r w:rsidR="004625DF">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отрывной талон путевки на санаторно-курортное лечение</w:t>
      </w:r>
      <w:r w:rsidR="004625DF">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обратный талон санаторно-курортной карты</w:t>
      </w:r>
      <w:r w:rsidR="004625DF">
        <w:rPr>
          <w:rFonts w:cs="Times New Roman"/>
          <w:sz w:val="26"/>
          <w:szCs w:val="26"/>
        </w:rPr>
        <w:t>;</w:t>
      </w:r>
    </w:p>
    <w:p w:rsidR="00473AF5" w:rsidRPr="000D7210" w:rsidRDefault="00473AF5" w:rsidP="002B6A26">
      <w:pPr>
        <w:pStyle w:val="a7"/>
        <w:tabs>
          <w:tab w:val="left" w:pos="437"/>
          <w:tab w:val="left" w:pos="567"/>
        </w:tabs>
        <w:ind w:left="0" w:firstLine="709"/>
        <w:jc w:val="both"/>
        <w:rPr>
          <w:rFonts w:cs="Times New Roman"/>
          <w:sz w:val="26"/>
          <w:szCs w:val="26"/>
        </w:rPr>
      </w:pPr>
      <w:r w:rsidRPr="000D7210">
        <w:rPr>
          <w:rFonts w:cs="Times New Roman"/>
          <w:sz w:val="26"/>
          <w:szCs w:val="26"/>
        </w:rPr>
        <w:t>-  свидетельство о смерти близкого родственника</w:t>
      </w:r>
      <w:r w:rsidR="004625DF">
        <w:rPr>
          <w:rFonts w:cs="Times New Roman"/>
          <w:sz w:val="26"/>
          <w:szCs w:val="26"/>
        </w:rPr>
        <w:t>;</w:t>
      </w:r>
    </w:p>
    <w:p w:rsidR="00473AF5" w:rsidRPr="000D7210" w:rsidRDefault="00473AF5" w:rsidP="002B6A26">
      <w:pPr>
        <w:pStyle w:val="a7"/>
        <w:tabs>
          <w:tab w:val="left" w:pos="426"/>
          <w:tab w:val="left" w:pos="567"/>
        </w:tabs>
        <w:ind w:left="0" w:firstLine="709"/>
        <w:jc w:val="both"/>
        <w:rPr>
          <w:rFonts w:cs="Times New Roman"/>
          <w:sz w:val="26"/>
          <w:szCs w:val="26"/>
        </w:rPr>
      </w:pPr>
      <w:r w:rsidRPr="000D7210">
        <w:rPr>
          <w:rFonts w:cs="Times New Roman"/>
          <w:sz w:val="26"/>
          <w:szCs w:val="26"/>
        </w:rPr>
        <w:t>-  документы, подтверждающие родственную связь с умершим близким родственником;</w:t>
      </w:r>
    </w:p>
    <w:p w:rsidR="00473AF5" w:rsidRPr="000D7210" w:rsidRDefault="00473AF5" w:rsidP="002B6A26">
      <w:pPr>
        <w:pStyle w:val="a7"/>
        <w:tabs>
          <w:tab w:val="left" w:pos="426"/>
          <w:tab w:val="left" w:pos="567"/>
        </w:tabs>
        <w:ind w:left="0" w:firstLine="709"/>
        <w:jc w:val="both"/>
        <w:rPr>
          <w:rFonts w:cs="Times New Roman"/>
          <w:sz w:val="26"/>
          <w:szCs w:val="26"/>
        </w:rPr>
      </w:pPr>
      <w:r w:rsidRPr="000D7210">
        <w:rPr>
          <w:rFonts w:cs="Times New Roman"/>
          <w:sz w:val="26"/>
          <w:szCs w:val="26"/>
        </w:rPr>
        <w:t>5) удостоверения и документы, подтверждающие право гражданина на меры социальной поддержки (необязательно).</w:t>
      </w:r>
    </w:p>
    <w:p w:rsidR="00473AF5" w:rsidRPr="000D7210" w:rsidRDefault="00473AF5" w:rsidP="002B6A26">
      <w:pPr>
        <w:pStyle w:val="a7"/>
        <w:tabs>
          <w:tab w:val="left" w:pos="0"/>
        </w:tabs>
        <w:ind w:left="0" w:firstLine="709"/>
        <w:jc w:val="both"/>
        <w:rPr>
          <w:rFonts w:cs="Times New Roman"/>
          <w:sz w:val="26"/>
          <w:szCs w:val="26"/>
        </w:rPr>
      </w:pPr>
      <w:r w:rsidRPr="000D7210">
        <w:rPr>
          <w:rFonts w:cs="Times New Roman"/>
          <w:sz w:val="26"/>
          <w:szCs w:val="26"/>
        </w:rPr>
        <w:t>Документы могут быть представлены как в подлинниках, так и в копиях, заверенных в установленном законодательством Российской Федерации порядке, кроме проездных документов (билетов), которые представляются только в оригинале.</w:t>
      </w:r>
    </w:p>
    <w:p w:rsidR="00473AF5" w:rsidRPr="000D7210" w:rsidRDefault="00473AF5" w:rsidP="002B6A26">
      <w:pPr>
        <w:tabs>
          <w:tab w:val="left" w:pos="426"/>
        </w:tabs>
        <w:ind w:firstLine="709"/>
        <w:jc w:val="both"/>
        <w:rPr>
          <w:rFonts w:cs="Times New Roman"/>
          <w:sz w:val="26"/>
          <w:szCs w:val="26"/>
        </w:rPr>
      </w:pPr>
    </w:p>
    <w:p w:rsidR="00473AF5" w:rsidRPr="000D7210" w:rsidRDefault="00473AF5" w:rsidP="002B6A26">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0D7210" w:rsidRDefault="00473AF5" w:rsidP="002B6A26">
      <w:pPr>
        <w:pStyle w:val="a7"/>
        <w:tabs>
          <w:tab w:val="left" w:pos="452"/>
        </w:tabs>
        <w:autoSpaceDE w:val="0"/>
        <w:autoSpaceDN w:val="0"/>
        <w:adjustRightInd w:val="0"/>
        <w:ind w:left="0" w:firstLine="709"/>
        <w:jc w:val="both"/>
        <w:rPr>
          <w:rFonts w:cs="Times New Roman"/>
          <w:sz w:val="26"/>
          <w:szCs w:val="26"/>
        </w:rPr>
      </w:pPr>
      <w:r w:rsidRPr="000D7210">
        <w:rPr>
          <w:rFonts w:cs="Times New Roman"/>
          <w:sz w:val="26"/>
          <w:szCs w:val="26"/>
        </w:rPr>
        <w:t xml:space="preserve">1) Компенсация предоставляется </w:t>
      </w:r>
      <w:r w:rsidR="00AD0581">
        <w:rPr>
          <w:rFonts w:cs="Times New Roman"/>
          <w:sz w:val="26"/>
          <w:szCs w:val="26"/>
        </w:rPr>
        <w:t>в период с 01 мая по 31 октября</w:t>
      </w:r>
      <w:r w:rsidR="004625DF">
        <w:rPr>
          <w:rFonts w:cs="Times New Roman"/>
          <w:sz w:val="26"/>
          <w:szCs w:val="26"/>
        </w:rPr>
        <w:t>;</w:t>
      </w:r>
    </w:p>
    <w:p w:rsidR="00473AF5" w:rsidRPr="000D7210" w:rsidRDefault="00473AF5" w:rsidP="002B6A26">
      <w:pPr>
        <w:tabs>
          <w:tab w:val="left" w:pos="567"/>
        </w:tabs>
        <w:ind w:firstLine="709"/>
        <w:jc w:val="both"/>
        <w:rPr>
          <w:rFonts w:cs="Times New Roman"/>
          <w:sz w:val="26"/>
          <w:szCs w:val="26"/>
        </w:rPr>
      </w:pPr>
      <w:r w:rsidRPr="000D7210">
        <w:rPr>
          <w:rFonts w:cs="Times New Roman"/>
          <w:sz w:val="26"/>
          <w:szCs w:val="26"/>
        </w:rPr>
        <w:t>2) Компенсация предоставляется один раз в месяц.</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r w:rsidRPr="000D7210">
        <w:rPr>
          <w:rFonts w:cs="Times New Roman"/>
          <w:sz w:val="26"/>
          <w:szCs w:val="26"/>
        </w:rPr>
        <w:t>1) Постановление Правительства Хабаровского края от 15.04.2014 № 113-пр "Об отдельных мерах социальной поддержки и мероприятиях по оказанию государственной социальной помощи гражданам пожилого возраста, инвалидам, семьям с детьми, малоимущим и другим категориям граждан";</w:t>
      </w:r>
    </w:p>
    <w:p w:rsidR="00473AF5" w:rsidRPr="000D7210" w:rsidRDefault="00473AF5" w:rsidP="002B6A26">
      <w:pPr>
        <w:pStyle w:val="a7"/>
        <w:tabs>
          <w:tab w:val="left" w:pos="452"/>
          <w:tab w:val="left" w:pos="567"/>
        </w:tabs>
        <w:autoSpaceDE w:val="0"/>
        <w:autoSpaceDN w:val="0"/>
        <w:adjustRightInd w:val="0"/>
        <w:ind w:left="0" w:firstLine="709"/>
        <w:jc w:val="both"/>
        <w:rPr>
          <w:rFonts w:cs="Times New Roman"/>
          <w:sz w:val="26"/>
          <w:szCs w:val="26"/>
        </w:rPr>
      </w:pPr>
      <w:proofErr w:type="gramStart"/>
      <w:r w:rsidRPr="000D7210">
        <w:rPr>
          <w:rFonts w:cs="Times New Roman"/>
          <w:sz w:val="26"/>
          <w:szCs w:val="26"/>
        </w:rPr>
        <w:t>2) Постановление Правительства Хабаровского края от 11.05.2016 № 135-пр "Об утверждении Порядка предоставления мер социальной поддержки по оплате проезда на междугородном транспорте отдельным категориям граждан, проживающим на территории Хабаровского края".</w:t>
      </w:r>
      <w:proofErr w:type="gramEnd"/>
    </w:p>
    <w:p w:rsidR="00473AF5" w:rsidRPr="000D7210" w:rsidRDefault="00473AF5" w:rsidP="002B6A26">
      <w:pPr>
        <w:ind w:firstLine="709"/>
        <w:rPr>
          <w:rFonts w:cs="Times New Roman"/>
          <w:sz w:val="26"/>
          <w:szCs w:val="26"/>
        </w:rPr>
      </w:pPr>
    </w:p>
    <w:p w:rsidR="00473AF5" w:rsidRPr="00AD0581" w:rsidRDefault="00473AF5" w:rsidP="002B6A26">
      <w:pPr>
        <w:pStyle w:val="ConsPlusNormal"/>
        <w:ind w:firstLine="709"/>
        <w:jc w:val="both"/>
        <w:rPr>
          <w:b/>
          <w:bCs/>
          <w:sz w:val="26"/>
          <w:szCs w:val="26"/>
          <w:u w:val="single"/>
        </w:rPr>
      </w:pPr>
      <w:r w:rsidRPr="00AD0581">
        <w:rPr>
          <w:b/>
          <w:sz w:val="26"/>
          <w:szCs w:val="26"/>
          <w:u w:val="single"/>
        </w:rPr>
        <w:t>*Под социальными нуждами понимается потребность граждан в отдельных услугах, носящих социальный характер, включая:</w:t>
      </w:r>
    </w:p>
    <w:p w:rsidR="00473AF5" w:rsidRPr="00AD0581" w:rsidRDefault="00473AF5" w:rsidP="002B6A26">
      <w:pPr>
        <w:pStyle w:val="ConsPlusNormal"/>
        <w:ind w:firstLine="709"/>
        <w:jc w:val="both"/>
        <w:rPr>
          <w:bCs/>
          <w:sz w:val="26"/>
          <w:szCs w:val="26"/>
        </w:rPr>
      </w:pPr>
      <w:r w:rsidRPr="00AD0581">
        <w:rPr>
          <w:sz w:val="26"/>
          <w:szCs w:val="26"/>
        </w:rPr>
        <w:t>- лечение (консультацию) в медицинских организациях края;</w:t>
      </w:r>
    </w:p>
    <w:p w:rsidR="00473AF5" w:rsidRPr="00AD0581" w:rsidRDefault="00473AF5" w:rsidP="002B6A26">
      <w:pPr>
        <w:pStyle w:val="ConsPlusNormal"/>
        <w:ind w:firstLine="709"/>
        <w:jc w:val="both"/>
        <w:rPr>
          <w:bCs/>
          <w:sz w:val="26"/>
          <w:szCs w:val="26"/>
        </w:rPr>
      </w:pPr>
      <w:r w:rsidRPr="00AD0581">
        <w:rPr>
          <w:sz w:val="26"/>
          <w:szCs w:val="26"/>
        </w:rPr>
        <w:t>- санаторно-курортное лечение;</w:t>
      </w:r>
    </w:p>
    <w:p w:rsidR="00473AF5" w:rsidRPr="00AD0581" w:rsidRDefault="00473AF5" w:rsidP="002B6A26">
      <w:pPr>
        <w:pStyle w:val="ConsPlusNormal"/>
        <w:ind w:firstLine="709"/>
        <w:jc w:val="both"/>
        <w:rPr>
          <w:bCs/>
          <w:sz w:val="26"/>
          <w:szCs w:val="26"/>
        </w:rPr>
      </w:pPr>
      <w:r w:rsidRPr="00AD0581">
        <w:rPr>
          <w:sz w:val="26"/>
          <w:szCs w:val="26"/>
        </w:rPr>
        <w:t>- приобретение лекарственных препаратов;</w:t>
      </w:r>
    </w:p>
    <w:p w:rsidR="00473AF5" w:rsidRPr="00AD0581" w:rsidRDefault="00473AF5" w:rsidP="002B6A26">
      <w:pPr>
        <w:pStyle w:val="ConsPlusNormal"/>
        <w:ind w:firstLine="709"/>
        <w:jc w:val="both"/>
        <w:rPr>
          <w:bCs/>
          <w:sz w:val="26"/>
          <w:szCs w:val="26"/>
        </w:rPr>
      </w:pPr>
      <w:r w:rsidRPr="00AD0581">
        <w:rPr>
          <w:sz w:val="26"/>
          <w:szCs w:val="26"/>
        </w:rPr>
        <w:t>- получение стоматологических услуг в крае, юридической помощи;</w:t>
      </w:r>
    </w:p>
    <w:p w:rsidR="00473AF5" w:rsidRPr="00AD0581" w:rsidRDefault="00473AF5" w:rsidP="002B6A26">
      <w:pPr>
        <w:pStyle w:val="ConsPlusNormal"/>
        <w:ind w:firstLine="709"/>
        <w:jc w:val="both"/>
        <w:rPr>
          <w:bCs/>
          <w:sz w:val="26"/>
          <w:szCs w:val="26"/>
        </w:rPr>
      </w:pPr>
      <w:r w:rsidRPr="00AD0581">
        <w:rPr>
          <w:sz w:val="26"/>
          <w:szCs w:val="26"/>
        </w:rPr>
        <w:t>- решение вопросов в органах государственной власти края, судебных и правоохранительных органах, учреждениях социальной поддержки населения;</w:t>
      </w:r>
    </w:p>
    <w:p w:rsidR="00473AF5" w:rsidRPr="00AD0581" w:rsidRDefault="00473AF5" w:rsidP="002B6A26">
      <w:pPr>
        <w:pStyle w:val="ConsPlusNormal"/>
        <w:ind w:firstLine="709"/>
        <w:jc w:val="both"/>
        <w:rPr>
          <w:bCs/>
          <w:sz w:val="26"/>
          <w:szCs w:val="26"/>
        </w:rPr>
      </w:pPr>
      <w:proofErr w:type="gramStart"/>
      <w:r w:rsidRPr="00AD0581">
        <w:rPr>
          <w:sz w:val="26"/>
          <w:szCs w:val="26"/>
        </w:rPr>
        <w:t>- решение вопросов, связанных с захоронением близких родственников (супруг, супруга, родители, дети, усыновители, усыновленные, родные братья и сестры, дедушки, бабушки, внуки).</w:t>
      </w:r>
      <w:proofErr w:type="gramEnd"/>
    </w:p>
    <w:p w:rsidR="00473AF5" w:rsidRDefault="00473AF5" w:rsidP="002B6A26">
      <w:pPr>
        <w:ind w:firstLine="709"/>
        <w:jc w:val="both"/>
        <w:rPr>
          <w:rFonts w:cs="Times New Roman"/>
          <w:sz w:val="26"/>
          <w:szCs w:val="26"/>
          <w:u w:val="single"/>
        </w:rPr>
      </w:pPr>
    </w:p>
    <w:p w:rsidR="00574D01" w:rsidRDefault="00574D01" w:rsidP="002B6A26">
      <w:pPr>
        <w:ind w:firstLine="709"/>
        <w:jc w:val="both"/>
        <w:rPr>
          <w:rFonts w:cs="Times New Roman"/>
          <w:sz w:val="26"/>
          <w:szCs w:val="26"/>
          <w:u w:val="single"/>
        </w:rPr>
      </w:pPr>
    </w:p>
    <w:p w:rsidR="00473AF5" w:rsidRPr="004C076E" w:rsidRDefault="004810BD" w:rsidP="00473AF5">
      <w:pPr>
        <w:pStyle w:val="a7"/>
        <w:tabs>
          <w:tab w:val="left" w:pos="426"/>
        </w:tabs>
        <w:ind w:left="0"/>
        <w:jc w:val="center"/>
        <w:rPr>
          <w:rFonts w:cs="Times New Roman"/>
          <w:color w:val="7030A0"/>
          <w:sz w:val="26"/>
          <w:szCs w:val="26"/>
          <w:u w:val="single"/>
        </w:rPr>
      </w:pPr>
      <w:r>
        <w:rPr>
          <w:rFonts w:cs="Times New Roman"/>
          <w:b/>
          <w:sz w:val="26"/>
          <w:szCs w:val="26"/>
        </w:rPr>
        <w:tab/>
      </w:r>
      <w:r w:rsidR="00473AF5" w:rsidRPr="004C076E">
        <w:rPr>
          <w:rFonts w:cs="Times New Roman"/>
          <w:b/>
          <w:color w:val="7030A0"/>
          <w:sz w:val="26"/>
          <w:szCs w:val="26"/>
        </w:rPr>
        <w:t xml:space="preserve">2. </w:t>
      </w:r>
      <w:r w:rsidR="00CB0B75" w:rsidRPr="004C076E">
        <w:rPr>
          <w:rFonts w:cs="Times New Roman"/>
          <w:b/>
          <w:color w:val="7030A0"/>
          <w:sz w:val="26"/>
          <w:szCs w:val="26"/>
        </w:rPr>
        <w:t>ПРЕДОСТАВЛЕНИЕ МЕР СОЦИАЛЬНОЙ ПОДДЕРЖКИ ПО ОПЛАТЕ ПРОЕЗДА НА ТЕРРИТОРИИ РОССИЙСКОЙ ФЕДЕРАЦИИ</w:t>
      </w:r>
    </w:p>
    <w:p w:rsidR="00473AF5" w:rsidRPr="000D7210" w:rsidRDefault="00473AF5" w:rsidP="00473AF5">
      <w:pPr>
        <w:pStyle w:val="a7"/>
        <w:tabs>
          <w:tab w:val="left" w:pos="426"/>
        </w:tabs>
        <w:ind w:left="0"/>
        <w:jc w:val="both"/>
        <w:rPr>
          <w:rFonts w:cs="Times New Roman"/>
          <w:sz w:val="26"/>
          <w:szCs w:val="26"/>
          <w:u w:val="single"/>
        </w:rPr>
      </w:pPr>
    </w:p>
    <w:p w:rsidR="00473AF5" w:rsidRPr="004C076E" w:rsidRDefault="00473AF5" w:rsidP="004625DF">
      <w:pPr>
        <w:ind w:firstLine="708"/>
        <w:jc w:val="both"/>
        <w:rPr>
          <w:rFonts w:eastAsia="Times New Roman" w:cs="Times New Roman"/>
          <w:b/>
          <w:color w:val="C00000"/>
          <w:sz w:val="26"/>
          <w:szCs w:val="26"/>
          <w:u w:val="single"/>
          <w:lang w:eastAsia="ru-RU"/>
        </w:rPr>
      </w:pPr>
      <w:r w:rsidRPr="004C076E">
        <w:rPr>
          <w:rFonts w:cs="Times New Roman"/>
          <w:b/>
          <w:color w:val="C00000"/>
          <w:sz w:val="26"/>
          <w:szCs w:val="26"/>
          <w:u w:val="single"/>
        </w:rPr>
        <w:t xml:space="preserve">2.1. </w:t>
      </w:r>
      <w:r w:rsidRPr="004C076E">
        <w:rPr>
          <w:rFonts w:eastAsia="Times New Roman" w:cs="Times New Roman"/>
          <w:b/>
          <w:color w:val="C00000"/>
          <w:sz w:val="26"/>
          <w:szCs w:val="26"/>
          <w:u w:val="single"/>
          <w:lang w:eastAsia="ru-RU"/>
        </w:rPr>
        <w:t>Компенсация расходов на оплату стоимости проезда к месту отдыха на территории Российской Федерации и обратно</w:t>
      </w:r>
    </w:p>
    <w:p w:rsidR="00473AF5" w:rsidRPr="000D7210" w:rsidRDefault="00473AF5" w:rsidP="00473AF5">
      <w:pPr>
        <w:tabs>
          <w:tab w:val="left" w:pos="567"/>
        </w:tabs>
        <w:autoSpaceDE w:val="0"/>
        <w:autoSpaceDN w:val="0"/>
        <w:adjustRightInd w:val="0"/>
        <w:jc w:val="both"/>
        <w:rPr>
          <w:rFonts w:cs="Times New Roman"/>
          <w:sz w:val="26"/>
          <w:szCs w:val="26"/>
        </w:rPr>
      </w:pPr>
    </w:p>
    <w:p w:rsidR="00473AF5" w:rsidRPr="000D7210" w:rsidRDefault="00473AF5" w:rsidP="004625DF">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 xml:space="preserve">Право на </w:t>
      </w:r>
      <w:r w:rsidRPr="00E20ABA">
        <w:rPr>
          <w:rFonts w:cs="Times New Roman"/>
          <w:b/>
          <w:color w:val="0070C0"/>
          <w:sz w:val="26"/>
          <w:szCs w:val="26"/>
          <w:u w:val="single"/>
        </w:rPr>
        <w:t>компенсацию в размере 100 процентов имеют</w:t>
      </w:r>
      <w:r w:rsidRPr="000D7210">
        <w:rPr>
          <w:rFonts w:cs="Times New Roman"/>
          <w:b/>
          <w:color w:val="548DD4" w:themeColor="text2" w:themeTint="99"/>
          <w:sz w:val="26"/>
          <w:szCs w:val="26"/>
          <w:u w:val="single"/>
        </w:rPr>
        <w:t>:</w:t>
      </w:r>
    </w:p>
    <w:p w:rsidR="00473AF5" w:rsidRPr="000D7210" w:rsidRDefault="00473AF5" w:rsidP="004625DF">
      <w:pPr>
        <w:pStyle w:val="ConsPlusNormal"/>
        <w:tabs>
          <w:tab w:val="left" w:pos="567"/>
        </w:tabs>
        <w:ind w:firstLine="709"/>
        <w:jc w:val="both"/>
        <w:rPr>
          <w:b/>
          <w:sz w:val="26"/>
          <w:szCs w:val="26"/>
        </w:rPr>
      </w:pPr>
      <w:r w:rsidRPr="000D7210">
        <w:rPr>
          <w:rFonts w:eastAsia="Times New Roman"/>
          <w:sz w:val="26"/>
          <w:szCs w:val="26"/>
          <w:lang w:eastAsia="ru-RU"/>
        </w:rPr>
        <w:t>Неработающие граждане, являющиеся получателями страховых пенсий по старости и по инвалидности и проживающие в районах Крайнего Севера и приравненных к ним местностях.</w:t>
      </w:r>
    </w:p>
    <w:p w:rsidR="00473AF5" w:rsidRPr="000D7210" w:rsidRDefault="00473AF5" w:rsidP="004625DF">
      <w:pPr>
        <w:tabs>
          <w:tab w:val="left" w:pos="567"/>
        </w:tabs>
        <w:ind w:firstLine="709"/>
        <w:rPr>
          <w:rFonts w:cs="Times New Roman"/>
          <w:sz w:val="26"/>
          <w:szCs w:val="26"/>
        </w:rPr>
      </w:pPr>
    </w:p>
    <w:p w:rsidR="00473AF5" w:rsidRPr="000D7210" w:rsidRDefault="00473AF5" w:rsidP="004625DF">
      <w:pPr>
        <w:pStyle w:val="ConsPlusNormal"/>
        <w:tabs>
          <w:tab w:val="left" w:pos="452"/>
          <w:tab w:val="left" w:pos="567"/>
        </w:tabs>
        <w:ind w:firstLine="709"/>
        <w:jc w:val="both"/>
        <w:rPr>
          <w:b/>
          <w:color w:val="548DD4" w:themeColor="text2" w:themeTint="99"/>
          <w:sz w:val="26"/>
          <w:szCs w:val="26"/>
          <w:u w:val="single"/>
        </w:rPr>
      </w:pPr>
      <w:r w:rsidRPr="000D7210">
        <w:rPr>
          <w:b/>
          <w:color w:val="548DD4" w:themeColor="text2" w:themeTint="99"/>
          <w:sz w:val="26"/>
          <w:szCs w:val="26"/>
          <w:u w:val="single"/>
        </w:rPr>
        <w:t>Куда обращаться:</w:t>
      </w:r>
    </w:p>
    <w:p w:rsidR="00473AF5" w:rsidRPr="000D7210" w:rsidRDefault="00473AF5" w:rsidP="004625DF">
      <w:pPr>
        <w:pStyle w:val="ConsPlusNormal"/>
        <w:tabs>
          <w:tab w:val="left" w:pos="452"/>
          <w:tab w:val="left" w:pos="567"/>
        </w:tabs>
        <w:ind w:firstLine="709"/>
        <w:jc w:val="both"/>
        <w:rPr>
          <w:b/>
          <w:sz w:val="26"/>
          <w:szCs w:val="26"/>
        </w:rPr>
      </w:pPr>
      <w:r w:rsidRPr="000D7210">
        <w:rPr>
          <w:sz w:val="26"/>
          <w:szCs w:val="26"/>
        </w:rPr>
        <w:t>1) Территориальный орган Пенсионного фонда Российской Федерации по месту жительства (приложение № 4);</w:t>
      </w:r>
    </w:p>
    <w:p w:rsidR="00473AF5" w:rsidRPr="000D7210" w:rsidRDefault="00473AF5" w:rsidP="004625DF">
      <w:pPr>
        <w:pStyle w:val="ConsPlusNormal"/>
        <w:tabs>
          <w:tab w:val="left" w:pos="452"/>
          <w:tab w:val="left" w:pos="567"/>
        </w:tabs>
        <w:ind w:firstLine="709"/>
        <w:jc w:val="both"/>
        <w:rPr>
          <w:b/>
          <w:sz w:val="26"/>
          <w:szCs w:val="26"/>
        </w:rPr>
      </w:pPr>
      <w:r w:rsidRPr="000D7210">
        <w:rPr>
          <w:sz w:val="26"/>
          <w:szCs w:val="26"/>
        </w:rPr>
        <w:t>2) Филиалы многофункционального центра предоставления государственных и муниципальных услуг</w:t>
      </w:r>
      <w:r w:rsidR="00AE0266">
        <w:rPr>
          <w:sz w:val="26"/>
          <w:szCs w:val="26"/>
        </w:rPr>
        <w:t>, расположенные в северных территориях края,</w:t>
      </w:r>
      <w:r w:rsidRPr="000D7210">
        <w:rPr>
          <w:sz w:val="26"/>
          <w:szCs w:val="26"/>
        </w:rPr>
        <w:t xml:space="preserve"> лично или через законного представителя (приложение №</w:t>
      </w:r>
      <w:r w:rsidR="00576AB5">
        <w:rPr>
          <w:sz w:val="26"/>
          <w:szCs w:val="26"/>
        </w:rPr>
        <w:t> </w:t>
      </w:r>
      <w:r w:rsidRPr="000D7210">
        <w:rPr>
          <w:sz w:val="26"/>
          <w:szCs w:val="26"/>
        </w:rPr>
        <w:t>2).</w:t>
      </w:r>
    </w:p>
    <w:p w:rsidR="00473AF5" w:rsidRPr="000D7210" w:rsidRDefault="00473AF5" w:rsidP="004625DF">
      <w:pPr>
        <w:pStyle w:val="ConsPlusNormal"/>
        <w:tabs>
          <w:tab w:val="left" w:pos="452"/>
          <w:tab w:val="left" w:pos="567"/>
        </w:tabs>
        <w:ind w:firstLine="709"/>
        <w:jc w:val="both"/>
        <w:rPr>
          <w:b/>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 xml:space="preserve">Документы для </w:t>
      </w:r>
      <w:r w:rsidR="00576AB5">
        <w:rPr>
          <w:rFonts w:cs="Times New Roman"/>
          <w:b/>
          <w:color w:val="548DD4" w:themeColor="text2" w:themeTint="99"/>
          <w:sz w:val="26"/>
          <w:szCs w:val="26"/>
          <w:u w:val="single"/>
        </w:rPr>
        <w:t>получения компенсации</w:t>
      </w:r>
      <w:r w:rsidRPr="000D7210">
        <w:rPr>
          <w:rFonts w:cs="Times New Roman"/>
          <w:b/>
          <w:color w:val="548DD4" w:themeColor="text2" w:themeTint="99"/>
          <w:sz w:val="26"/>
          <w:szCs w:val="26"/>
          <w:u w:val="single"/>
        </w:rPr>
        <w:t>:</w:t>
      </w:r>
    </w:p>
    <w:p w:rsidR="00473AF5" w:rsidRPr="000D7210" w:rsidRDefault="00473AF5" w:rsidP="004625DF">
      <w:pPr>
        <w:pStyle w:val="a6"/>
        <w:spacing w:before="0" w:beforeAutospacing="0" w:after="0" w:afterAutospacing="0"/>
        <w:ind w:firstLine="709"/>
        <w:jc w:val="both"/>
        <w:rPr>
          <w:sz w:val="26"/>
          <w:szCs w:val="26"/>
        </w:rPr>
      </w:pPr>
      <w:r w:rsidRPr="000D7210">
        <w:rPr>
          <w:rStyle w:val="a8"/>
          <w:sz w:val="26"/>
          <w:szCs w:val="26"/>
        </w:rPr>
        <w:t>Перечень документов для получения компенсации в виде предоставления проездных документов:</w:t>
      </w:r>
    </w:p>
    <w:p w:rsidR="00473AF5" w:rsidRPr="0088376A" w:rsidRDefault="00473AF5" w:rsidP="004625DF">
      <w:pPr>
        <w:pStyle w:val="ConsPlusNormal"/>
        <w:ind w:firstLine="709"/>
        <w:jc w:val="both"/>
        <w:rPr>
          <w:b/>
          <w:sz w:val="26"/>
          <w:szCs w:val="26"/>
        </w:rPr>
      </w:pPr>
      <w:r w:rsidRPr="000D7210">
        <w:rPr>
          <w:sz w:val="26"/>
          <w:szCs w:val="26"/>
        </w:rPr>
        <w:t>1</w:t>
      </w:r>
      <w:r w:rsidRPr="0088376A">
        <w:rPr>
          <w:sz w:val="26"/>
          <w:szCs w:val="26"/>
        </w:rPr>
        <w:t>) Заявление о компенсации в виде предоставления проездных документов, обеспечивающих проезд к месту отдыха и обратно, по установленной форме;</w:t>
      </w:r>
    </w:p>
    <w:p w:rsidR="0088376A" w:rsidRPr="0088376A" w:rsidRDefault="00473AF5" w:rsidP="004625DF">
      <w:pPr>
        <w:tabs>
          <w:tab w:val="left" w:pos="0"/>
        </w:tabs>
        <w:ind w:firstLine="709"/>
        <w:jc w:val="both"/>
        <w:rPr>
          <w:sz w:val="26"/>
          <w:szCs w:val="26"/>
        </w:rPr>
      </w:pPr>
      <w:r w:rsidRPr="0088376A">
        <w:rPr>
          <w:rFonts w:cs="Times New Roman"/>
          <w:sz w:val="26"/>
          <w:szCs w:val="26"/>
        </w:rPr>
        <w:t>2) документ, подтверждающий предстоящее пребывание пенсионера в санатории, профилактории, доме отдыха, на туристической базе или в другом месте отдыха (путевка, курсовка, иной документ, содержащий сведения о предстоящем нахождении пенсионера в избранном им для проведения отдыха месте).</w:t>
      </w:r>
      <w:r w:rsidR="0088376A" w:rsidRPr="0088376A">
        <w:rPr>
          <w:rFonts w:cs="Times New Roman"/>
          <w:sz w:val="26"/>
          <w:szCs w:val="26"/>
        </w:rPr>
        <w:t xml:space="preserve"> </w:t>
      </w:r>
      <w:r w:rsidR="0088376A" w:rsidRPr="0088376A">
        <w:rPr>
          <w:rFonts w:eastAsia="Calibri" w:cs="Times New Roman"/>
          <w:sz w:val="26"/>
          <w:szCs w:val="26"/>
        </w:rPr>
        <w:t xml:space="preserve">К таким документам относится и </w:t>
      </w:r>
      <w:r w:rsidR="0088376A" w:rsidRPr="0088376A">
        <w:rPr>
          <w:sz w:val="26"/>
          <w:szCs w:val="26"/>
        </w:rPr>
        <w:t>приглашение на отдых, оформленное физическим лицом (родственником (знакомым)).</w:t>
      </w:r>
    </w:p>
    <w:p w:rsidR="0088376A" w:rsidRPr="0088376A" w:rsidRDefault="0088376A" w:rsidP="004625DF">
      <w:pPr>
        <w:tabs>
          <w:tab w:val="left" w:pos="0"/>
        </w:tabs>
        <w:ind w:firstLine="709"/>
        <w:jc w:val="both"/>
        <w:rPr>
          <w:sz w:val="26"/>
          <w:szCs w:val="26"/>
        </w:rPr>
      </w:pPr>
      <w:r w:rsidRPr="0088376A">
        <w:rPr>
          <w:sz w:val="26"/>
          <w:szCs w:val="26"/>
        </w:rPr>
        <w:t xml:space="preserve">Приглашение должно отвечать установленным требованиям, а именно: содержать сведения о пенсионере (фамилия, имя, отчество), адресе места отдыха, периоде пребывания на отдыхе, сведения о физическом лице (фамилия, имя, отчество, адрес места жительства), у которого пенсионер будет </w:t>
      </w:r>
      <w:proofErr w:type="gramStart"/>
      <w:r w:rsidRPr="0088376A">
        <w:rPr>
          <w:sz w:val="26"/>
          <w:szCs w:val="26"/>
        </w:rPr>
        <w:t>находит</w:t>
      </w:r>
      <w:r>
        <w:rPr>
          <w:sz w:val="26"/>
          <w:szCs w:val="26"/>
        </w:rPr>
        <w:t>ся</w:t>
      </w:r>
      <w:proofErr w:type="gramEnd"/>
      <w:r>
        <w:rPr>
          <w:sz w:val="26"/>
          <w:szCs w:val="26"/>
        </w:rPr>
        <w:t xml:space="preserve"> на отдыхе.</w:t>
      </w:r>
    </w:p>
    <w:p w:rsidR="0088376A" w:rsidRPr="0088376A" w:rsidRDefault="0088376A" w:rsidP="004625DF">
      <w:pPr>
        <w:tabs>
          <w:tab w:val="left" w:pos="0"/>
        </w:tabs>
        <w:ind w:firstLine="709"/>
        <w:jc w:val="both"/>
        <w:rPr>
          <w:sz w:val="26"/>
          <w:szCs w:val="26"/>
        </w:rPr>
      </w:pPr>
      <w:r w:rsidRPr="0088376A">
        <w:rPr>
          <w:sz w:val="26"/>
          <w:szCs w:val="26"/>
        </w:rPr>
        <w:t>Подпись физического лица, оформившего приглашение, обязательно должна быть заверена нотариально. В случае отсутствия в населенном пункте нотариуса, подлинность подписи в приглашении  может быть заверена главой местной администрации или специально уполномоченным должностным лицом местного самоуправления.</w:t>
      </w:r>
    </w:p>
    <w:p w:rsidR="00473AF5" w:rsidRPr="0088376A" w:rsidRDefault="00473AF5" w:rsidP="004625DF">
      <w:pPr>
        <w:ind w:firstLine="709"/>
        <w:jc w:val="both"/>
        <w:rPr>
          <w:sz w:val="26"/>
          <w:szCs w:val="26"/>
        </w:rPr>
      </w:pPr>
      <w:r w:rsidRPr="0088376A">
        <w:rPr>
          <w:rStyle w:val="a8"/>
          <w:sz w:val="26"/>
          <w:szCs w:val="26"/>
        </w:rPr>
        <w:t>Перечень документов для получения компенсации в виде возмещения фактически произведенных расходов:</w:t>
      </w:r>
    </w:p>
    <w:p w:rsidR="00473AF5" w:rsidRPr="0088376A" w:rsidRDefault="00473AF5" w:rsidP="004625DF">
      <w:pPr>
        <w:pStyle w:val="ConsPlusNormal"/>
        <w:ind w:firstLine="709"/>
        <w:jc w:val="both"/>
        <w:rPr>
          <w:b/>
          <w:sz w:val="26"/>
          <w:szCs w:val="26"/>
        </w:rPr>
      </w:pPr>
      <w:r w:rsidRPr="000D7210">
        <w:rPr>
          <w:sz w:val="26"/>
          <w:szCs w:val="26"/>
        </w:rPr>
        <w:t xml:space="preserve">1) Заявление о компенсации в виде возмещения фактически произведенных </w:t>
      </w:r>
      <w:r w:rsidRPr="0088376A">
        <w:rPr>
          <w:sz w:val="26"/>
          <w:szCs w:val="26"/>
        </w:rPr>
        <w:t>расходов на оплату стоимости проезда к месту отдыха и обратно по установленной форме;</w:t>
      </w:r>
    </w:p>
    <w:p w:rsidR="00473AF5" w:rsidRPr="0088376A" w:rsidRDefault="00084E54" w:rsidP="004625DF">
      <w:pPr>
        <w:tabs>
          <w:tab w:val="left" w:pos="426"/>
        </w:tabs>
        <w:ind w:firstLine="709"/>
        <w:jc w:val="both"/>
        <w:rPr>
          <w:rFonts w:cs="Times New Roman"/>
          <w:sz w:val="26"/>
          <w:szCs w:val="26"/>
        </w:rPr>
      </w:pPr>
      <w:r>
        <w:rPr>
          <w:rFonts w:cs="Times New Roman"/>
          <w:sz w:val="26"/>
          <w:szCs w:val="26"/>
        </w:rPr>
        <w:t>2) проездные документы (билеты);</w:t>
      </w:r>
    </w:p>
    <w:p w:rsidR="0088376A" w:rsidRPr="001E75C8" w:rsidRDefault="0088376A" w:rsidP="004625DF">
      <w:pPr>
        <w:tabs>
          <w:tab w:val="left" w:pos="426"/>
        </w:tabs>
        <w:ind w:firstLine="709"/>
        <w:jc w:val="both"/>
        <w:rPr>
          <w:rFonts w:eastAsia="Calibri" w:cs="Times New Roman"/>
          <w:szCs w:val="28"/>
        </w:rPr>
      </w:pPr>
      <w:r w:rsidRPr="0088376A">
        <w:rPr>
          <w:rFonts w:eastAsia="Calibri" w:cs="Times New Roman"/>
          <w:sz w:val="26"/>
          <w:szCs w:val="26"/>
        </w:rPr>
        <w:t>3) справки о стоимости проезда в установленных Правилами компенсации пределах (при необходимости).</w:t>
      </w:r>
    </w:p>
    <w:p w:rsidR="00473AF5" w:rsidRPr="000D7210" w:rsidRDefault="00473AF5" w:rsidP="004625DF">
      <w:pPr>
        <w:tabs>
          <w:tab w:val="left" w:pos="426"/>
        </w:tabs>
        <w:ind w:firstLine="709"/>
        <w:jc w:val="both"/>
        <w:rPr>
          <w:rFonts w:cs="Times New Roman"/>
          <w:sz w:val="26"/>
          <w:szCs w:val="26"/>
        </w:rPr>
      </w:pPr>
    </w:p>
    <w:p w:rsidR="00473AF5" w:rsidRPr="000D7210" w:rsidRDefault="00473AF5" w:rsidP="004625DF">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88376A" w:rsidRPr="001E75C8" w:rsidRDefault="00473AF5" w:rsidP="004625DF">
      <w:pPr>
        <w:tabs>
          <w:tab w:val="left" w:pos="567"/>
        </w:tabs>
        <w:ind w:firstLine="709"/>
        <w:jc w:val="both"/>
        <w:rPr>
          <w:rFonts w:eastAsia="Calibri" w:cs="Times New Roman"/>
          <w:szCs w:val="28"/>
        </w:rPr>
      </w:pPr>
      <w:r w:rsidRPr="000D7210">
        <w:rPr>
          <w:rFonts w:cs="Times New Roman"/>
          <w:sz w:val="26"/>
          <w:szCs w:val="26"/>
        </w:rPr>
        <w:t>1</w:t>
      </w:r>
      <w:r w:rsidRPr="0088376A">
        <w:rPr>
          <w:rFonts w:cs="Times New Roman"/>
          <w:sz w:val="26"/>
          <w:szCs w:val="26"/>
        </w:rPr>
        <w:t xml:space="preserve">) </w:t>
      </w:r>
      <w:r w:rsidR="0088376A" w:rsidRPr="0088376A">
        <w:rPr>
          <w:rFonts w:eastAsia="Calibri" w:cs="Times New Roman"/>
          <w:sz w:val="26"/>
          <w:szCs w:val="26"/>
        </w:rPr>
        <w:t xml:space="preserve">Компенсируется только стоимость проезда к месту отдыха, расположенному на территории Российской Федерации. </w:t>
      </w:r>
      <w:proofErr w:type="gramStart"/>
      <w:r w:rsidR="0088376A" w:rsidRPr="0088376A">
        <w:rPr>
          <w:rFonts w:eastAsia="Calibri" w:cs="Times New Roman"/>
          <w:sz w:val="26"/>
          <w:szCs w:val="26"/>
        </w:rPr>
        <w:t>О</w:t>
      </w:r>
      <w:r w:rsidR="0088376A" w:rsidRPr="0088376A">
        <w:rPr>
          <w:rFonts w:eastAsia="Times New Roman" w:cs="Times New Roman"/>
          <w:sz w:val="26"/>
          <w:szCs w:val="26"/>
          <w:lang w:eastAsia="ru-RU"/>
        </w:rPr>
        <w:t>плата стоимости проезда к месту отдыха за пределами Российской Федерации, в том числе до границы Российской Федерации (в случае выезда на отдых за границу), не производится.</w:t>
      </w:r>
      <w:proofErr w:type="gramEnd"/>
    </w:p>
    <w:p w:rsidR="00473AF5" w:rsidRPr="000D7210" w:rsidRDefault="00473AF5" w:rsidP="004625DF">
      <w:pPr>
        <w:tabs>
          <w:tab w:val="left" w:pos="567"/>
        </w:tabs>
        <w:ind w:firstLine="709"/>
        <w:jc w:val="both"/>
        <w:rPr>
          <w:rFonts w:eastAsia="Times New Roman" w:cs="Times New Roman"/>
          <w:sz w:val="26"/>
          <w:szCs w:val="26"/>
          <w:lang w:eastAsia="ru-RU"/>
        </w:rPr>
      </w:pPr>
      <w:r w:rsidRPr="000D7210">
        <w:rPr>
          <w:rFonts w:cs="Times New Roman"/>
          <w:sz w:val="26"/>
          <w:szCs w:val="26"/>
        </w:rPr>
        <w:t xml:space="preserve">2) </w:t>
      </w:r>
      <w:r w:rsidRPr="000D7210">
        <w:rPr>
          <w:rFonts w:eastAsia="Times New Roman" w:cs="Times New Roman"/>
          <w:sz w:val="26"/>
          <w:szCs w:val="26"/>
          <w:lang w:eastAsia="ru-RU"/>
        </w:rPr>
        <w:t>Компенсация предоставляется один раз в два года в виде:</w:t>
      </w:r>
    </w:p>
    <w:p w:rsidR="00473AF5" w:rsidRPr="000D7210" w:rsidRDefault="00473AF5" w:rsidP="004625DF">
      <w:pPr>
        <w:tabs>
          <w:tab w:val="left" w:pos="567"/>
        </w:tabs>
        <w:ind w:firstLine="709"/>
        <w:jc w:val="both"/>
        <w:rPr>
          <w:rFonts w:eastAsia="Times New Roman" w:cs="Times New Roman"/>
          <w:sz w:val="26"/>
          <w:szCs w:val="26"/>
          <w:lang w:eastAsia="ru-RU"/>
        </w:rPr>
      </w:pPr>
      <w:r w:rsidRPr="000D7210">
        <w:rPr>
          <w:rFonts w:eastAsia="Times New Roman" w:cs="Times New Roman"/>
          <w:sz w:val="26"/>
          <w:szCs w:val="26"/>
          <w:lang w:eastAsia="ru-RU"/>
        </w:rPr>
        <w:t>- предоставления проездных документов, обеспечивающих проезд пенсионеров к месту отдыха и обратно;</w:t>
      </w:r>
    </w:p>
    <w:p w:rsidR="00473AF5" w:rsidRPr="000D7210" w:rsidRDefault="00473AF5" w:rsidP="004625DF">
      <w:pPr>
        <w:tabs>
          <w:tab w:val="left" w:pos="567"/>
        </w:tabs>
        <w:ind w:firstLine="709"/>
        <w:jc w:val="both"/>
        <w:rPr>
          <w:rFonts w:cs="Times New Roman"/>
          <w:sz w:val="26"/>
          <w:szCs w:val="26"/>
        </w:rPr>
      </w:pPr>
      <w:r w:rsidRPr="000D7210">
        <w:rPr>
          <w:rFonts w:eastAsia="Times New Roman" w:cs="Times New Roman"/>
          <w:sz w:val="26"/>
          <w:szCs w:val="26"/>
          <w:lang w:eastAsia="ru-RU"/>
        </w:rPr>
        <w:t>- возмещения фактически произведённых пенсионером расходов на оплату стоимости проезда к месту отдыха и обратно</w:t>
      </w:r>
      <w:r w:rsidR="00486D77">
        <w:rPr>
          <w:rFonts w:cs="Times New Roman"/>
          <w:sz w:val="26"/>
          <w:szCs w:val="26"/>
        </w:rPr>
        <w:t>;</w:t>
      </w:r>
    </w:p>
    <w:p w:rsidR="00473AF5" w:rsidRPr="000D7210" w:rsidRDefault="00473AF5" w:rsidP="004625DF">
      <w:pPr>
        <w:pStyle w:val="a6"/>
        <w:spacing w:before="0" w:beforeAutospacing="0" w:after="0" w:afterAutospacing="0"/>
        <w:ind w:firstLine="709"/>
        <w:jc w:val="both"/>
        <w:rPr>
          <w:sz w:val="26"/>
          <w:szCs w:val="26"/>
        </w:rPr>
      </w:pPr>
      <w:r w:rsidRPr="000D7210">
        <w:rPr>
          <w:sz w:val="26"/>
          <w:szCs w:val="26"/>
        </w:rPr>
        <w:t>3) Компенсация в виде возмещения фактически произведенных расходов на оплату стоимости проезда к месту отдыха и обратно производится в размере, не превышающем стоимость проезда:</w:t>
      </w:r>
    </w:p>
    <w:p w:rsidR="00473AF5" w:rsidRPr="000D7210" w:rsidRDefault="00473AF5" w:rsidP="004625DF">
      <w:pPr>
        <w:ind w:firstLine="709"/>
        <w:jc w:val="both"/>
        <w:rPr>
          <w:rFonts w:cs="Times New Roman"/>
          <w:sz w:val="26"/>
          <w:szCs w:val="26"/>
        </w:rPr>
      </w:pPr>
      <w:r w:rsidRPr="000D7210">
        <w:rPr>
          <w:rFonts w:cs="Times New Roman"/>
          <w:sz w:val="26"/>
          <w:szCs w:val="26"/>
        </w:rPr>
        <w:t>а) железнодорожным транспортом – в плацкартном вагоне пассажирского поезда;</w:t>
      </w:r>
    </w:p>
    <w:p w:rsidR="00473AF5" w:rsidRPr="000D7210" w:rsidRDefault="00473AF5" w:rsidP="004625DF">
      <w:pPr>
        <w:ind w:firstLine="709"/>
        <w:jc w:val="both"/>
        <w:rPr>
          <w:rFonts w:cs="Times New Roman"/>
          <w:sz w:val="26"/>
          <w:szCs w:val="26"/>
        </w:rPr>
      </w:pPr>
      <w:r w:rsidRPr="000D7210">
        <w:rPr>
          <w:rFonts w:cs="Times New Roman"/>
          <w:sz w:val="26"/>
          <w:szCs w:val="26"/>
        </w:rPr>
        <w:t>б) воздушным транспортом – в салоне экономического (низшего) класса;</w:t>
      </w:r>
    </w:p>
    <w:p w:rsidR="00473AF5" w:rsidRPr="000D7210" w:rsidRDefault="00473AF5" w:rsidP="004625DF">
      <w:pPr>
        <w:ind w:firstLine="709"/>
        <w:jc w:val="both"/>
        <w:rPr>
          <w:rFonts w:cs="Times New Roman"/>
          <w:sz w:val="26"/>
          <w:szCs w:val="26"/>
        </w:rPr>
      </w:pPr>
      <w:r w:rsidRPr="000D7210">
        <w:rPr>
          <w:rFonts w:cs="Times New Roman"/>
          <w:sz w:val="26"/>
          <w:szCs w:val="26"/>
        </w:rPr>
        <w:t xml:space="preserve">в) водным транспортом – в каюте третьей </w:t>
      </w:r>
      <w:proofErr w:type="gramStart"/>
      <w:r w:rsidRPr="000D7210">
        <w:rPr>
          <w:rFonts w:cs="Times New Roman"/>
          <w:sz w:val="26"/>
          <w:szCs w:val="26"/>
        </w:rPr>
        <w:t>категории речного судна всех линий сообщений</w:t>
      </w:r>
      <w:proofErr w:type="gramEnd"/>
      <w:r w:rsidRPr="000D7210">
        <w:rPr>
          <w:rFonts w:cs="Times New Roman"/>
          <w:sz w:val="26"/>
          <w:szCs w:val="26"/>
        </w:rPr>
        <w:t>;</w:t>
      </w:r>
    </w:p>
    <w:p w:rsidR="00473AF5" w:rsidRPr="00C84E19" w:rsidRDefault="00473AF5" w:rsidP="004625DF">
      <w:pPr>
        <w:ind w:firstLine="709"/>
        <w:jc w:val="both"/>
        <w:rPr>
          <w:rFonts w:cs="Times New Roman"/>
          <w:sz w:val="26"/>
          <w:szCs w:val="26"/>
        </w:rPr>
      </w:pPr>
      <w:r w:rsidRPr="000D7210">
        <w:rPr>
          <w:rFonts w:cs="Times New Roman"/>
          <w:sz w:val="26"/>
          <w:szCs w:val="26"/>
        </w:rPr>
        <w:t>г</w:t>
      </w:r>
      <w:r w:rsidRPr="00C84E19">
        <w:rPr>
          <w:rFonts w:cs="Times New Roman"/>
          <w:sz w:val="26"/>
          <w:szCs w:val="26"/>
        </w:rPr>
        <w:t>) морским транспортом – в каюте 4-5 групп морского суда регулярных транспортных линий;</w:t>
      </w:r>
    </w:p>
    <w:p w:rsidR="00473AF5" w:rsidRPr="00C84E19" w:rsidRDefault="00473AF5" w:rsidP="004625DF">
      <w:pPr>
        <w:tabs>
          <w:tab w:val="left" w:pos="567"/>
        </w:tabs>
        <w:ind w:firstLine="709"/>
        <w:jc w:val="both"/>
        <w:rPr>
          <w:rFonts w:cs="Times New Roman"/>
          <w:sz w:val="26"/>
          <w:szCs w:val="26"/>
        </w:rPr>
      </w:pPr>
      <w:proofErr w:type="spellStart"/>
      <w:r w:rsidRPr="00C84E19">
        <w:rPr>
          <w:rFonts w:cs="Times New Roman"/>
          <w:sz w:val="26"/>
          <w:szCs w:val="26"/>
        </w:rPr>
        <w:t>д</w:t>
      </w:r>
      <w:proofErr w:type="spellEnd"/>
      <w:r w:rsidRPr="00C84E19">
        <w:rPr>
          <w:rFonts w:cs="Times New Roman"/>
          <w:sz w:val="26"/>
          <w:szCs w:val="26"/>
        </w:rPr>
        <w:t>) автомобильным транспортом – в автобусах общего типа, а при отсутствии – в автобусах с мягкими откидными сиденьями.</w:t>
      </w:r>
    </w:p>
    <w:p w:rsidR="00C84E19" w:rsidRPr="00CB69A4" w:rsidRDefault="00C84E19" w:rsidP="004625DF">
      <w:pPr>
        <w:autoSpaceDE w:val="0"/>
        <w:autoSpaceDN w:val="0"/>
        <w:adjustRightInd w:val="0"/>
        <w:ind w:firstLine="709"/>
        <w:jc w:val="both"/>
        <w:rPr>
          <w:rFonts w:cs="Times New Roman"/>
          <w:sz w:val="26"/>
          <w:szCs w:val="26"/>
        </w:rPr>
      </w:pPr>
      <w:proofErr w:type="gramStart"/>
      <w:r w:rsidRPr="00CB69A4">
        <w:rPr>
          <w:rFonts w:cs="Times New Roman"/>
          <w:sz w:val="26"/>
          <w:szCs w:val="26"/>
        </w:rPr>
        <w:t>При осуществлении проезда более высокой категории стоимости возмещение фактически произведенных пенсионером расходов производится на основании дополнительно представленного пенсионером в территориальный орган Пенсионного фонда Российской Федерации документа о стоимости проезда по данному маршруту в пределах стоимости проезда</w:t>
      </w:r>
      <w:r w:rsidR="006372FF" w:rsidRPr="00CB69A4">
        <w:rPr>
          <w:rFonts w:cs="Times New Roman"/>
          <w:sz w:val="26"/>
          <w:szCs w:val="26"/>
        </w:rPr>
        <w:t>, принимаемого к возмещению</w:t>
      </w:r>
      <w:r w:rsidRPr="00CB69A4">
        <w:rPr>
          <w:rFonts w:cs="Times New Roman"/>
          <w:sz w:val="26"/>
          <w:szCs w:val="26"/>
        </w:rPr>
        <w:t>.</w:t>
      </w:r>
      <w:proofErr w:type="gramEnd"/>
    </w:p>
    <w:p w:rsidR="00C84E19" w:rsidRPr="00CB69A4" w:rsidRDefault="00C84E19" w:rsidP="004625DF">
      <w:pPr>
        <w:autoSpaceDE w:val="0"/>
        <w:autoSpaceDN w:val="0"/>
        <w:adjustRightInd w:val="0"/>
        <w:ind w:firstLine="709"/>
        <w:jc w:val="both"/>
        <w:rPr>
          <w:rFonts w:cs="Times New Roman"/>
          <w:sz w:val="26"/>
          <w:szCs w:val="26"/>
        </w:rPr>
      </w:pPr>
      <w:proofErr w:type="gramStart"/>
      <w:r w:rsidRPr="00CB69A4">
        <w:rPr>
          <w:rFonts w:cs="Times New Roman"/>
          <w:sz w:val="26"/>
          <w:szCs w:val="26"/>
        </w:rPr>
        <w:t xml:space="preserve">В случае если пассажирские перевозки по маршруту следования пенсионера к месту отдыха и обратно осуществляются только транспортными средствами более высокой категории стоимости по сравнению с транспортными средствами, предусмотренными </w:t>
      </w:r>
      <w:r w:rsidR="006372FF" w:rsidRPr="00CB69A4">
        <w:rPr>
          <w:rFonts w:cs="Times New Roman"/>
          <w:sz w:val="26"/>
          <w:szCs w:val="26"/>
        </w:rPr>
        <w:t xml:space="preserve">данным </w:t>
      </w:r>
      <w:hyperlink r:id="rId16" w:history="1">
        <w:r w:rsidRPr="00CB69A4">
          <w:rPr>
            <w:rFonts w:cs="Times New Roman"/>
            <w:sz w:val="26"/>
            <w:szCs w:val="26"/>
          </w:rPr>
          <w:t>пунктом</w:t>
        </w:r>
      </w:hyperlink>
      <w:r w:rsidRPr="00CB69A4">
        <w:rPr>
          <w:rFonts w:cs="Times New Roman"/>
          <w:sz w:val="26"/>
          <w:szCs w:val="26"/>
        </w:rPr>
        <w:t xml:space="preserve"> (например, на железнодорожном транспорте - только скорыми и фирменными поездами), возмещение фактически произведенных пенсионером расходов на оплату стоимости проезда производится в размере наименьшей стоимости проезда указанными транспортными средствами (например, в плацкартном</w:t>
      </w:r>
      <w:proofErr w:type="gramEnd"/>
      <w:r w:rsidRPr="00CB69A4">
        <w:rPr>
          <w:rFonts w:cs="Times New Roman"/>
          <w:sz w:val="26"/>
          <w:szCs w:val="26"/>
        </w:rPr>
        <w:t xml:space="preserve"> </w:t>
      </w:r>
      <w:proofErr w:type="gramStart"/>
      <w:r w:rsidRPr="00CB69A4">
        <w:rPr>
          <w:rFonts w:cs="Times New Roman"/>
          <w:sz w:val="26"/>
          <w:szCs w:val="26"/>
        </w:rPr>
        <w:t>вагоне</w:t>
      </w:r>
      <w:proofErr w:type="gramEnd"/>
      <w:r w:rsidRPr="00CB69A4">
        <w:rPr>
          <w:rFonts w:cs="Times New Roman"/>
          <w:sz w:val="26"/>
          <w:szCs w:val="26"/>
        </w:rPr>
        <w:t xml:space="preserve"> скорого или фирменного поезда).</w:t>
      </w:r>
    </w:p>
    <w:p w:rsidR="00C84E19" w:rsidRPr="00CB69A4" w:rsidRDefault="00C84E19" w:rsidP="004625DF">
      <w:pPr>
        <w:autoSpaceDE w:val="0"/>
        <w:autoSpaceDN w:val="0"/>
        <w:adjustRightInd w:val="0"/>
        <w:ind w:firstLine="709"/>
        <w:jc w:val="both"/>
        <w:rPr>
          <w:rFonts w:cs="Times New Roman"/>
          <w:sz w:val="26"/>
          <w:szCs w:val="26"/>
        </w:rPr>
      </w:pPr>
      <w:proofErr w:type="gramStart"/>
      <w:r w:rsidRPr="00CB69A4">
        <w:rPr>
          <w:rFonts w:cs="Times New Roman"/>
          <w:sz w:val="26"/>
          <w:szCs w:val="26"/>
        </w:rPr>
        <w:t>В стоимость проезда, подлежащую возмещению, не включаются расходы на оплату установленных на транспорте сборов за услуги, оказываемые населению при оформлении, переоформлении и возврате проездных документов (за исключением страхового сбора на обязательное личное страхование пассажиров), сборов и платежей за другие дополнительные услуги, в том числе направленные на повышение комфортности проезда (предоставление постельных принадлежностей, дополнительного питания и др.), а также расходы, связанные</w:t>
      </w:r>
      <w:proofErr w:type="gramEnd"/>
      <w:r w:rsidRPr="00CB69A4">
        <w:rPr>
          <w:rFonts w:cs="Times New Roman"/>
          <w:sz w:val="26"/>
          <w:szCs w:val="26"/>
        </w:rPr>
        <w:t xml:space="preserve"> </w:t>
      </w:r>
      <w:proofErr w:type="gramStart"/>
      <w:r w:rsidRPr="00CB69A4">
        <w:rPr>
          <w:rFonts w:cs="Times New Roman"/>
          <w:sz w:val="26"/>
          <w:szCs w:val="26"/>
        </w:rPr>
        <w:t xml:space="preserve">с получением пенсионером в транспортной организации документов о стоимости проезда, в пределах, установленных </w:t>
      </w:r>
      <w:hyperlink r:id="rId17" w:history="1">
        <w:r w:rsidR="006372FF" w:rsidRPr="00CB69A4">
          <w:rPr>
            <w:sz w:val="26"/>
            <w:szCs w:val="26"/>
          </w:rPr>
          <w:t>данн</w:t>
        </w:r>
        <w:r w:rsidR="00CB69A4">
          <w:rPr>
            <w:sz w:val="26"/>
            <w:szCs w:val="26"/>
          </w:rPr>
          <w:t>ы</w:t>
        </w:r>
        <w:r w:rsidR="006372FF" w:rsidRPr="00CB69A4">
          <w:rPr>
            <w:sz w:val="26"/>
            <w:szCs w:val="26"/>
          </w:rPr>
          <w:t>м пунктом</w:t>
        </w:r>
      </w:hyperlink>
      <w:r w:rsidRPr="00CB69A4">
        <w:rPr>
          <w:rFonts w:cs="Times New Roman"/>
          <w:sz w:val="26"/>
          <w:szCs w:val="26"/>
        </w:rPr>
        <w:t>, в случаях приобретения проездных документов на проезд транспортными средствами более высокой категории стоимости.</w:t>
      </w:r>
      <w:proofErr w:type="gramEnd"/>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473AF5" w:rsidRPr="000D7210" w:rsidRDefault="00473AF5" w:rsidP="004625DF">
      <w:pPr>
        <w:ind w:firstLine="709"/>
        <w:jc w:val="both"/>
        <w:rPr>
          <w:rFonts w:cs="Times New Roman"/>
          <w:sz w:val="26"/>
          <w:szCs w:val="26"/>
        </w:rPr>
      </w:pPr>
      <w:r w:rsidRPr="000D7210">
        <w:rPr>
          <w:rFonts w:cs="Times New Roman"/>
          <w:sz w:val="26"/>
          <w:szCs w:val="26"/>
        </w:rPr>
        <w:t>1) Закон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473AF5" w:rsidRPr="000D7210" w:rsidRDefault="00473AF5" w:rsidP="004625DF">
      <w:pPr>
        <w:ind w:firstLine="709"/>
        <w:jc w:val="both"/>
        <w:rPr>
          <w:rFonts w:eastAsia="Times New Roman" w:cs="Times New Roman"/>
          <w:sz w:val="26"/>
          <w:szCs w:val="26"/>
          <w:lang w:eastAsia="ru-RU"/>
        </w:rPr>
      </w:pPr>
      <w:proofErr w:type="gramStart"/>
      <w:r w:rsidRPr="000D7210">
        <w:rPr>
          <w:rFonts w:cs="Times New Roman"/>
          <w:sz w:val="26"/>
          <w:szCs w:val="26"/>
        </w:rPr>
        <w:t xml:space="preserve">2) </w:t>
      </w:r>
      <w:r w:rsidRPr="000D7210">
        <w:rPr>
          <w:rFonts w:eastAsia="Times New Roman" w:cs="Times New Roman"/>
          <w:sz w:val="26"/>
          <w:szCs w:val="26"/>
          <w:lang w:eastAsia="ru-RU"/>
        </w:rPr>
        <w:t xml:space="preserve">Постановление Правительства Российской Федерации от 01.04.2005 </w:t>
      </w:r>
      <w:r w:rsidR="004810BD">
        <w:rPr>
          <w:rFonts w:eastAsia="Times New Roman" w:cs="Times New Roman"/>
          <w:sz w:val="26"/>
          <w:szCs w:val="26"/>
          <w:lang w:eastAsia="ru-RU"/>
        </w:rPr>
        <w:br/>
      </w:r>
      <w:r w:rsidRPr="000D7210">
        <w:rPr>
          <w:rFonts w:eastAsia="Times New Roman" w:cs="Times New Roman"/>
          <w:sz w:val="26"/>
          <w:szCs w:val="26"/>
          <w:lang w:eastAsia="ru-RU"/>
        </w:rPr>
        <w:t>№ 176 "Об утверждении Правил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w:t>
      </w:r>
      <w:proofErr w:type="gramEnd"/>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sz w:val="26"/>
          <w:szCs w:val="26"/>
        </w:rPr>
      </w:pPr>
      <w:proofErr w:type="gramStart"/>
      <w:r w:rsidRPr="000D7210">
        <w:rPr>
          <w:rFonts w:eastAsia="Times New Roman" w:cs="Times New Roman"/>
          <w:sz w:val="26"/>
          <w:szCs w:val="26"/>
          <w:lang w:eastAsia="ru-RU"/>
        </w:rPr>
        <w:t xml:space="preserve">3) </w:t>
      </w:r>
      <w:r w:rsidRPr="000D7210">
        <w:rPr>
          <w:rFonts w:cs="Times New Roman"/>
          <w:sz w:val="26"/>
          <w:szCs w:val="26"/>
        </w:rPr>
        <w:t>Приказ Министерства труда и социальной защиты Российской Федерации от 18.03.2016 № 118н "Об утверждении разъяснения о применении Правил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 утвержденных постановлением Правительства Российской Федерации от</w:t>
      </w:r>
      <w:proofErr w:type="gramEnd"/>
      <w:r w:rsidRPr="000D7210">
        <w:rPr>
          <w:rFonts w:cs="Times New Roman"/>
          <w:sz w:val="26"/>
          <w:szCs w:val="26"/>
        </w:rPr>
        <w:t xml:space="preserve"> 1.04.2005 № 176".</w:t>
      </w: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sz w:val="26"/>
          <w:szCs w:val="26"/>
        </w:rPr>
      </w:pPr>
    </w:p>
    <w:p w:rsidR="00473AF5" w:rsidRPr="004C076E" w:rsidRDefault="00473AF5" w:rsidP="004625DF">
      <w:pPr>
        <w:pStyle w:val="ConsPlusNormal"/>
        <w:tabs>
          <w:tab w:val="left" w:pos="567"/>
        </w:tabs>
        <w:ind w:firstLine="709"/>
        <w:jc w:val="both"/>
        <w:rPr>
          <w:b/>
          <w:color w:val="C00000"/>
          <w:sz w:val="26"/>
          <w:szCs w:val="26"/>
          <w:u w:val="single"/>
        </w:rPr>
      </w:pPr>
      <w:r w:rsidRPr="004C076E">
        <w:rPr>
          <w:b/>
          <w:color w:val="C00000"/>
          <w:sz w:val="26"/>
          <w:szCs w:val="26"/>
          <w:u w:val="single"/>
        </w:rPr>
        <w:t xml:space="preserve">2.2. </w:t>
      </w:r>
      <w:proofErr w:type="gramStart"/>
      <w:r w:rsidRPr="004C076E">
        <w:rPr>
          <w:b/>
          <w:color w:val="C00000"/>
          <w:sz w:val="26"/>
          <w:szCs w:val="26"/>
          <w:u w:val="single"/>
        </w:rPr>
        <w:t>Компенсация расходов на оплату стоимости проезда и стоимости провоза багажа, связанных с переездом из районов Крайнего Севера и приравненных к ним местностей к новому месту жительства на территории Российской Федерации, не относящемуся к указанным районам и местностям</w:t>
      </w:r>
      <w:proofErr w:type="gramEnd"/>
    </w:p>
    <w:p w:rsidR="00473AF5" w:rsidRPr="000D7210" w:rsidRDefault="00473AF5" w:rsidP="004625DF">
      <w:pPr>
        <w:pStyle w:val="a7"/>
        <w:ind w:left="0" w:firstLine="709"/>
        <w:jc w:val="both"/>
        <w:rPr>
          <w:rFonts w:cs="Times New Roman"/>
          <w:b/>
          <w:sz w:val="26"/>
          <w:szCs w:val="26"/>
        </w:rPr>
      </w:pPr>
    </w:p>
    <w:p w:rsidR="00473AF5" w:rsidRPr="00C60F7B" w:rsidRDefault="00473AF5" w:rsidP="004625DF">
      <w:pPr>
        <w:tabs>
          <w:tab w:val="left" w:pos="567"/>
        </w:tabs>
        <w:autoSpaceDE w:val="0"/>
        <w:autoSpaceDN w:val="0"/>
        <w:adjustRightInd w:val="0"/>
        <w:ind w:firstLine="709"/>
        <w:jc w:val="both"/>
        <w:rPr>
          <w:rFonts w:cs="Times New Roman"/>
          <w:b/>
          <w:color w:val="548DD4" w:themeColor="text2" w:themeTint="99"/>
          <w:sz w:val="26"/>
          <w:szCs w:val="26"/>
          <w:u w:val="single"/>
        </w:rPr>
      </w:pPr>
      <w:r w:rsidRPr="00C60F7B">
        <w:rPr>
          <w:rFonts w:cs="Times New Roman"/>
          <w:b/>
          <w:color w:val="548DD4" w:themeColor="text2" w:themeTint="99"/>
          <w:sz w:val="26"/>
          <w:szCs w:val="26"/>
          <w:u w:val="single"/>
        </w:rPr>
        <w:t>Право на компенсацию в размере 100 процентов имеют:</w:t>
      </w:r>
    </w:p>
    <w:p w:rsidR="00F02F58" w:rsidRPr="00F02F58" w:rsidRDefault="00F02F58" w:rsidP="004625DF">
      <w:pPr>
        <w:pStyle w:val="ConsPlusNormal"/>
        <w:ind w:firstLine="709"/>
        <w:jc w:val="both"/>
        <w:rPr>
          <w:b/>
          <w:sz w:val="26"/>
          <w:szCs w:val="26"/>
        </w:rPr>
      </w:pPr>
      <w:r w:rsidRPr="00F02F58">
        <w:rPr>
          <w:sz w:val="26"/>
          <w:szCs w:val="26"/>
        </w:rPr>
        <w:t>Неработающие граждане, являющиеся получателями страховых пенсий и (или) пенсий по государственному пенсионному обеспечению и члены их семей, находящиеся на их иждивении, выезжающие из районов Крайнего Севера и приравненных к ним местностей.</w:t>
      </w:r>
    </w:p>
    <w:p w:rsidR="00473AF5" w:rsidRPr="00F02F58" w:rsidRDefault="00473AF5" w:rsidP="004625DF">
      <w:pPr>
        <w:tabs>
          <w:tab w:val="left" w:pos="567"/>
        </w:tabs>
        <w:ind w:firstLine="709"/>
        <w:rPr>
          <w:rFonts w:cs="Times New Roman"/>
          <w:sz w:val="26"/>
          <w:szCs w:val="26"/>
        </w:rPr>
      </w:pPr>
    </w:p>
    <w:p w:rsidR="00473AF5" w:rsidRPr="000D7210" w:rsidRDefault="00473AF5" w:rsidP="004625DF">
      <w:pPr>
        <w:pStyle w:val="ConsPlusNormal"/>
        <w:tabs>
          <w:tab w:val="left" w:pos="452"/>
          <w:tab w:val="left" w:pos="567"/>
        </w:tabs>
        <w:ind w:firstLine="709"/>
        <w:jc w:val="both"/>
        <w:rPr>
          <w:b/>
          <w:color w:val="548DD4" w:themeColor="text2" w:themeTint="99"/>
          <w:sz w:val="26"/>
          <w:szCs w:val="26"/>
          <w:u w:val="single"/>
        </w:rPr>
      </w:pPr>
      <w:r w:rsidRPr="000D7210">
        <w:rPr>
          <w:b/>
          <w:color w:val="548DD4" w:themeColor="text2" w:themeTint="99"/>
          <w:sz w:val="26"/>
          <w:szCs w:val="26"/>
          <w:u w:val="single"/>
        </w:rPr>
        <w:t>Куда обращаться:</w:t>
      </w:r>
    </w:p>
    <w:p w:rsidR="00473AF5" w:rsidRPr="000D7210" w:rsidRDefault="00473AF5" w:rsidP="004625DF">
      <w:pPr>
        <w:pStyle w:val="ConsPlusNormal"/>
        <w:tabs>
          <w:tab w:val="left" w:pos="452"/>
          <w:tab w:val="left" w:pos="567"/>
        </w:tabs>
        <w:ind w:firstLine="709"/>
        <w:jc w:val="both"/>
        <w:rPr>
          <w:b/>
          <w:sz w:val="26"/>
          <w:szCs w:val="26"/>
        </w:rPr>
      </w:pPr>
      <w:r w:rsidRPr="000D7210">
        <w:rPr>
          <w:sz w:val="26"/>
          <w:szCs w:val="26"/>
        </w:rPr>
        <w:t>Территориальный орган Пенсионного фонда Российской Федерации по новому месту жительства</w:t>
      </w:r>
      <w:r w:rsidR="00F02F58">
        <w:rPr>
          <w:sz w:val="26"/>
          <w:szCs w:val="26"/>
        </w:rPr>
        <w:t>.</w:t>
      </w:r>
    </w:p>
    <w:p w:rsidR="00473AF5" w:rsidRPr="000D7210" w:rsidRDefault="00473AF5" w:rsidP="004625DF">
      <w:pPr>
        <w:pStyle w:val="ConsPlusNormal"/>
        <w:tabs>
          <w:tab w:val="left" w:pos="452"/>
          <w:tab w:val="left" w:pos="567"/>
        </w:tabs>
        <w:ind w:firstLine="709"/>
        <w:jc w:val="both"/>
        <w:rPr>
          <w:b/>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 xml:space="preserve">Документы для </w:t>
      </w:r>
      <w:r w:rsidR="00F02F58">
        <w:rPr>
          <w:rFonts w:cs="Times New Roman"/>
          <w:b/>
          <w:color w:val="548DD4" w:themeColor="text2" w:themeTint="99"/>
          <w:sz w:val="26"/>
          <w:szCs w:val="26"/>
          <w:u w:val="single"/>
        </w:rPr>
        <w:t>получения компенсации</w:t>
      </w:r>
      <w:r w:rsidRPr="000D7210">
        <w:rPr>
          <w:rFonts w:cs="Times New Roman"/>
          <w:b/>
          <w:color w:val="548DD4" w:themeColor="text2" w:themeTint="99"/>
          <w:sz w:val="26"/>
          <w:szCs w:val="26"/>
          <w:u w:val="single"/>
        </w:rPr>
        <w:t>:</w:t>
      </w:r>
    </w:p>
    <w:p w:rsidR="00473AF5" w:rsidRPr="00FA031B" w:rsidRDefault="00473AF5" w:rsidP="004625DF">
      <w:pPr>
        <w:pStyle w:val="a6"/>
        <w:spacing w:before="0" w:beforeAutospacing="0" w:after="0" w:afterAutospacing="0"/>
        <w:ind w:firstLine="709"/>
        <w:jc w:val="both"/>
        <w:rPr>
          <w:sz w:val="26"/>
          <w:szCs w:val="26"/>
        </w:rPr>
      </w:pPr>
      <w:r w:rsidRPr="000D7210">
        <w:rPr>
          <w:sz w:val="26"/>
          <w:szCs w:val="26"/>
        </w:rPr>
        <w:t xml:space="preserve">а) заявление установленного </w:t>
      </w:r>
      <w:r w:rsidRPr="00FA031B">
        <w:rPr>
          <w:sz w:val="26"/>
          <w:szCs w:val="26"/>
        </w:rPr>
        <w:t>образца;</w:t>
      </w:r>
    </w:p>
    <w:p w:rsidR="00473AF5" w:rsidRPr="000D7210" w:rsidRDefault="00473AF5" w:rsidP="004625DF">
      <w:pPr>
        <w:pStyle w:val="a6"/>
        <w:spacing w:before="0" w:beforeAutospacing="0" w:after="0" w:afterAutospacing="0"/>
        <w:ind w:firstLine="709"/>
        <w:jc w:val="both"/>
        <w:rPr>
          <w:sz w:val="26"/>
          <w:szCs w:val="26"/>
        </w:rPr>
      </w:pPr>
      <w:r w:rsidRPr="000D7210">
        <w:rPr>
          <w:sz w:val="26"/>
          <w:szCs w:val="26"/>
        </w:rPr>
        <w:t>б) документы, удостоверяющие личность пенсионера, личность переехавших вместе с ним на новое место жительства членов семьи пенсионера, находящихся на иждивении пенсионера (далее – члены семьи пенсионера), а также позволяющие установить возраст указанных лиц;</w:t>
      </w:r>
    </w:p>
    <w:p w:rsidR="00473AF5" w:rsidRPr="000D7210" w:rsidRDefault="00473AF5" w:rsidP="004625DF">
      <w:pPr>
        <w:pStyle w:val="a6"/>
        <w:spacing w:before="0" w:beforeAutospacing="0" w:after="0" w:afterAutospacing="0"/>
        <w:ind w:firstLine="709"/>
        <w:jc w:val="both"/>
        <w:rPr>
          <w:sz w:val="26"/>
          <w:szCs w:val="26"/>
        </w:rPr>
      </w:pPr>
      <w:r w:rsidRPr="000D7210">
        <w:rPr>
          <w:sz w:val="26"/>
          <w:szCs w:val="26"/>
        </w:rPr>
        <w:t xml:space="preserve">в) документы, подтверждающие снятие пенсионера и переехавших вместе с ним на новое место </w:t>
      </w:r>
      <w:proofErr w:type="gramStart"/>
      <w:r w:rsidRPr="000D7210">
        <w:rPr>
          <w:sz w:val="26"/>
          <w:szCs w:val="26"/>
        </w:rPr>
        <w:t>жительства членов семьи пенсионера</w:t>
      </w:r>
      <w:proofErr w:type="gramEnd"/>
      <w:r w:rsidRPr="000D7210">
        <w:rPr>
          <w:sz w:val="26"/>
          <w:szCs w:val="26"/>
        </w:rPr>
        <w:t xml:space="preserve"> с регистрационного учета по прежнему месту жительства в районах Крайнего Севера или приравненных к ним местностях и их регистрацию по новому месту жительства;</w:t>
      </w:r>
    </w:p>
    <w:p w:rsidR="00473AF5" w:rsidRPr="000D7210" w:rsidRDefault="00473AF5" w:rsidP="004625DF">
      <w:pPr>
        <w:pStyle w:val="a6"/>
        <w:spacing w:before="0" w:beforeAutospacing="0" w:after="0" w:afterAutospacing="0"/>
        <w:ind w:firstLine="709"/>
        <w:jc w:val="both"/>
        <w:rPr>
          <w:sz w:val="26"/>
          <w:szCs w:val="26"/>
        </w:rPr>
      </w:pPr>
      <w:r w:rsidRPr="000D7210">
        <w:rPr>
          <w:sz w:val="26"/>
          <w:szCs w:val="26"/>
        </w:rPr>
        <w:t>г) пенсионное удостоверение (при наличии);</w:t>
      </w:r>
    </w:p>
    <w:p w:rsidR="00473AF5" w:rsidRPr="000D7210" w:rsidRDefault="00473AF5" w:rsidP="004625DF">
      <w:pPr>
        <w:pStyle w:val="a6"/>
        <w:spacing w:before="0" w:beforeAutospacing="0" w:after="0" w:afterAutospacing="0"/>
        <w:ind w:firstLine="709"/>
        <w:jc w:val="both"/>
        <w:rPr>
          <w:sz w:val="26"/>
          <w:szCs w:val="26"/>
        </w:rPr>
      </w:pPr>
      <w:proofErr w:type="spellStart"/>
      <w:r w:rsidRPr="000D7210">
        <w:rPr>
          <w:sz w:val="26"/>
          <w:szCs w:val="26"/>
        </w:rPr>
        <w:t>д</w:t>
      </w:r>
      <w:proofErr w:type="spellEnd"/>
      <w:r w:rsidRPr="000D7210">
        <w:rPr>
          <w:sz w:val="26"/>
          <w:szCs w:val="26"/>
        </w:rPr>
        <w:t>) документы, подтверждающие регистрацию пенсионера и переехавших вместе с ним членов семьи пенсионера (при наличии) в системе обязательного пенсионного страхования;</w:t>
      </w:r>
    </w:p>
    <w:p w:rsidR="00473AF5" w:rsidRPr="000D7210" w:rsidRDefault="00473AF5" w:rsidP="004625DF">
      <w:pPr>
        <w:pStyle w:val="a6"/>
        <w:spacing w:before="0" w:beforeAutospacing="0" w:after="0" w:afterAutospacing="0"/>
        <w:ind w:firstLine="709"/>
        <w:jc w:val="both"/>
        <w:rPr>
          <w:sz w:val="26"/>
          <w:szCs w:val="26"/>
        </w:rPr>
      </w:pPr>
      <w:r w:rsidRPr="000D7210">
        <w:rPr>
          <w:sz w:val="26"/>
          <w:szCs w:val="26"/>
        </w:rPr>
        <w:t>е) документы, подтверждающие прекращение пенсионером трудовой деятельности;</w:t>
      </w:r>
    </w:p>
    <w:p w:rsidR="00473AF5" w:rsidRPr="000D7210" w:rsidRDefault="00473AF5" w:rsidP="004625DF">
      <w:pPr>
        <w:pStyle w:val="a6"/>
        <w:spacing w:before="0" w:beforeAutospacing="0" w:after="0" w:afterAutospacing="0"/>
        <w:ind w:firstLine="709"/>
        <w:jc w:val="both"/>
        <w:rPr>
          <w:sz w:val="26"/>
          <w:szCs w:val="26"/>
        </w:rPr>
      </w:pPr>
      <w:r w:rsidRPr="000D7210">
        <w:rPr>
          <w:sz w:val="26"/>
          <w:szCs w:val="26"/>
        </w:rPr>
        <w:t>ж) документы, удостоверяющие:</w:t>
      </w:r>
    </w:p>
    <w:p w:rsidR="00473AF5" w:rsidRPr="000D7210" w:rsidRDefault="00473AF5" w:rsidP="004625DF">
      <w:pPr>
        <w:numPr>
          <w:ilvl w:val="0"/>
          <w:numId w:val="20"/>
        </w:numPr>
        <w:tabs>
          <w:tab w:val="clear" w:pos="720"/>
          <w:tab w:val="num" w:pos="0"/>
        </w:tabs>
        <w:ind w:left="0" w:firstLine="709"/>
        <w:jc w:val="both"/>
        <w:rPr>
          <w:rFonts w:cs="Times New Roman"/>
          <w:sz w:val="26"/>
          <w:szCs w:val="26"/>
        </w:rPr>
      </w:pPr>
      <w:r w:rsidRPr="000D7210">
        <w:rPr>
          <w:rFonts w:cs="Times New Roman"/>
          <w:sz w:val="26"/>
          <w:szCs w:val="26"/>
        </w:rPr>
        <w:t>брачные (родственные) отношения пенсионера с членами семьи пенсионера;</w:t>
      </w:r>
    </w:p>
    <w:p w:rsidR="00473AF5" w:rsidRPr="000D7210" w:rsidRDefault="00473AF5" w:rsidP="004625DF">
      <w:pPr>
        <w:numPr>
          <w:ilvl w:val="0"/>
          <w:numId w:val="20"/>
        </w:numPr>
        <w:tabs>
          <w:tab w:val="clear" w:pos="720"/>
          <w:tab w:val="num" w:pos="0"/>
        </w:tabs>
        <w:ind w:left="0" w:firstLine="709"/>
        <w:jc w:val="both"/>
        <w:rPr>
          <w:rFonts w:cs="Times New Roman"/>
          <w:sz w:val="26"/>
          <w:szCs w:val="26"/>
        </w:rPr>
      </w:pPr>
      <w:r w:rsidRPr="000D7210">
        <w:rPr>
          <w:rFonts w:cs="Times New Roman"/>
          <w:sz w:val="26"/>
          <w:szCs w:val="26"/>
        </w:rPr>
        <w:t>факт усыновления (удочерения), установления опеки или попечительства пенсионера над членами семьи пенсионера;</w:t>
      </w:r>
    </w:p>
    <w:p w:rsidR="00473AF5" w:rsidRPr="000D7210" w:rsidRDefault="00473AF5" w:rsidP="004625DF">
      <w:pPr>
        <w:pStyle w:val="a6"/>
        <w:tabs>
          <w:tab w:val="num" w:pos="0"/>
        </w:tabs>
        <w:spacing w:before="0" w:beforeAutospacing="0" w:after="0" w:afterAutospacing="0"/>
        <w:ind w:firstLine="709"/>
        <w:jc w:val="both"/>
        <w:rPr>
          <w:sz w:val="26"/>
          <w:szCs w:val="26"/>
        </w:rPr>
      </w:pPr>
      <w:proofErr w:type="spellStart"/>
      <w:r w:rsidRPr="000D7210">
        <w:rPr>
          <w:sz w:val="26"/>
          <w:szCs w:val="26"/>
        </w:rPr>
        <w:t>з</w:t>
      </w:r>
      <w:proofErr w:type="spellEnd"/>
      <w:r w:rsidRPr="000D7210">
        <w:rPr>
          <w:sz w:val="26"/>
          <w:szCs w:val="26"/>
        </w:rPr>
        <w:t>) документы, подтверждающие:</w:t>
      </w:r>
    </w:p>
    <w:p w:rsidR="00473AF5" w:rsidRPr="000D7210" w:rsidRDefault="00473AF5" w:rsidP="004625DF">
      <w:pPr>
        <w:numPr>
          <w:ilvl w:val="0"/>
          <w:numId w:val="21"/>
        </w:numPr>
        <w:tabs>
          <w:tab w:val="clear" w:pos="720"/>
          <w:tab w:val="num" w:pos="0"/>
        </w:tabs>
        <w:ind w:left="0" w:firstLine="709"/>
        <w:jc w:val="both"/>
        <w:rPr>
          <w:rFonts w:cs="Times New Roman"/>
          <w:sz w:val="26"/>
          <w:szCs w:val="26"/>
        </w:rPr>
      </w:pPr>
      <w:r w:rsidRPr="000D7210">
        <w:rPr>
          <w:rFonts w:cs="Times New Roman"/>
          <w:sz w:val="26"/>
          <w:szCs w:val="26"/>
        </w:rPr>
        <w:t>признание члена семьи пенсионера старше 18 лет инвалидом до достижения возраста 18 лет;</w:t>
      </w:r>
    </w:p>
    <w:p w:rsidR="00473AF5" w:rsidRPr="000D7210" w:rsidRDefault="00473AF5" w:rsidP="004625DF">
      <w:pPr>
        <w:numPr>
          <w:ilvl w:val="0"/>
          <w:numId w:val="21"/>
        </w:numPr>
        <w:tabs>
          <w:tab w:val="clear" w:pos="720"/>
          <w:tab w:val="num" w:pos="0"/>
        </w:tabs>
        <w:ind w:left="0" w:firstLine="709"/>
        <w:jc w:val="both"/>
        <w:rPr>
          <w:rFonts w:cs="Times New Roman"/>
          <w:sz w:val="26"/>
          <w:szCs w:val="26"/>
        </w:rPr>
      </w:pPr>
      <w:r w:rsidRPr="000D7210">
        <w:rPr>
          <w:rFonts w:cs="Times New Roman"/>
          <w:sz w:val="26"/>
          <w:szCs w:val="26"/>
        </w:rPr>
        <w:t>отсутствие у находящихся на иждивении пенсионера братьев, сестер и внуков трудоспособных родителей;</w:t>
      </w:r>
    </w:p>
    <w:p w:rsidR="00473AF5" w:rsidRPr="000D7210" w:rsidRDefault="00473AF5" w:rsidP="004625DF">
      <w:pPr>
        <w:pStyle w:val="a6"/>
        <w:spacing w:before="0" w:beforeAutospacing="0" w:after="0" w:afterAutospacing="0"/>
        <w:ind w:firstLine="709"/>
        <w:jc w:val="both"/>
        <w:rPr>
          <w:sz w:val="26"/>
          <w:szCs w:val="26"/>
        </w:rPr>
      </w:pPr>
      <w:r w:rsidRPr="000D7210">
        <w:rPr>
          <w:sz w:val="26"/>
          <w:szCs w:val="26"/>
        </w:rPr>
        <w:t>и) документы, удостоверяющие личность и подтверждающие полномочия представителя пенсионера.</w:t>
      </w:r>
    </w:p>
    <w:p w:rsidR="00473AF5" w:rsidRPr="000D7210" w:rsidRDefault="00473AF5" w:rsidP="004625DF">
      <w:pPr>
        <w:pStyle w:val="a6"/>
        <w:spacing w:before="0" w:beforeAutospacing="0" w:after="0" w:afterAutospacing="0"/>
        <w:ind w:firstLine="709"/>
        <w:jc w:val="both"/>
        <w:rPr>
          <w:rStyle w:val="text-highlight"/>
          <w:sz w:val="26"/>
          <w:szCs w:val="26"/>
        </w:rPr>
      </w:pPr>
    </w:p>
    <w:p w:rsidR="00473AF5" w:rsidRPr="000D7210" w:rsidRDefault="00473AF5" w:rsidP="004625DF">
      <w:pPr>
        <w:pStyle w:val="a6"/>
        <w:spacing w:before="0" w:beforeAutospacing="0" w:after="0" w:afterAutospacing="0"/>
        <w:ind w:firstLine="709"/>
        <w:jc w:val="both"/>
        <w:rPr>
          <w:sz w:val="26"/>
          <w:szCs w:val="26"/>
        </w:rPr>
      </w:pPr>
      <w:r w:rsidRPr="000D7210">
        <w:rPr>
          <w:rStyle w:val="text-highlight"/>
          <w:sz w:val="26"/>
          <w:szCs w:val="26"/>
        </w:rPr>
        <w:t>Помимо этого, необходимо приложить документы, подтверждающие, что:</w:t>
      </w:r>
    </w:p>
    <w:p w:rsidR="00473AF5" w:rsidRPr="00B94B8B" w:rsidRDefault="00473AF5" w:rsidP="004625DF">
      <w:pPr>
        <w:pStyle w:val="a6"/>
        <w:spacing w:before="0" w:beforeAutospacing="0" w:after="0" w:afterAutospacing="0"/>
        <w:ind w:firstLine="709"/>
        <w:jc w:val="both"/>
        <w:rPr>
          <w:sz w:val="26"/>
          <w:szCs w:val="26"/>
        </w:rPr>
      </w:pPr>
      <w:proofErr w:type="gramStart"/>
      <w:r w:rsidRPr="00B94B8B">
        <w:rPr>
          <w:sz w:val="26"/>
          <w:szCs w:val="26"/>
        </w:rPr>
        <w:t>а) пенсионеру по последнему месту работы в организации, расположенной в районах Крайнего Севера и приравненных к ним местностях, и членам семьи пенсионера не производилась компенсация за счет средств работодателя в указанный в заявлении о компенсации срок, определенный датами выезда и приезда</w:t>
      </w:r>
      <w:r w:rsidR="00B94B8B">
        <w:rPr>
          <w:sz w:val="26"/>
          <w:szCs w:val="26"/>
        </w:rPr>
        <w:t xml:space="preserve"> (в </w:t>
      </w:r>
      <w:r w:rsidR="00B94B8B" w:rsidRPr="00B94B8B">
        <w:rPr>
          <w:sz w:val="26"/>
          <w:szCs w:val="26"/>
        </w:rPr>
        <w:t>случае прекращения (расторжения) трудового договора до 16 мая 2013</w:t>
      </w:r>
      <w:r w:rsidR="00B94B8B">
        <w:rPr>
          <w:sz w:val="26"/>
          <w:szCs w:val="26"/>
        </w:rPr>
        <w:t> </w:t>
      </w:r>
      <w:r w:rsidR="00B94B8B" w:rsidRPr="00B94B8B">
        <w:rPr>
          <w:sz w:val="26"/>
          <w:szCs w:val="26"/>
        </w:rPr>
        <w:t>г</w:t>
      </w:r>
      <w:r w:rsidR="00B94B8B">
        <w:rPr>
          <w:sz w:val="26"/>
          <w:szCs w:val="26"/>
        </w:rPr>
        <w:t>.</w:t>
      </w:r>
      <w:r w:rsidR="00B94B8B" w:rsidRPr="00B94B8B">
        <w:rPr>
          <w:sz w:val="26"/>
          <w:szCs w:val="26"/>
        </w:rPr>
        <w:t>, указанный документ необязателен для предоставления</w:t>
      </w:r>
      <w:r w:rsidR="00B94B8B">
        <w:rPr>
          <w:sz w:val="26"/>
          <w:szCs w:val="26"/>
        </w:rPr>
        <w:t>)</w:t>
      </w:r>
      <w:r w:rsidRPr="00B94B8B">
        <w:rPr>
          <w:sz w:val="26"/>
          <w:szCs w:val="26"/>
        </w:rPr>
        <w:t>;</w:t>
      </w:r>
      <w:proofErr w:type="gramEnd"/>
    </w:p>
    <w:p w:rsidR="00473AF5" w:rsidRPr="000D7210" w:rsidRDefault="00473AF5" w:rsidP="004625DF">
      <w:pPr>
        <w:pStyle w:val="a6"/>
        <w:spacing w:before="0" w:beforeAutospacing="0" w:after="0" w:afterAutospacing="0"/>
        <w:ind w:firstLine="709"/>
        <w:jc w:val="both"/>
        <w:rPr>
          <w:sz w:val="26"/>
          <w:szCs w:val="26"/>
        </w:rPr>
      </w:pPr>
      <w:r w:rsidRPr="00B94B8B">
        <w:rPr>
          <w:sz w:val="26"/>
          <w:szCs w:val="26"/>
        </w:rPr>
        <w:t xml:space="preserve">б) член семьи пенсионера старше 18 лет проходит </w:t>
      </w:r>
      <w:proofErr w:type="gramStart"/>
      <w:r w:rsidRPr="00B94B8B">
        <w:rPr>
          <w:sz w:val="26"/>
          <w:szCs w:val="26"/>
        </w:rPr>
        <w:t>обучение по</w:t>
      </w:r>
      <w:proofErr w:type="gramEnd"/>
      <w:r w:rsidRPr="00B94B8B">
        <w:rPr>
          <w:sz w:val="26"/>
          <w:szCs w:val="26"/>
        </w:rPr>
        <w:t xml:space="preserve"> очной форме по основным образовательным программам в организациях, осуществляющих образовательную деятельность (до окончания им такого обучения, но не дольше чем</w:t>
      </w:r>
      <w:r w:rsidRPr="000D7210">
        <w:rPr>
          <w:sz w:val="26"/>
          <w:szCs w:val="26"/>
        </w:rPr>
        <w:t xml:space="preserve"> до достижения возраста 23 лет);</w:t>
      </w:r>
    </w:p>
    <w:p w:rsidR="00473AF5" w:rsidRPr="000D7210" w:rsidRDefault="00473AF5" w:rsidP="004625DF">
      <w:pPr>
        <w:pStyle w:val="a6"/>
        <w:spacing w:before="0" w:beforeAutospacing="0" w:after="0" w:afterAutospacing="0"/>
        <w:ind w:firstLine="709"/>
        <w:jc w:val="both"/>
        <w:rPr>
          <w:sz w:val="26"/>
          <w:szCs w:val="26"/>
        </w:rPr>
      </w:pPr>
      <w:r w:rsidRPr="000D7210">
        <w:rPr>
          <w:sz w:val="26"/>
          <w:szCs w:val="26"/>
        </w:rPr>
        <w:t>в) члены семьи пенсионера, переехавшие вместе с ним на новое место жительства, находятся на иждивении пенсионера;</w:t>
      </w:r>
    </w:p>
    <w:p w:rsidR="00473AF5" w:rsidRPr="000D7210" w:rsidRDefault="00473AF5" w:rsidP="004625DF">
      <w:pPr>
        <w:pStyle w:val="a6"/>
        <w:spacing w:before="0" w:beforeAutospacing="0" w:after="0" w:afterAutospacing="0"/>
        <w:ind w:firstLine="709"/>
        <w:jc w:val="both"/>
        <w:rPr>
          <w:sz w:val="26"/>
          <w:szCs w:val="26"/>
        </w:rPr>
      </w:pPr>
      <w:proofErr w:type="gramStart"/>
      <w:r w:rsidRPr="000D7210">
        <w:rPr>
          <w:sz w:val="26"/>
          <w:szCs w:val="26"/>
        </w:rPr>
        <w:t>г) пенсионер и члены семьи пенсионера осуществили проезд из районов Крайнего Севера и приравненных к ним местностей к новому месту жительства и пенсионером фактически произведены расходы на оплату стоимости проезда (проездные документы, посадочные талоны, иные документы, выданные в соответствии с законодательством Российской Федерации транспортными организациями независимо от их организационно-правовой формы);</w:t>
      </w:r>
      <w:proofErr w:type="gramEnd"/>
    </w:p>
    <w:p w:rsidR="00473AF5" w:rsidRPr="000D7210" w:rsidRDefault="00473AF5" w:rsidP="004625DF">
      <w:pPr>
        <w:pStyle w:val="a6"/>
        <w:spacing w:before="0" w:beforeAutospacing="0" w:after="0" w:afterAutospacing="0"/>
        <w:ind w:firstLine="709"/>
        <w:jc w:val="both"/>
        <w:rPr>
          <w:sz w:val="26"/>
          <w:szCs w:val="26"/>
        </w:rPr>
      </w:pPr>
      <w:proofErr w:type="spellStart"/>
      <w:proofErr w:type="gramStart"/>
      <w:r w:rsidRPr="000D7210">
        <w:rPr>
          <w:sz w:val="26"/>
          <w:szCs w:val="26"/>
        </w:rPr>
        <w:t>д</w:t>
      </w:r>
      <w:proofErr w:type="spellEnd"/>
      <w:r w:rsidRPr="000D7210">
        <w:rPr>
          <w:sz w:val="26"/>
          <w:szCs w:val="26"/>
        </w:rPr>
        <w:t>) пенсионер и члены семьи пенсионера осуществили проезд более высокой категории стоимости (справка или иной документ, подтверждающие стоимость и категорию проезда по соответствующему маршруту на дату осуществления проезда в размерах, установленных подпунктом "а" пункта 3 Правил компенсации, выданные транспортными организациями или их агентами в установленном порядке);</w:t>
      </w:r>
      <w:proofErr w:type="gramEnd"/>
    </w:p>
    <w:p w:rsidR="00473AF5" w:rsidRPr="000D7210" w:rsidRDefault="00473AF5" w:rsidP="004625DF">
      <w:pPr>
        <w:pStyle w:val="a6"/>
        <w:spacing w:before="0" w:beforeAutospacing="0" w:after="0" w:afterAutospacing="0"/>
        <w:ind w:firstLine="709"/>
        <w:jc w:val="both"/>
        <w:rPr>
          <w:sz w:val="26"/>
          <w:szCs w:val="26"/>
        </w:rPr>
      </w:pPr>
      <w:proofErr w:type="gramStart"/>
      <w:r w:rsidRPr="000D7210">
        <w:rPr>
          <w:sz w:val="26"/>
          <w:szCs w:val="26"/>
        </w:rPr>
        <w:t>е) пенсионер и члены семьи пенсионера осуществили проезд к новому месту жительства и провоз багажа личным транспортом и пенсионером фактически произведены расходы на оплату стоимости указанного проезда (правоустанавливающие документы на транспортное средство, чеки автозаправочных станций на оплату топлива);</w:t>
      </w:r>
      <w:proofErr w:type="gramEnd"/>
    </w:p>
    <w:p w:rsidR="00473AF5" w:rsidRPr="000D7210" w:rsidRDefault="00473AF5" w:rsidP="004625DF">
      <w:pPr>
        <w:pStyle w:val="a6"/>
        <w:spacing w:before="0" w:beforeAutospacing="0" w:after="0" w:afterAutospacing="0"/>
        <w:ind w:firstLine="709"/>
        <w:jc w:val="both"/>
        <w:rPr>
          <w:sz w:val="26"/>
          <w:szCs w:val="26"/>
        </w:rPr>
      </w:pPr>
      <w:proofErr w:type="gramStart"/>
      <w:r w:rsidRPr="000D7210">
        <w:rPr>
          <w:sz w:val="26"/>
          <w:szCs w:val="26"/>
        </w:rPr>
        <w:t xml:space="preserve">ж) пенсионер и члены семьи пенсионера осуществили провоз багажа к новому месту жительства и пенсионером фактически произведены расходы на оплату услуг по провозу багажа, включая услуги по погрузке и выгрузке багажа (багажная, </w:t>
      </w:r>
      <w:proofErr w:type="spellStart"/>
      <w:r w:rsidRPr="000D7210">
        <w:rPr>
          <w:sz w:val="26"/>
          <w:szCs w:val="26"/>
        </w:rPr>
        <w:t>грузобагажная</w:t>
      </w:r>
      <w:proofErr w:type="spellEnd"/>
      <w:r w:rsidRPr="000D7210">
        <w:rPr>
          <w:sz w:val="26"/>
          <w:szCs w:val="26"/>
        </w:rPr>
        <w:t xml:space="preserve"> квитанция, грузовая накладная, заявка на перевозку грузов с отметкой об их принятии, коносамент, кассовый чек, подтверждающий оплату провоза багажа, контейнеров, почтовых посылок, и другие документы, содержащие сведения</w:t>
      </w:r>
      <w:proofErr w:type="gramEnd"/>
      <w:r w:rsidRPr="000D7210">
        <w:rPr>
          <w:sz w:val="26"/>
          <w:szCs w:val="26"/>
        </w:rPr>
        <w:t xml:space="preserve"> о весе (массе) и стоимости провоза багажа, выданные организациями, осуществившими его перевозку);</w:t>
      </w:r>
    </w:p>
    <w:p w:rsidR="00473AF5" w:rsidRPr="000D7210" w:rsidRDefault="00473AF5" w:rsidP="004625DF">
      <w:pPr>
        <w:pStyle w:val="a6"/>
        <w:spacing w:before="0" w:beforeAutospacing="0" w:after="0" w:afterAutospacing="0"/>
        <w:ind w:firstLine="709"/>
        <w:jc w:val="both"/>
        <w:rPr>
          <w:sz w:val="26"/>
          <w:szCs w:val="26"/>
        </w:rPr>
      </w:pPr>
      <w:proofErr w:type="spellStart"/>
      <w:r w:rsidRPr="000D7210">
        <w:rPr>
          <w:sz w:val="26"/>
          <w:szCs w:val="26"/>
        </w:rPr>
        <w:t>з</w:t>
      </w:r>
      <w:proofErr w:type="spellEnd"/>
      <w:r w:rsidRPr="000D7210">
        <w:rPr>
          <w:sz w:val="26"/>
          <w:szCs w:val="26"/>
        </w:rPr>
        <w:t xml:space="preserve">) фактически произведенные пенсионером расходы на оплату </w:t>
      </w:r>
      <w:proofErr w:type="gramStart"/>
      <w:r w:rsidRPr="000D7210">
        <w:rPr>
          <w:sz w:val="26"/>
          <w:szCs w:val="26"/>
        </w:rPr>
        <w:t>стоимости провоза багажа пенсионера</w:t>
      </w:r>
      <w:proofErr w:type="gramEnd"/>
      <w:r w:rsidRPr="000D7210">
        <w:rPr>
          <w:sz w:val="26"/>
          <w:szCs w:val="26"/>
        </w:rPr>
        <w:t xml:space="preserve"> и членов семьи пенсионера превышают размеры, установленные подпунктом "б" пункта 3 Правил компенсации (справка или иной документ, подтверждающие стоимость провоза багажа по соответствующему маршруту в указанных пределах, выданные транспортными организациями в установленном порядке);</w:t>
      </w:r>
    </w:p>
    <w:p w:rsidR="00473AF5" w:rsidRPr="000D7210" w:rsidRDefault="00473AF5" w:rsidP="004625DF">
      <w:pPr>
        <w:tabs>
          <w:tab w:val="left" w:pos="426"/>
        </w:tabs>
        <w:ind w:firstLine="709"/>
        <w:jc w:val="both"/>
        <w:rPr>
          <w:rFonts w:cs="Times New Roman"/>
          <w:sz w:val="26"/>
          <w:szCs w:val="26"/>
        </w:rPr>
      </w:pPr>
      <w:r w:rsidRPr="000D7210">
        <w:rPr>
          <w:rFonts w:cs="Times New Roman"/>
          <w:sz w:val="26"/>
          <w:szCs w:val="26"/>
        </w:rPr>
        <w:t>и) представитель пенсионера наделен соответствующими полномочиями.</w:t>
      </w:r>
    </w:p>
    <w:p w:rsidR="00473AF5" w:rsidRPr="000D7210" w:rsidRDefault="00473AF5" w:rsidP="004625DF">
      <w:pPr>
        <w:tabs>
          <w:tab w:val="left" w:pos="426"/>
        </w:tabs>
        <w:ind w:firstLine="709"/>
        <w:jc w:val="both"/>
        <w:rPr>
          <w:rFonts w:cs="Times New Roman"/>
          <w:sz w:val="26"/>
          <w:szCs w:val="26"/>
        </w:rPr>
      </w:pPr>
    </w:p>
    <w:p w:rsidR="00473AF5" w:rsidRPr="000D7210" w:rsidRDefault="00473AF5" w:rsidP="004625DF">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B94B8B" w:rsidRDefault="00B94B8B" w:rsidP="004625DF">
      <w:pPr>
        <w:pStyle w:val="a6"/>
        <w:spacing w:before="0" w:beforeAutospacing="0" w:after="0" w:afterAutospacing="0"/>
        <w:ind w:firstLine="709"/>
        <w:jc w:val="both"/>
        <w:rPr>
          <w:b/>
          <w:sz w:val="26"/>
          <w:szCs w:val="26"/>
        </w:rPr>
      </w:pPr>
      <w:r w:rsidRPr="00B94B8B">
        <w:rPr>
          <w:b/>
          <w:sz w:val="26"/>
          <w:szCs w:val="26"/>
        </w:rPr>
        <w:t>К</w:t>
      </w:r>
      <w:r w:rsidR="00473AF5" w:rsidRPr="00B94B8B">
        <w:rPr>
          <w:b/>
          <w:sz w:val="26"/>
          <w:szCs w:val="26"/>
        </w:rPr>
        <w:t>омпенсация производится в размере:</w:t>
      </w:r>
    </w:p>
    <w:p w:rsidR="00473AF5" w:rsidRPr="000D7210" w:rsidRDefault="00473AF5" w:rsidP="004625DF">
      <w:pPr>
        <w:pStyle w:val="a6"/>
        <w:spacing w:before="0" w:beforeAutospacing="0" w:after="0" w:afterAutospacing="0"/>
        <w:ind w:firstLine="709"/>
        <w:jc w:val="both"/>
        <w:rPr>
          <w:sz w:val="26"/>
          <w:szCs w:val="26"/>
        </w:rPr>
      </w:pPr>
      <w:r w:rsidRPr="000D7210">
        <w:rPr>
          <w:sz w:val="26"/>
          <w:szCs w:val="26"/>
        </w:rPr>
        <w:t xml:space="preserve">а) фактически произведенных расходов на оплату стоимости проезда пенсионера и переезжающих вместе с ним к новому месту жительства членов семьи пенсионера, не превышающих стоимости проезда по кратчайшему маршруту или по беспересадочному </w:t>
      </w:r>
      <w:proofErr w:type="gramStart"/>
      <w:r w:rsidRPr="000D7210">
        <w:rPr>
          <w:sz w:val="26"/>
          <w:szCs w:val="26"/>
        </w:rPr>
        <w:t>маршруту следования</w:t>
      </w:r>
      <w:proofErr w:type="gramEnd"/>
      <w:r w:rsidRPr="000D7210">
        <w:rPr>
          <w:sz w:val="26"/>
          <w:szCs w:val="26"/>
        </w:rPr>
        <w:t>:</w:t>
      </w:r>
    </w:p>
    <w:p w:rsidR="00473AF5" w:rsidRPr="000D7210" w:rsidRDefault="00473AF5" w:rsidP="004625DF">
      <w:pPr>
        <w:numPr>
          <w:ilvl w:val="0"/>
          <w:numId w:val="19"/>
        </w:numPr>
        <w:tabs>
          <w:tab w:val="clear" w:pos="720"/>
          <w:tab w:val="num" w:pos="567"/>
        </w:tabs>
        <w:ind w:left="0" w:firstLine="709"/>
        <w:jc w:val="both"/>
        <w:rPr>
          <w:rFonts w:cs="Times New Roman"/>
          <w:sz w:val="26"/>
          <w:szCs w:val="26"/>
        </w:rPr>
      </w:pPr>
      <w:proofErr w:type="gramStart"/>
      <w:r w:rsidRPr="000D7210">
        <w:rPr>
          <w:rFonts w:cs="Times New Roman"/>
          <w:sz w:val="26"/>
          <w:szCs w:val="26"/>
        </w:rPr>
        <w:t>железнодорожным транспортом в поездах всех категорий, в том числе фирменных поездах в случаях, когда возможность проезда в поездах других категорий отсутствует, в вагонах всех типов, за исключением спальных вагонов с двухместными купе и вагонов повышенной комфортности (включая оплату услуг по оформлению проездных документов и предоставлению в поездах постельных принадлежностей);</w:t>
      </w:r>
      <w:proofErr w:type="gramEnd"/>
    </w:p>
    <w:p w:rsidR="00473AF5" w:rsidRPr="000D7210" w:rsidRDefault="00473AF5" w:rsidP="004625DF">
      <w:pPr>
        <w:numPr>
          <w:ilvl w:val="0"/>
          <w:numId w:val="19"/>
        </w:numPr>
        <w:tabs>
          <w:tab w:val="clear" w:pos="720"/>
          <w:tab w:val="num" w:pos="567"/>
        </w:tabs>
        <w:ind w:left="0" w:firstLine="709"/>
        <w:jc w:val="both"/>
        <w:rPr>
          <w:rFonts w:cs="Times New Roman"/>
          <w:sz w:val="26"/>
          <w:szCs w:val="26"/>
        </w:rPr>
      </w:pPr>
      <w:r w:rsidRPr="000D7210">
        <w:rPr>
          <w:rFonts w:cs="Times New Roman"/>
          <w:sz w:val="26"/>
          <w:szCs w:val="26"/>
        </w:rPr>
        <w:t xml:space="preserve">морским транспортом в каютах </w:t>
      </w:r>
      <w:proofErr w:type="spellStart"/>
      <w:r w:rsidRPr="000D7210">
        <w:rPr>
          <w:rFonts w:cs="Times New Roman"/>
          <w:sz w:val="26"/>
          <w:szCs w:val="26"/>
        </w:rPr>
        <w:t>III</w:t>
      </w:r>
      <w:proofErr w:type="spellEnd"/>
      <w:r w:rsidRPr="000D7210">
        <w:rPr>
          <w:rFonts w:cs="Times New Roman"/>
          <w:sz w:val="26"/>
          <w:szCs w:val="26"/>
        </w:rPr>
        <w:t xml:space="preserve"> категории судов транспортных линий;</w:t>
      </w:r>
    </w:p>
    <w:p w:rsidR="00473AF5" w:rsidRPr="000D7210" w:rsidRDefault="00473AF5" w:rsidP="004625DF">
      <w:pPr>
        <w:numPr>
          <w:ilvl w:val="0"/>
          <w:numId w:val="19"/>
        </w:numPr>
        <w:tabs>
          <w:tab w:val="clear" w:pos="720"/>
          <w:tab w:val="num" w:pos="567"/>
        </w:tabs>
        <w:ind w:left="0" w:firstLine="709"/>
        <w:jc w:val="both"/>
        <w:rPr>
          <w:rFonts w:cs="Times New Roman"/>
          <w:sz w:val="26"/>
          <w:szCs w:val="26"/>
        </w:rPr>
      </w:pPr>
      <w:r w:rsidRPr="000D7210">
        <w:rPr>
          <w:rFonts w:cs="Times New Roman"/>
          <w:sz w:val="26"/>
          <w:szCs w:val="26"/>
        </w:rPr>
        <w:t xml:space="preserve">внутренним водным транспортом на местах </w:t>
      </w:r>
      <w:proofErr w:type="spellStart"/>
      <w:r w:rsidRPr="000D7210">
        <w:rPr>
          <w:rFonts w:cs="Times New Roman"/>
          <w:sz w:val="26"/>
          <w:szCs w:val="26"/>
        </w:rPr>
        <w:t>III</w:t>
      </w:r>
      <w:proofErr w:type="spellEnd"/>
      <w:r w:rsidRPr="000D7210">
        <w:rPr>
          <w:rFonts w:cs="Times New Roman"/>
          <w:sz w:val="26"/>
          <w:szCs w:val="26"/>
        </w:rPr>
        <w:t xml:space="preserve"> категории судов транспортных линий;</w:t>
      </w:r>
    </w:p>
    <w:p w:rsidR="00473AF5" w:rsidRPr="000D7210" w:rsidRDefault="00473AF5" w:rsidP="004625DF">
      <w:pPr>
        <w:numPr>
          <w:ilvl w:val="0"/>
          <w:numId w:val="19"/>
        </w:numPr>
        <w:tabs>
          <w:tab w:val="clear" w:pos="720"/>
          <w:tab w:val="num" w:pos="567"/>
        </w:tabs>
        <w:ind w:left="0" w:firstLine="709"/>
        <w:jc w:val="both"/>
        <w:rPr>
          <w:rFonts w:cs="Times New Roman"/>
          <w:sz w:val="26"/>
          <w:szCs w:val="26"/>
        </w:rPr>
      </w:pPr>
      <w:r w:rsidRPr="000D7210">
        <w:rPr>
          <w:rFonts w:cs="Times New Roman"/>
          <w:sz w:val="26"/>
          <w:szCs w:val="26"/>
        </w:rPr>
        <w:t xml:space="preserve">воздушным транспортом в салоне экономического класса (включая оплату услуг по оформлению проездных документов) при отсутствии железнодорожного сообщения, либо при меньшей стоимости </w:t>
      </w:r>
      <w:proofErr w:type="spellStart"/>
      <w:r w:rsidRPr="000D7210">
        <w:rPr>
          <w:rFonts w:cs="Times New Roman"/>
          <w:sz w:val="26"/>
          <w:szCs w:val="26"/>
        </w:rPr>
        <w:t>авиаперелета</w:t>
      </w:r>
      <w:proofErr w:type="spellEnd"/>
      <w:r w:rsidRPr="000D7210">
        <w:rPr>
          <w:rFonts w:cs="Times New Roman"/>
          <w:sz w:val="26"/>
          <w:szCs w:val="26"/>
        </w:rPr>
        <w:t xml:space="preserve"> по сравнению со стоимостью проезда железнодорожным транспортом;</w:t>
      </w:r>
    </w:p>
    <w:p w:rsidR="00473AF5" w:rsidRPr="000D7210" w:rsidRDefault="00473AF5" w:rsidP="004625DF">
      <w:pPr>
        <w:numPr>
          <w:ilvl w:val="0"/>
          <w:numId w:val="19"/>
        </w:numPr>
        <w:tabs>
          <w:tab w:val="clear" w:pos="720"/>
          <w:tab w:val="num" w:pos="567"/>
        </w:tabs>
        <w:ind w:left="0" w:firstLine="709"/>
        <w:jc w:val="both"/>
        <w:rPr>
          <w:rFonts w:cs="Times New Roman"/>
          <w:sz w:val="26"/>
          <w:szCs w:val="26"/>
        </w:rPr>
      </w:pPr>
      <w:r w:rsidRPr="000D7210">
        <w:rPr>
          <w:rFonts w:cs="Times New Roman"/>
          <w:sz w:val="26"/>
          <w:szCs w:val="26"/>
        </w:rPr>
        <w:t>автомобильным транспортом общего пользования в междугородном сообщении;</w:t>
      </w:r>
    </w:p>
    <w:p w:rsidR="00473AF5" w:rsidRPr="000D7210" w:rsidRDefault="00473AF5" w:rsidP="004625DF">
      <w:pPr>
        <w:pStyle w:val="a6"/>
        <w:spacing w:before="0" w:beforeAutospacing="0" w:after="0" w:afterAutospacing="0"/>
        <w:ind w:firstLine="709"/>
        <w:jc w:val="both"/>
        <w:rPr>
          <w:sz w:val="26"/>
          <w:szCs w:val="26"/>
        </w:rPr>
      </w:pPr>
      <w:proofErr w:type="gramStart"/>
      <w:r w:rsidRPr="000D7210">
        <w:rPr>
          <w:sz w:val="26"/>
          <w:szCs w:val="26"/>
        </w:rPr>
        <w:t>б) фактически произведенных расходов на оплату стоимости провоза багажа пенсионера и членов семьи пенсионера весом не более 1 тонны на пенсионера и каждого выезжающего вместе с ним члена семьи пенсионера, но не более 5 тонн на семью железнодорожным, внутренним водным, морским, автомобильным транспортом (за исключением такси), но не выше установленных тарифов на перевозку багажа железнодорожным транспортом.</w:t>
      </w:r>
      <w:proofErr w:type="gramEnd"/>
    </w:p>
    <w:p w:rsidR="00473AF5" w:rsidRPr="000D7210" w:rsidRDefault="00473AF5" w:rsidP="004625DF">
      <w:pPr>
        <w:pStyle w:val="a6"/>
        <w:spacing w:before="0" w:beforeAutospacing="0" w:after="0" w:afterAutospacing="0"/>
        <w:ind w:firstLine="709"/>
        <w:jc w:val="both"/>
        <w:rPr>
          <w:sz w:val="26"/>
          <w:szCs w:val="26"/>
        </w:rPr>
      </w:pPr>
      <w:proofErr w:type="gramStart"/>
      <w:r w:rsidRPr="000D7210">
        <w:rPr>
          <w:sz w:val="26"/>
          <w:szCs w:val="26"/>
        </w:rPr>
        <w:t>При отсутствии в населенном пункте по прежнему месту жительства пенсионера в районах Крайнего Севера или приравненных к ним местностях либо на отдельных участках маршрута следования к новому месту жительства указанных видов транспорта пенсионеру и членам семьи пенсионера возмещаются в размере 100 процентов фактически произведенные расходы на провоз багажа иными транспортными средствами, в том числе воздушным транспортом, до ближайшей к прежнему</w:t>
      </w:r>
      <w:proofErr w:type="gramEnd"/>
      <w:r w:rsidRPr="000D7210">
        <w:rPr>
          <w:sz w:val="26"/>
          <w:szCs w:val="26"/>
        </w:rPr>
        <w:t xml:space="preserve"> месту жительства железнодорожной станции или до ближайшего морского либо речного порта, открытого для навигации в это время.</w:t>
      </w:r>
    </w:p>
    <w:p w:rsidR="00473AF5" w:rsidRPr="000D7210" w:rsidRDefault="00473AF5" w:rsidP="004625DF">
      <w:pPr>
        <w:tabs>
          <w:tab w:val="left" w:pos="567"/>
        </w:tabs>
        <w:ind w:firstLine="709"/>
        <w:jc w:val="both"/>
        <w:rPr>
          <w:rFonts w:cs="Times New Roman"/>
          <w:sz w:val="26"/>
          <w:szCs w:val="26"/>
        </w:rPr>
      </w:pPr>
      <w:proofErr w:type="gramStart"/>
      <w:r w:rsidRPr="000D7210">
        <w:rPr>
          <w:rFonts w:cs="Times New Roman"/>
          <w:sz w:val="26"/>
          <w:szCs w:val="26"/>
        </w:rPr>
        <w:t>Компенсация стоимости проезда пенсионера и членов его семьи и стоимости провоза багажа личным автомобильным транспортом производится в размере фактически произведенных расходов на оплату стоимости израсходованного топлива, подтвержденных кассовыми чеками автозаправочных станций, но не выше стоимости, рассчитанной на основе базовых норм расхода топлива для автомобилей общего назначения, установленных Министерством транспорта Российской Федерации для соответствующих транспортных средств, и протяженности кратчайшего маршрута следования</w:t>
      </w:r>
      <w:proofErr w:type="gramEnd"/>
      <w:r w:rsidRPr="000D7210">
        <w:rPr>
          <w:rFonts w:cs="Times New Roman"/>
          <w:sz w:val="26"/>
          <w:szCs w:val="26"/>
        </w:rPr>
        <w:t xml:space="preserve"> к новому месту жительства.</w:t>
      </w:r>
    </w:p>
    <w:p w:rsidR="00473AF5" w:rsidRPr="000D7210" w:rsidRDefault="00473AF5" w:rsidP="004625DF">
      <w:pPr>
        <w:tabs>
          <w:tab w:val="left" w:pos="567"/>
        </w:tabs>
        <w:ind w:firstLine="709"/>
        <w:jc w:val="both"/>
        <w:rPr>
          <w:rFonts w:cs="Times New Roman"/>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473AF5" w:rsidRPr="000D7210" w:rsidRDefault="00473AF5" w:rsidP="004625DF">
      <w:pPr>
        <w:ind w:firstLine="709"/>
        <w:jc w:val="both"/>
        <w:rPr>
          <w:rFonts w:cs="Times New Roman"/>
          <w:sz w:val="26"/>
          <w:szCs w:val="26"/>
        </w:rPr>
      </w:pPr>
      <w:r w:rsidRPr="000D7210">
        <w:rPr>
          <w:rFonts w:cs="Times New Roman"/>
          <w:sz w:val="26"/>
          <w:szCs w:val="26"/>
        </w:rPr>
        <w:t>1) Закон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473AF5" w:rsidRPr="000D7210" w:rsidRDefault="00473AF5" w:rsidP="004625DF">
      <w:pPr>
        <w:ind w:firstLine="709"/>
        <w:jc w:val="both"/>
        <w:rPr>
          <w:rFonts w:cs="Times New Roman"/>
          <w:sz w:val="26"/>
          <w:szCs w:val="26"/>
        </w:rPr>
      </w:pPr>
      <w:r w:rsidRPr="000D7210">
        <w:rPr>
          <w:rFonts w:cs="Times New Roman"/>
          <w:sz w:val="26"/>
          <w:szCs w:val="26"/>
        </w:rPr>
        <w:t>2) Постановление Правительства Р</w:t>
      </w:r>
      <w:r w:rsidR="00B94B8B">
        <w:rPr>
          <w:rFonts w:cs="Times New Roman"/>
          <w:sz w:val="26"/>
          <w:szCs w:val="26"/>
        </w:rPr>
        <w:t xml:space="preserve">оссийской </w:t>
      </w:r>
      <w:r w:rsidRPr="000D7210">
        <w:rPr>
          <w:rFonts w:cs="Times New Roman"/>
          <w:sz w:val="26"/>
          <w:szCs w:val="26"/>
        </w:rPr>
        <w:t>Ф</w:t>
      </w:r>
      <w:r w:rsidR="00B94B8B">
        <w:rPr>
          <w:rFonts w:cs="Times New Roman"/>
          <w:sz w:val="26"/>
          <w:szCs w:val="26"/>
        </w:rPr>
        <w:t>едерации</w:t>
      </w:r>
      <w:r w:rsidRPr="000D7210">
        <w:rPr>
          <w:rFonts w:cs="Times New Roman"/>
          <w:sz w:val="26"/>
          <w:szCs w:val="26"/>
        </w:rPr>
        <w:t xml:space="preserve"> от 11.12.2014 </w:t>
      </w:r>
      <w:r w:rsidR="004810BD">
        <w:rPr>
          <w:rFonts w:cs="Times New Roman"/>
          <w:sz w:val="26"/>
          <w:szCs w:val="26"/>
        </w:rPr>
        <w:br/>
      </w:r>
      <w:r w:rsidRPr="000D7210">
        <w:rPr>
          <w:rFonts w:cs="Times New Roman"/>
          <w:sz w:val="26"/>
          <w:szCs w:val="26"/>
        </w:rPr>
        <w:t xml:space="preserve">№ 1351 "О порядке компенсации расходов, связанных с переездом из районов Крайнего Севера и приравненных к ним местностей, лицам, являющимся получателями трудовых пенсий и (или) пенсий по государственному пенсионному </w:t>
      </w:r>
      <w:r w:rsidR="00B94B8B">
        <w:rPr>
          <w:rFonts w:cs="Times New Roman"/>
          <w:sz w:val="26"/>
          <w:szCs w:val="26"/>
        </w:rPr>
        <w:t>обеспечению, и членам их семей"</w:t>
      </w:r>
      <w:r w:rsidRPr="000D7210">
        <w:rPr>
          <w:rFonts w:cs="Times New Roman"/>
          <w:sz w:val="26"/>
          <w:szCs w:val="26"/>
        </w:rPr>
        <w:t>.</w:t>
      </w:r>
    </w:p>
    <w:p w:rsidR="00473AF5" w:rsidRPr="000D7210" w:rsidRDefault="00473AF5" w:rsidP="004625DF">
      <w:pPr>
        <w:ind w:firstLine="709"/>
        <w:jc w:val="both"/>
        <w:rPr>
          <w:rFonts w:cs="Times New Roman"/>
          <w:sz w:val="26"/>
          <w:szCs w:val="26"/>
        </w:rPr>
      </w:pPr>
    </w:p>
    <w:p w:rsidR="00473AF5" w:rsidRPr="002F5EBA" w:rsidRDefault="00473AF5" w:rsidP="004625DF">
      <w:pPr>
        <w:pStyle w:val="ConsPlusNormal"/>
        <w:ind w:firstLine="709"/>
        <w:rPr>
          <w:b/>
          <w:bCs/>
          <w:color w:val="C00000"/>
          <w:sz w:val="26"/>
          <w:szCs w:val="26"/>
          <w:u w:val="single"/>
        </w:rPr>
      </w:pPr>
      <w:r w:rsidRPr="002F5EBA">
        <w:rPr>
          <w:b/>
          <w:color w:val="C00000"/>
          <w:sz w:val="26"/>
          <w:szCs w:val="26"/>
          <w:u w:val="single"/>
        </w:rPr>
        <w:t xml:space="preserve">2.3. Компенсация расходов по оплате проезда (туда и обратно) один раз в год по </w:t>
      </w:r>
      <w:r w:rsidR="001D46C7" w:rsidRPr="002F5EBA">
        <w:rPr>
          <w:b/>
          <w:color w:val="C00000"/>
          <w:sz w:val="26"/>
          <w:szCs w:val="26"/>
          <w:u w:val="single"/>
        </w:rPr>
        <w:t>территории Российской Федерации</w:t>
      </w:r>
    </w:p>
    <w:p w:rsidR="00473AF5" w:rsidRPr="000D7210" w:rsidRDefault="00473AF5" w:rsidP="004625DF">
      <w:pPr>
        <w:tabs>
          <w:tab w:val="left" w:pos="567"/>
        </w:tabs>
        <w:autoSpaceDE w:val="0"/>
        <w:autoSpaceDN w:val="0"/>
        <w:adjustRightInd w:val="0"/>
        <w:ind w:firstLine="709"/>
        <w:jc w:val="both"/>
        <w:rPr>
          <w:rFonts w:cs="Times New Roman"/>
          <w:sz w:val="26"/>
          <w:szCs w:val="26"/>
        </w:rPr>
      </w:pPr>
    </w:p>
    <w:p w:rsidR="00473AF5" w:rsidRPr="000D7210" w:rsidRDefault="00473AF5" w:rsidP="004625DF">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компенсацию имеют:</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Реабилитированные лица.</w:t>
      </w:r>
    </w:p>
    <w:p w:rsidR="00473AF5" w:rsidRPr="000D7210" w:rsidRDefault="00473AF5" w:rsidP="004625DF">
      <w:pPr>
        <w:tabs>
          <w:tab w:val="left" w:pos="567"/>
        </w:tabs>
        <w:ind w:firstLine="709"/>
        <w:rPr>
          <w:rFonts w:cs="Times New Roman"/>
          <w:sz w:val="26"/>
          <w:szCs w:val="26"/>
        </w:rPr>
      </w:pPr>
    </w:p>
    <w:p w:rsidR="00473AF5" w:rsidRPr="000D7210" w:rsidRDefault="00473AF5" w:rsidP="004625DF">
      <w:pPr>
        <w:pStyle w:val="ConsPlusNormal"/>
        <w:tabs>
          <w:tab w:val="left" w:pos="452"/>
          <w:tab w:val="left" w:pos="567"/>
        </w:tabs>
        <w:ind w:firstLine="709"/>
        <w:jc w:val="both"/>
        <w:rPr>
          <w:b/>
          <w:color w:val="548DD4" w:themeColor="text2" w:themeTint="99"/>
          <w:sz w:val="26"/>
          <w:szCs w:val="26"/>
          <w:u w:val="single"/>
        </w:rPr>
      </w:pPr>
      <w:r w:rsidRPr="000D7210">
        <w:rPr>
          <w:b/>
          <w:color w:val="548DD4" w:themeColor="text2" w:themeTint="99"/>
          <w:sz w:val="26"/>
          <w:szCs w:val="26"/>
          <w:u w:val="single"/>
        </w:rPr>
        <w:t>Куда обращаться:</w:t>
      </w:r>
    </w:p>
    <w:p w:rsidR="00473AF5" w:rsidRPr="000D7210" w:rsidRDefault="00473AF5" w:rsidP="004625DF">
      <w:pPr>
        <w:pStyle w:val="ConsPlusNormal"/>
        <w:tabs>
          <w:tab w:val="left" w:pos="452"/>
          <w:tab w:val="left" w:pos="567"/>
        </w:tabs>
        <w:ind w:firstLine="709"/>
        <w:jc w:val="both"/>
        <w:rPr>
          <w:b/>
          <w:sz w:val="26"/>
          <w:szCs w:val="26"/>
        </w:rPr>
      </w:pPr>
      <w:r w:rsidRPr="000D7210">
        <w:rPr>
          <w:sz w:val="26"/>
          <w:szCs w:val="26"/>
        </w:rPr>
        <w:t>Центр социальной поддержки населения по месту жительства (приложение № 1).</w:t>
      </w:r>
    </w:p>
    <w:p w:rsidR="00473AF5" w:rsidRPr="000D7210" w:rsidRDefault="00473AF5" w:rsidP="004625DF">
      <w:pPr>
        <w:pStyle w:val="ConsPlusNormal"/>
        <w:tabs>
          <w:tab w:val="left" w:pos="452"/>
          <w:tab w:val="left" w:pos="567"/>
        </w:tabs>
        <w:ind w:firstLine="709"/>
        <w:jc w:val="both"/>
        <w:rPr>
          <w:b/>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473AF5" w:rsidP="004625DF">
      <w:pPr>
        <w:tabs>
          <w:tab w:val="left" w:pos="0"/>
        </w:tabs>
        <w:ind w:firstLine="709"/>
        <w:jc w:val="both"/>
        <w:rPr>
          <w:rFonts w:cs="Times New Roman"/>
          <w:sz w:val="26"/>
          <w:szCs w:val="26"/>
        </w:rPr>
      </w:pPr>
      <w:r w:rsidRPr="000D7210">
        <w:rPr>
          <w:rFonts w:cs="Times New Roman"/>
          <w:sz w:val="26"/>
          <w:szCs w:val="26"/>
        </w:rPr>
        <w:t>1) заявление;</w:t>
      </w:r>
    </w:p>
    <w:p w:rsidR="00473AF5" w:rsidRPr="000D7210" w:rsidRDefault="00473AF5" w:rsidP="004625DF">
      <w:pPr>
        <w:pStyle w:val="ConsPlusNormal"/>
        <w:tabs>
          <w:tab w:val="left" w:pos="0"/>
        </w:tabs>
        <w:ind w:firstLine="709"/>
        <w:jc w:val="both"/>
        <w:rPr>
          <w:b/>
          <w:bCs/>
          <w:sz w:val="26"/>
          <w:szCs w:val="26"/>
        </w:rPr>
      </w:pPr>
      <w:r w:rsidRPr="000D7210">
        <w:rPr>
          <w:sz w:val="26"/>
          <w:szCs w:val="26"/>
        </w:rPr>
        <w:t>2) проездные билеты, приобретенные за наличный расчет;</w:t>
      </w:r>
    </w:p>
    <w:p w:rsidR="00473AF5" w:rsidRPr="000D7210" w:rsidRDefault="00473AF5" w:rsidP="004625DF">
      <w:pPr>
        <w:tabs>
          <w:tab w:val="left" w:pos="426"/>
        </w:tabs>
        <w:ind w:firstLine="709"/>
        <w:jc w:val="both"/>
        <w:rPr>
          <w:rFonts w:cs="Times New Roman"/>
          <w:sz w:val="26"/>
          <w:szCs w:val="26"/>
        </w:rPr>
      </w:pPr>
      <w:r w:rsidRPr="000D7210">
        <w:rPr>
          <w:rFonts w:cs="Times New Roman"/>
          <w:sz w:val="26"/>
          <w:szCs w:val="26"/>
        </w:rPr>
        <w:t xml:space="preserve">3) при выезде за пределы Российской Федерации дополнительно предоставляется справка о стоимости проезда до ближайшей к месту </w:t>
      </w:r>
      <w:proofErr w:type="gramStart"/>
      <w:r w:rsidRPr="000D7210">
        <w:rPr>
          <w:rFonts w:cs="Times New Roman"/>
          <w:sz w:val="26"/>
          <w:szCs w:val="26"/>
        </w:rPr>
        <w:t>пересечения государственной границы Российской Федерации приграничной станции</w:t>
      </w:r>
      <w:proofErr w:type="gramEnd"/>
      <w:r w:rsidRPr="000D7210">
        <w:rPr>
          <w:rFonts w:cs="Times New Roman"/>
          <w:sz w:val="26"/>
          <w:szCs w:val="26"/>
        </w:rPr>
        <w:t>;</w:t>
      </w:r>
    </w:p>
    <w:p w:rsidR="00473AF5" w:rsidRPr="000D7210" w:rsidRDefault="00473AF5" w:rsidP="004625DF">
      <w:pPr>
        <w:pStyle w:val="ConsPlusNormal"/>
        <w:ind w:firstLine="709"/>
        <w:jc w:val="both"/>
        <w:rPr>
          <w:b/>
          <w:sz w:val="26"/>
          <w:szCs w:val="26"/>
        </w:rPr>
      </w:pPr>
      <w:r w:rsidRPr="000D7210">
        <w:rPr>
          <w:sz w:val="26"/>
          <w:szCs w:val="26"/>
        </w:rPr>
        <w:t>4) воспользовавшись воздушным транспортом для поездки на похороны близких родственников (при наличии в районе железнодорожного транспорта) для получения компенсации граждане представляют следующие документы:</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 xml:space="preserve">- заявление </w:t>
      </w:r>
      <w:proofErr w:type="gramStart"/>
      <w:r w:rsidRPr="000D7210">
        <w:rPr>
          <w:rFonts w:cs="Times New Roman"/>
          <w:sz w:val="26"/>
          <w:szCs w:val="26"/>
        </w:rPr>
        <w:t>о возмещении расходов по оплате проезда на воздушном транспорте по стоимости</w:t>
      </w:r>
      <w:proofErr w:type="gramEnd"/>
      <w:r w:rsidRPr="000D7210">
        <w:rPr>
          <w:rFonts w:cs="Times New Roman"/>
          <w:sz w:val="26"/>
          <w:szCs w:val="26"/>
        </w:rPr>
        <w:t xml:space="preserve"> обратного железнодорожного билета;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 проездной билет на воздушном транспорте к месту похорон близкого родственника;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 проездной билет на железнодорожном транспорте к месту постоянного проживания;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 копию свидетельства о смерти близкого родственника;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 копии документов, подтверждающие родственную связь с умершим родственником.</w:t>
      </w:r>
    </w:p>
    <w:p w:rsidR="00473AF5" w:rsidRPr="000D7210" w:rsidRDefault="00473AF5" w:rsidP="004625DF">
      <w:pPr>
        <w:pStyle w:val="ConsPlusNormal"/>
        <w:ind w:firstLine="709"/>
        <w:jc w:val="both"/>
        <w:rPr>
          <w:b/>
          <w:bCs/>
          <w:sz w:val="26"/>
          <w:szCs w:val="26"/>
        </w:rPr>
      </w:pPr>
    </w:p>
    <w:p w:rsidR="00473AF5" w:rsidRPr="000D7210" w:rsidRDefault="00473AF5" w:rsidP="004625DF">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1) Компенсация предоставляется:</w:t>
      </w:r>
    </w:p>
    <w:p w:rsidR="00473AF5" w:rsidRPr="000D7210" w:rsidRDefault="00473AF5" w:rsidP="004625DF">
      <w:pPr>
        <w:pStyle w:val="ConsPlusNormal"/>
        <w:ind w:firstLine="709"/>
        <w:jc w:val="both"/>
        <w:rPr>
          <w:b/>
          <w:sz w:val="26"/>
          <w:szCs w:val="26"/>
        </w:rPr>
      </w:pPr>
      <w:r w:rsidRPr="000D7210">
        <w:rPr>
          <w:sz w:val="26"/>
          <w:szCs w:val="26"/>
        </w:rPr>
        <w:t>а) на железнодорожном транспорте – в размере 100 процентов стоимости проезда в жестких вагонах с 4-местным купе и вагонах более низких категорий в поездах всех категорий;</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б) при отсутствии железнодорожного транспорта – на водном, воздушном или междугородном автомобильном транспорте – в размере 50 процентов стоимости проезда;</w:t>
      </w:r>
    </w:p>
    <w:p w:rsidR="00473AF5" w:rsidRPr="000D7210" w:rsidRDefault="00473AF5" w:rsidP="004625DF">
      <w:pPr>
        <w:pStyle w:val="ConsPlusNormal"/>
        <w:ind w:firstLine="709"/>
        <w:jc w:val="both"/>
        <w:rPr>
          <w:b/>
          <w:bCs/>
          <w:sz w:val="26"/>
          <w:szCs w:val="26"/>
        </w:rPr>
      </w:pPr>
      <w:r w:rsidRPr="000D7210">
        <w:rPr>
          <w:sz w:val="26"/>
          <w:szCs w:val="26"/>
        </w:rPr>
        <w:t>в) при наличии железнодорожного транспорта – на воздушном транспорте для поездки на похороны близких родственников (супруга, супруги, родителей, детей, усыновителей, усыновленных, родных братьев и родных сестер, дедушки, бабушки, внуков) при условии обратного возвращения к месту постоянного жительства на железнодорожном транспорте – в размере стоимости обратного железнодорожного билета</w:t>
      </w:r>
      <w:r w:rsidR="00297814">
        <w:rPr>
          <w:sz w:val="26"/>
          <w:szCs w:val="26"/>
        </w:rPr>
        <w:t>;</w:t>
      </w:r>
    </w:p>
    <w:p w:rsidR="00473AF5" w:rsidRPr="000D7210" w:rsidRDefault="00473AF5" w:rsidP="004625DF">
      <w:pPr>
        <w:autoSpaceDE w:val="0"/>
        <w:autoSpaceDN w:val="0"/>
        <w:adjustRightInd w:val="0"/>
        <w:ind w:firstLine="709"/>
        <w:jc w:val="both"/>
        <w:rPr>
          <w:rFonts w:cs="Times New Roman"/>
          <w:sz w:val="26"/>
          <w:szCs w:val="26"/>
        </w:rPr>
      </w:pPr>
      <w:proofErr w:type="gramStart"/>
      <w:r w:rsidRPr="000D7210">
        <w:rPr>
          <w:rFonts w:cs="Times New Roman"/>
          <w:sz w:val="26"/>
          <w:szCs w:val="26"/>
        </w:rPr>
        <w:t>2) При выезде реабилитированных лиц за пределы Российской Федерации компенсация расходов по оплате проезда производится в размере стоимости проезда до ближайшей к месту пересечения государственной границы Российской Федерации приграничной станции</w:t>
      </w:r>
      <w:r w:rsidR="00297814">
        <w:rPr>
          <w:rFonts w:cs="Times New Roman"/>
          <w:sz w:val="26"/>
          <w:szCs w:val="26"/>
        </w:rPr>
        <w:t>;</w:t>
      </w:r>
      <w:proofErr w:type="gramEnd"/>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 xml:space="preserve">3) Компенсация расходов по оплате проездных билетов, подтверждающих поездки по нескольким </w:t>
      </w:r>
      <w:proofErr w:type="gramStart"/>
      <w:r w:rsidRPr="000D7210">
        <w:rPr>
          <w:rFonts w:cs="Times New Roman"/>
          <w:sz w:val="26"/>
          <w:szCs w:val="26"/>
        </w:rPr>
        <w:t>маршрутам следования</w:t>
      </w:r>
      <w:proofErr w:type="gramEnd"/>
      <w:r w:rsidRPr="000D7210">
        <w:rPr>
          <w:rFonts w:cs="Times New Roman"/>
          <w:sz w:val="26"/>
          <w:szCs w:val="26"/>
        </w:rPr>
        <w:t xml:space="preserve"> с остановками в населенных пунктах (за исключением транзитных маршрутов), не производится</w:t>
      </w:r>
      <w:r w:rsidR="00297814">
        <w:rPr>
          <w:rFonts w:cs="Times New Roman"/>
          <w:sz w:val="26"/>
          <w:szCs w:val="26"/>
        </w:rPr>
        <w:t>;</w:t>
      </w:r>
    </w:p>
    <w:p w:rsidR="00473AF5" w:rsidRPr="000D7210" w:rsidRDefault="00473AF5" w:rsidP="004625DF">
      <w:pPr>
        <w:autoSpaceDE w:val="0"/>
        <w:autoSpaceDN w:val="0"/>
        <w:adjustRightInd w:val="0"/>
        <w:ind w:firstLine="709"/>
        <w:jc w:val="both"/>
        <w:rPr>
          <w:rFonts w:cs="Times New Roman"/>
          <w:sz w:val="26"/>
          <w:szCs w:val="26"/>
        </w:rPr>
      </w:pPr>
      <w:proofErr w:type="gramStart"/>
      <w:r w:rsidRPr="000D7210">
        <w:rPr>
          <w:rFonts w:cs="Times New Roman"/>
          <w:sz w:val="26"/>
          <w:szCs w:val="26"/>
        </w:rPr>
        <w:t>4) Неработающие реабилитированные лица имеют право на предоставление бесплатного проезда на железнодорожном транспорте один раз в год (туда и обратно) по территории Российской Федерации при предъявлении в кассы предприятий, осуществляющих транспортные перевозки пассажиров, паспорта, свидетельства о праве на льготы, направления установленного образца, выданного Центром социальной поддержки населения, и его копии.</w:t>
      </w:r>
      <w:proofErr w:type="gramEnd"/>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Оформление проездных билетов по направлениям Центров социальной поддержки населения производится только в кассах железнодорожных вокзалов следующих населенных пунктов: Хабаровск, Комсомольск-на-Амуре, Новый Ургал, Ванино, Бикин, Вяземский, Чегдомын.</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 xml:space="preserve">Льготный проезд по направлениям Центров социальной поддержки предоставляется по </w:t>
      </w:r>
      <w:proofErr w:type="gramStart"/>
      <w:r w:rsidRPr="000D7210">
        <w:rPr>
          <w:rFonts w:cs="Times New Roman"/>
          <w:sz w:val="26"/>
          <w:szCs w:val="26"/>
        </w:rPr>
        <w:t>маршрутам следования</w:t>
      </w:r>
      <w:proofErr w:type="gramEnd"/>
      <w:r w:rsidRPr="000D7210">
        <w:rPr>
          <w:rFonts w:cs="Times New Roman"/>
          <w:sz w:val="26"/>
          <w:szCs w:val="26"/>
        </w:rPr>
        <w:t xml:space="preserve"> поездов в пределах Дальневосточной железной дороги, а также других дорог открытого акционерного общества "Российские железные дороги" при условии продажи проездных билетов (туда и обратно) на станции первоначального отправления пассажиров.</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Продажа проездных билетов по направлениям Центров социальной поддержки на обратный вые</w:t>
      </w:r>
      <w:proofErr w:type="gramStart"/>
      <w:r w:rsidRPr="000D7210">
        <w:rPr>
          <w:rFonts w:cs="Times New Roman"/>
          <w:sz w:val="26"/>
          <w:szCs w:val="26"/>
        </w:rPr>
        <w:t>зд с тр</w:t>
      </w:r>
      <w:proofErr w:type="gramEnd"/>
      <w:r w:rsidRPr="000D7210">
        <w:rPr>
          <w:rFonts w:cs="Times New Roman"/>
          <w:sz w:val="26"/>
          <w:szCs w:val="26"/>
        </w:rPr>
        <w:t>анзитных станций не осуществляется.</w:t>
      </w: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473AF5" w:rsidRPr="000D7210" w:rsidRDefault="00473AF5" w:rsidP="004625DF">
      <w:pPr>
        <w:pStyle w:val="a7"/>
        <w:ind w:left="0" w:firstLine="709"/>
        <w:jc w:val="both"/>
        <w:rPr>
          <w:rFonts w:cs="Times New Roman"/>
          <w:sz w:val="26"/>
          <w:szCs w:val="26"/>
        </w:rPr>
      </w:pPr>
      <w:r w:rsidRPr="000D7210">
        <w:rPr>
          <w:rFonts w:cs="Times New Roman"/>
          <w:sz w:val="26"/>
          <w:szCs w:val="26"/>
        </w:rPr>
        <w:t>1) Закон Хабаровского края от 26.01.2005 № 253 "О мерах социальной поддержки жертв политических репрессий";</w:t>
      </w:r>
    </w:p>
    <w:p w:rsidR="00473AF5" w:rsidRPr="000D7210" w:rsidRDefault="00473AF5" w:rsidP="004625DF">
      <w:pPr>
        <w:pStyle w:val="a7"/>
        <w:ind w:left="0" w:firstLine="709"/>
        <w:jc w:val="both"/>
        <w:rPr>
          <w:rFonts w:cs="Times New Roman"/>
          <w:sz w:val="26"/>
          <w:szCs w:val="26"/>
        </w:rPr>
      </w:pPr>
      <w:proofErr w:type="gramStart"/>
      <w:r w:rsidRPr="000D7210">
        <w:rPr>
          <w:rFonts w:cs="Times New Roman"/>
          <w:sz w:val="26"/>
          <w:szCs w:val="26"/>
        </w:rPr>
        <w:t>2) Постановление Правительства Хабаровского края от 15.04.2010 № 98-пр "О Порядке реализации на территории Хабаровского края краевого законодательства о мерах социальной поддержки граждан пожилого возраста, инвалидов, ветеранов труда, лиц, проработавших в тылу в период Великой Отечественной войны, жертв политических репрессий, семей с детьми, малоимущих и других категорий граждан".</w:t>
      </w:r>
      <w:proofErr w:type="gramEnd"/>
    </w:p>
    <w:p w:rsidR="00473AF5" w:rsidRPr="000D7210" w:rsidRDefault="00473AF5" w:rsidP="004625DF">
      <w:pPr>
        <w:ind w:firstLine="709"/>
        <w:rPr>
          <w:rFonts w:cs="Times New Roman"/>
          <w:sz w:val="26"/>
          <w:szCs w:val="26"/>
        </w:rPr>
      </w:pPr>
    </w:p>
    <w:p w:rsidR="00473AF5" w:rsidRPr="002F5EBA" w:rsidRDefault="00473AF5" w:rsidP="004625DF">
      <w:pPr>
        <w:pStyle w:val="a7"/>
        <w:tabs>
          <w:tab w:val="left" w:pos="426"/>
        </w:tabs>
        <w:ind w:left="0" w:firstLine="709"/>
        <w:jc w:val="center"/>
        <w:rPr>
          <w:rFonts w:cs="Times New Roman"/>
          <w:b/>
          <w:color w:val="7030A0"/>
          <w:sz w:val="26"/>
          <w:szCs w:val="26"/>
          <w:u w:val="single"/>
        </w:rPr>
      </w:pPr>
      <w:r w:rsidRPr="002F5EBA">
        <w:rPr>
          <w:rFonts w:cs="Times New Roman"/>
          <w:b/>
          <w:color w:val="7030A0"/>
          <w:sz w:val="26"/>
          <w:szCs w:val="26"/>
        </w:rPr>
        <w:t xml:space="preserve">3. </w:t>
      </w:r>
      <w:r w:rsidR="00CB0B75" w:rsidRPr="002F5EBA">
        <w:rPr>
          <w:rFonts w:cs="Times New Roman"/>
          <w:b/>
          <w:color w:val="7030A0"/>
          <w:sz w:val="26"/>
          <w:szCs w:val="26"/>
        </w:rPr>
        <w:t>ПРЕДОСТАВЛЕНИЕ МЕР СОЦИАЛЬНОЙ ПОДДЕРЖКИ ПО ОПЛАТЕ ПРОЕЗДА ОБУЧАЮЩИМСЯ ГРАЖДАНАМ</w:t>
      </w:r>
    </w:p>
    <w:p w:rsidR="00473AF5" w:rsidRPr="000D7210" w:rsidRDefault="00473AF5" w:rsidP="004625DF">
      <w:pPr>
        <w:pStyle w:val="a7"/>
        <w:tabs>
          <w:tab w:val="left" w:pos="426"/>
        </w:tabs>
        <w:ind w:left="0" w:firstLine="709"/>
        <w:jc w:val="both"/>
        <w:rPr>
          <w:rFonts w:cs="Times New Roman"/>
          <w:sz w:val="26"/>
          <w:szCs w:val="26"/>
          <w:u w:val="single"/>
        </w:rPr>
      </w:pPr>
    </w:p>
    <w:p w:rsidR="00473AF5" w:rsidRPr="002F5EBA" w:rsidRDefault="00473AF5" w:rsidP="004625DF">
      <w:pPr>
        <w:ind w:firstLine="709"/>
        <w:jc w:val="both"/>
        <w:rPr>
          <w:rFonts w:eastAsia="Times New Roman" w:cs="Times New Roman"/>
          <w:b/>
          <w:color w:val="C00000"/>
          <w:sz w:val="26"/>
          <w:szCs w:val="26"/>
          <w:u w:val="single"/>
          <w:lang w:eastAsia="ru-RU"/>
        </w:rPr>
      </w:pPr>
      <w:r w:rsidRPr="002F5EBA">
        <w:rPr>
          <w:rFonts w:cs="Times New Roman"/>
          <w:b/>
          <w:color w:val="C00000"/>
          <w:sz w:val="26"/>
          <w:szCs w:val="26"/>
          <w:u w:val="single"/>
        </w:rPr>
        <w:t xml:space="preserve">3.1. </w:t>
      </w:r>
      <w:proofErr w:type="gramStart"/>
      <w:r w:rsidRPr="002F5EBA">
        <w:rPr>
          <w:rFonts w:cs="Times New Roman"/>
          <w:b/>
          <w:color w:val="C00000"/>
          <w:sz w:val="26"/>
          <w:szCs w:val="26"/>
          <w:u w:val="single"/>
        </w:rPr>
        <w:t>Предоставление адресной помощи для частичной компенсации расходов на приобретение проездных документов на проезд учащихся общеобразовательных организаций и студентов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 по территории Хабаровского края</w:t>
      </w:r>
      <w:proofErr w:type="gramEnd"/>
    </w:p>
    <w:p w:rsidR="00473AF5" w:rsidRPr="000D7210" w:rsidRDefault="00473AF5" w:rsidP="004625DF">
      <w:pPr>
        <w:tabs>
          <w:tab w:val="left" w:pos="567"/>
        </w:tabs>
        <w:autoSpaceDE w:val="0"/>
        <w:autoSpaceDN w:val="0"/>
        <w:adjustRightInd w:val="0"/>
        <w:ind w:firstLine="709"/>
        <w:jc w:val="both"/>
        <w:rPr>
          <w:rFonts w:cs="Times New Roman"/>
          <w:sz w:val="26"/>
          <w:szCs w:val="26"/>
        </w:rPr>
      </w:pPr>
    </w:p>
    <w:p w:rsidR="00473AF5" w:rsidRPr="000D7210" w:rsidRDefault="00473AF5" w:rsidP="004625DF">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адресную помощь имеют:</w:t>
      </w:r>
    </w:p>
    <w:p w:rsidR="00473AF5" w:rsidRPr="000D7210" w:rsidRDefault="00473AF5" w:rsidP="004625DF">
      <w:pPr>
        <w:pStyle w:val="ConsPlusNormal"/>
        <w:tabs>
          <w:tab w:val="left" w:pos="442"/>
        </w:tabs>
        <w:ind w:firstLine="709"/>
        <w:jc w:val="both"/>
        <w:rPr>
          <w:b/>
          <w:sz w:val="26"/>
          <w:szCs w:val="26"/>
        </w:rPr>
      </w:pPr>
      <w:r w:rsidRPr="000D7210">
        <w:rPr>
          <w:sz w:val="26"/>
          <w:szCs w:val="26"/>
        </w:rPr>
        <w:t>1) учащиеся общеобразовательных организаций, расположенных на территории Хабаровского края, в возрасте до 18 лет;</w:t>
      </w:r>
    </w:p>
    <w:p w:rsidR="00473AF5" w:rsidRPr="000D7210" w:rsidRDefault="00473AF5" w:rsidP="004625DF">
      <w:pPr>
        <w:pStyle w:val="ConsPlusNormal"/>
        <w:tabs>
          <w:tab w:val="left" w:pos="442"/>
        </w:tabs>
        <w:ind w:firstLine="709"/>
        <w:jc w:val="both"/>
        <w:rPr>
          <w:b/>
          <w:sz w:val="26"/>
          <w:szCs w:val="26"/>
        </w:rPr>
      </w:pPr>
      <w:r w:rsidRPr="000D7210">
        <w:rPr>
          <w:sz w:val="26"/>
          <w:szCs w:val="26"/>
        </w:rPr>
        <w:t>2) студенты профессиональных образовательных организаций и образовательных организаций высшего образования, расположенных на территории Хабаровского края, в возрасте до 23 лет, обучающихся по очной форме обучения</w:t>
      </w:r>
      <w:r w:rsidRPr="000D7210">
        <w:rPr>
          <w:rFonts w:eastAsia="Times New Roman"/>
          <w:sz w:val="26"/>
          <w:szCs w:val="26"/>
          <w:lang w:eastAsia="ru-RU"/>
        </w:rPr>
        <w:t>.</w:t>
      </w:r>
    </w:p>
    <w:p w:rsidR="00473AF5" w:rsidRPr="000D7210" w:rsidRDefault="00473AF5" w:rsidP="004625DF">
      <w:pPr>
        <w:tabs>
          <w:tab w:val="left" w:pos="567"/>
        </w:tabs>
        <w:ind w:firstLine="709"/>
        <w:rPr>
          <w:rFonts w:cs="Times New Roman"/>
          <w:sz w:val="26"/>
          <w:szCs w:val="26"/>
        </w:rPr>
      </w:pPr>
    </w:p>
    <w:p w:rsidR="00473AF5" w:rsidRPr="00CB0B75" w:rsidRDefault="00473AF5" w:rsidP="004625DF">
      <w:pPr>
        <w:pStyle w:val="ConsPlusNormal"/>
        <w:tabs>
          <w:tab w:val="left" w:pos="452"/>
          <w:tab w:val="left" w:pos="567"/>
        </w:tabs>
        <w:ind w:firstLine="709"/>
        <w:jc w:val="both"/>
        <w:rPr>
          <w:b/>
          <w:color w:val="548DD4" w:themeColor="text2" w:themeTint="99"/>
          <w:sz w:val="26"/>
          <w:szCs w:val="26"/>
          <w:u w:val="single"/>
        </w:rPr>
      </w:pPr>
      <w:r w:rsidRPr="00CB0B75">
        <w:rPr>
          <w:b/>
          <w:color w:val="548DD4" w:themeColor="text2" w:themeTint="99"/>
          <w:sz w:val="26"/>
          <w:szCs w:val="26"/>
          <w:u w:val="single"/>
        </w:rPr>
        <w:t>Куда обращаться:</w:t>
      </w:r>
    </w:p>
    <w:p w:rsidR="00473AF5" w:rsidRPr="000D7210" w:rsidRDefault="00473AF5" w:rsidP="004625DF">
      <w:pPr>
        <w:pStyle w:val="a7"/>
        <w:tabs>
          <w:tab w:val="left" w:pos="442"/>
        </w:tabs>
        <w:autoSpaceDE w:val="0"/>
        <w:autoSpaceDN w:val="0"/>
        <w:adjustRightInd w:val="0"/>
        <w:ind w:left="0" w:firstLine="709"/>
        <w:jc w:val="both"/>
        <w:rPr>
          <w:rFonts w:cs="Times New Roman"/>
          <w:sz w:val="26"/>
          <w:szCs w:val="26"/>
        </w:rPr>
      </w:pPr>
      <w:r w:rsidRPr="000D7210">
        <w:rPr>
          <w:rFonts w:cs="Times New Roman"/>
          <w:sz w:val="26"/>
          <w:szCs w:val="26"/>
        </w:rPr>
        <w:t xml:space="preserve">1) краевое государственное казенное учреждение "Центр бухгалтерского учета и ресурсно-правового обеспечения образования", адрес: 680000, </w:t>
      </w:r>
      <w:r w:rsidR="004810BD">
        <w:rPr>
          <w:rFonts w:cs="Times New Roman"/>
          <w:sz w:val="26"/>
          <w:szCs w:val="26"/>
        </w:rPr>
        <w:br/>
      </w:r>
      <w:r w:rsidRPr="000D7210">
        <w:rPr>
          <w:rFonts w:cs="Times New Roman"/>
          <w:sz w:val="26"/>
          <w:szCs w:val="26"/>
        </w:rPr>
        <w:t>г. Хабаровск, ул. Калинина, д. 27, тел. 45-28-18;</w:t>
      </w:r>
    </w:p>
    <w:p w:rsidR="00473AF5" w:rsidRPr="000D7210" w:rsidRDefault="00473AF5" w:rsidP="004625DF">
      <w:pPr>
        <w:pStyle w:val="ConsPlusNormal"/>
        <w:tabs>
          <w:tab w:val="left" w:pos="452"/>
          <w:tab w:val="left" w:pos="567"/>
        </w:tabs>
        <w:ind w:firstLine="709"/>
        <w:jc w:val="both"/>
        <w:rPr>
          <w:b/>
          <w:sz w:val="26"/>
          <w:szCs w:val="26"/>
        </w:rPr>
      </w:pPr>
      <w:r w:rsidRPr="000D7210">
        <w:rPr>
          <w:sz w:val="26"/>
          <w:szCs w:val="26"/>
        </w:rPr>
        <w:t>2) почтовым отправлением в краевое государственное казенное учреждение "Центр бухгалтерского учета и ресурсно-правового обеспечения образования".</w:t>
      </w:r>
    </w:p>
    <w:p w:rsidR="00473AF5" w:rsidRPr="000D7210" w:rsidRDefault="00473AF5" w:rsidP="004625DF">
      <w:pPr>
        <w:pStyle w:val="ConsPlusNormal"/>
        <w:tabs>
          <w:tab w:val="left" w:pos="452"/>
          <w:tab w:val="left" w:pos="567"/>
        </w:tabs>
        <w:ind w:firstLine="709"/>
        <w:jc w:val="both"/>
        <w:rPr>
          <w:b/>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473AF5" w:rsidP="004625DF">
      <w:pPr>
        <w:pStyle w:val="ConsPlusNormal"/>
        <w:tabs>
          <w:tab w:val="left" w:pos="442"/>
        </w:tabs>
        <w:ind w:firstLine="709"/>
        <w:jc w:val="both"/>
        <w:rPr>
          <w:b/>
          <w:sz w:val="26"/>
          <w:szCs w:val="26"/>
        </w:rPr>
      </w:pPr>
      <w:r w:rsidRPr="000D7210">
        <w:rPr>
          <w:sz w:val="26"/>
          <w:szCs w:val="26"/>
        </w:rPr>
        <w:t>1) заявление о предоставлении адресной помощи;</w:t>
      </w:r>
    </w:p>
    <w:p w:rsidR="00473AF5" w:rsidRPr="000D7210" w:rsidRDefault="00473AF5" w:rsidP="004625DF">
      <w:pPr>
        <w:tabs>
          <w:tab w:val="left" w:pos="442"/>
        </w:tabs>
        <w:autoSpaceDE w:val="0"/>
        <w:autoSpaceDN w:val="0"/>
        <w:adjustRightInd w:val="0"/>
        <w:ind w:firstLine="709"/>
        <w:jc w:val="both"/>
        <w:rPr>
          <w:rFonts w:cs="Times New Roman"/>
          <w:sz w:val="26"/>
          <w:szCs w:val="26"/>
        </w:rPr>
      </w:pPr>
      <w:r w:rsidRPr="000D7210">
        <w:rPr>
          <w:rFonts w:cs="Times New Roman"/>
          <w:sz w:val="26"/>
          <w:szCs w:val="26"/>
        </w:rPr>
        <w:t>2) документ, удостоверяющий личность родителя (законного представителя) (для родителей, законных представителей из числа данных лиц);</w:t>
      </w:r>
    </w:p>
    <w:p w:rsidR="00473AF5" w:rsidRPr="000D7210" w:rsidRDefault="00473AF5" w:rsidP="004625DF">
      <w:pPr>
        <w:tabs>
          <w:tab w:val="left" w:pos="442"/>
        </w:tabs>
        <w:autoSpaceDE w:val="0"/>
        <w:autoSpaceDN w:val="0"/>
        <w:adjustRightInd w:val="0"/>
        <w:ind w:firstLine="709"/>
        <w:jc w:val="both"/>
        <w:rPr>
          <w:rFonts w:cs="Times New Roman"/>
          <w:sz w:val="26"/>
          <w:szCs w:val="26"/>
        </w:rPr>
      </w:pPr>
      <w:r w:rsidRPr="000D7210">
        <w:rPr>
          <w:rFonts w:cs="Times New Roman"/>
          <w:sz w:val="26"/>
          <w:szCs w:val="26"/>
        </w:rPr>
        <w:t xml:space="preserve">3) свидетельство о рождении </w:t>
      </w:r>
      <w:proofErr w:type="gramStart"/>
      <w:r w:rsidRPr="000D7210">
        <w:rPr>
          <w:rFonts w:cs="Times New Roman"/>
          <w:sz w:val="26"/>
          <w:szCs w:val="26"/>
        </w:rPr>
        <w:t>обучающегося</w:t>
      </w:r>
      <w:proofErr w:type="gramEnd"/>
      <w:r w:rsidRPr="000D7210">
        <w:rPr>
          <w:rFonts w:cs="Times New Roman"/>
          <w:sz w:val="26"/>
          <w:szCs w:val="26"/>
        </w:rPr>
        <w:t xml:space="preserve"> или иной документ, удостоверяющий личность обучающегося;</w:t>
      </w:r>
    </w:p>
    <w:p w:rsidR="00473AF5" w:rsidRPr="000D7210" w:rsidRDefault="00473AF5" w:rsidP="004625DF">
      <w:pPr>
        <w:tabs>
          <w:tab w:val="left" w:pos="442"/>
        </w:tabs>
        <w:autoSpaceDE w:val="0"/>
        <w:autoSpaceDN w:val="0"/>
        <w:adjustRightInd w:val="0"/>
        <w:ind w:firstLine="709"/>
        <w:jc w:val="both"/>
        <w:rPr>
          <w:rFonts w:cs="Times New Roman"/>
          <w:sz w:val="26"/>
          <w:szCs w:val="26"/>
        </w:rPr>
      </w:pPr>
      <w:r w:rsidRPr="000D7210">
        <w:rPr>
          <w:rFonts w:cs="Times New Roman"/>
          <w:sz w:val="26"/>
          <w:szCs w:val="26"/>
        </w:rPr>
        <w:t xml:space="preserve">4) документ, подтверждающий, что лицо является законным представителем </w:t>
      </w:r>
      <w:proofErr w:type="gramStart"/>
      <w:r w:rsidRPr="000D7210">
        <w:rPr>
          <w:rFonts w:cs="Times New Roman"/>
          <w:sz w:val="26"/>
          <w:szCs w:val="26"/>
        </w:rPr>
        <w:t>обучающегося</w:t>
      </w:r>
      <w:proofErr w:type="gramEnd"/>
      <w:r w:rsidRPr="000D7210">
        <w:rPr>
          <w:rFonts w:cs="Times New Roman"/>
          <w:sz w:val="26"/>
          <w:szCs w:val="26"/>
        </w:rPr>
        <w:t xml:space="preserve"> (опекуном, попечителем, приемным родителем) (для законных представителей);</w:t>
      </w:r>
    </w:p>
    <w:p w:rsidR="00473AF5" w:rsidRPr="000D7210" w:rsidRDefault="00473AF5" w:rsidP="004625DF">
      <w:pPr>
        <w:tabs>
          <w:tab w:val="left" w:pos="442"/>
        </w:tabs>
        <w:autoSpaceDE w:val="0"/>
        <w:autoSpaceDN w:val="0"/>
        <w:adjustRightInd w:val="0"/>
        <w:ind w:firstLine="709"/>
        <w:jc w:val="both"/>
        <w:rPr>
          <w:rFonts w:cs="Times New Roman"/>
          <w:sz w:val="26"/>
          <w:szCs w:val="26"/>
        </w:rPr>
      </w:pPr>
      <w:proofErr w:type="gramStart"/>
      <w:r w:rsidRPr="000D7210">
        <w:rPr>
          <w:rFonts w:cs="Times New Roman"/>
          <w:sz w:val="26"/>
          <w:szCs w:val="26"/>
        </w:rPr>
        <w:t>5) справка из общеобразовательной организации, расположенной на территории края, выданная на текущий год обучения, справка из профессиональной образовательной организации или образовательной организации высшего образования, расположенной на территории края, выданная сроком на один текущий семестр обучения, подтверждающая обучение обучающегося в этой организации;</w:t>
      </w:r>
      <w:proofErr w:type="gramEnd"/>
    </w:p>
    <w:p w:rsidR="00473AF5" w:rsidRPr="000D7210" w:rsidRDefault="00473AF5" w:rsidP="004625DF">
      <w:pPr>
        <w:tabs>
          <w:tab w:val="left" w:pos="442"/>
        </w:tabs>
        <w:autoSpaceDE w:val="0"/>
        <w:autoSpaceDN w:val="0"/>
        <w:adjustRightInd w:val="0"/>
        <w:ind w:firstLine="709"/>
        <w:jc w:val="both"/>
        <w:rPr>
          <w:rFonts w:cs="Times New Roman"/>
          <w:sz w:val="26"/>
          <w:szCs w:val="26"/>
        </w:rPr>
      </w:pPr>
      <w:r w:rsidRPr="000D7210">
        <w:rPr>
          <w:rFonts w:cs="Times New Roman"/>
          <w:sz w:val="26"/>
          <w:szCs w:val="26"/>
        </w:rPr>
        <w:t>6) именной абонементный билет или разовый билет (разовые билеты) с указанием в них фамилии, имени, отчества (последнее - при наличии) обучающегося (внесение исправлений, иных записей в бланки проездных документов не допускается);</w:t>
      </w:r>
    </w:p>
    <w:p w:rsidR="00473AF5" w:rsidRPr="000D7210" w:rsidRDefault="00473AF5" w:rsidP="004625DF">
      <w:pPr>
        <w:tabs>
          <w:tab w:val="left" w:pos="426"/>
        </w:tabs>
        <w:ind w:firstLine="709"/>
        <w:jc w:val="both"/>
        <w:rPr>
          <w:rFonts w:cs="Times New Roman"/>
          <w:sz w:val="26"/>
          <w:szCs w:val="26"/>
        </w:rPr>
      </w:pPr>
      <w:r w:rsidRPr="000D7210">
        <w:rPr>
          <w:rFonts w:cs="Times New Roman"/>
          <w:sz w:val="26"/>
          <w:szCs w:val="26"/>
        </w:rPr>
        <w:t>7) кассовый чек или иной документ, подтверждающий оплату именного абонементного билета или разового билета.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 xml:space="preserve">Заявление и документы представляется родителем (законным представителем) </w:t>
      </w:r>
      <w:proofErr w:type="gramStart"/>
      <w:r w:rsidRPr="000D7210">
        <w:rPr>
          <w:rFonts w:cs="Times New Roman"/>
          <w:sz w:val="26"/>
          <w:szCs w:val="26"/>
        </w:rPr>
        <w:t>обучающегося</w:t>
      </w:r>
      <w:proofErr w:type="gramEnd"/>
      <w:r w:rsidRPr="000D7210">
        <w:rPr>
          <w:rFonts w:cs="Times New Roman"/>
          <w:sz w:val="26"/>
          <w:szCs w:val="26"/>
        </w:rPr>
        <w:t xml:space="preserve"> в возрасте до 18 лет, обучающимся в возрасте до 23 лет лично либо их представителем, уполномоченным в порядке, установленном действующим законодательством.</w:t>
      </w:r>
    </w:p>
    <w:p w:rsidR="00473AF5" w:rsidRPr="000D7210" w:rsidRDefault="00473AF5" w:rsidP="004625DF">
      <w:pPr>
        <w:tabs>
          <w:tab w:val="left" w:pos="426"/>
        </w:tabs>
        <w:ind w:firstLine="709"/>
        <w:jc w:val="both"/>
        <w:rPr>
          <w:rFonts w:cs="Times New Roman"/>
          <w:bCs/>
          <w:spacing w:val="-2"/>
          <w:sz w:val="26"/>
          <w:szCs w:val="26"/>
        </w:rPr>
      </w:pPr>
      <w:r w:rsidRPr="000D7210">
        <w:rPr>
          <w:rFonts w:cs="Times New Roman"/>
          <w:spacing w:val="-2"/>
          <w:sz w:val="26"/>
          <w:szCs w:val="26"/>
        </w:rPr>
        <w:t xml:space="preserve">Заявление и документы должны быть поданы в уполномоченное учреждение до 15 числа месяца, следующего за месяцем </w:t>
      </w:r>
      <w:proofErr w:type="gramStart"/>
      <w:r w:rsidRPr="000D7210">
        <w:rPr>
          <w:rFonts w:cs="Times New Roman"/>
          <w:spacing w:val="-2"/>
          <w:sz w:val="26"/>
          <w:szCs w:val="26"/>
        </w:rPr>
        <w:t>окончания срока действия проездного документа</w:t>
      </w:r>
      <w:proofErr w:type="gramEnd"/>
      <w:r w:rsidRPr="000D7210">
        <w:rPr>
          <w:rFonts w:cs="Times New Roman"/>
          <w:bCs/>
          <w:spacing w:val="-2"/>
          <w:sz w:val="26"/>
          <w:szCs w:val="26"/>
        </w:rPr>
        <w:t>.</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Все приобретенные в течение календарного месяца разовые билеты должны быть поданы в уполномоченное учреждение единовременно до 15 числа месяца, следующего за месяцем поездки.</w:t>
      </w:r>
    </w:p>
    <w:p w:rsidR="00473AF5" w:rsidRPr="000D7210" w:rsidRDefault="00473AF5" w:rsidP="004625DF">
      <w:pPr>
        <w:tabs>
          <w:tab w:val="left" w:pos="426"/>
        </w:tabs>
        <w:ind w:firstLine="709"/>
        <w:jc w:val="both"/>
        <w:rPr>
          <w:rFonts w:cs="Times New Roman"/>
          <w:sz w:val="26"/>
          <w:szCs w:val="26"/>
        </w:rPr>
      </w:pPr>
    </w:p>
    <w:p w:rsidR="00473AF5" w:rsidRPr="000D7210" w:rsidRDefault="00473AF5" w:rsidP="004625DF">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0D7210" w:rsidRDefault="00473AF5" w:rsidP="004625DF">
      <w:pPr>
        <w:pStyle w:val="ConsPlusNormal"/>
        <w:ind w:firstLine="709"/>
        <w:jc w:val="both"/>
        <w:rPr>
          <w:b/>
          <w:sz w:val="26"/>
          <w:szCs w:val="26"/>
        </w:rPr>
      </w:pPr>
      <w:r w:rsidRPr="000D7210">
        <w:rPr>
          <w:sz w:val="26"/>
          <w:szCs w:val="26"/>
        </w:rPr>
        <w:t xml:space="preserve">1) Адресная помощь предоставляется в размере 50 </w:t>
      </w:r>
      <w:proofErr w:type="gramStart"/>
      <w:r w:rsidRPr="000D7210">
        <w:rPr>
          <w:sz w:val="26"/>
          <w:szCs w:val="26"/>
        </w:rPr>
        <w:t>процентов</w:t>
      </w:r>
      <w:proofErr w:type="gramEnd"/>
      <w:r w:rsidRPr="000D7210">
        <w:rPr>
          <w:sz w:val="26"/>
          <w:szCs w:val="26"/>
        </w:rPr>
        <w:t xml:space="preserve"> фактически произведенных обучающимися (их родителями, законными представителями) расходов на приобретение следующих проездных документов (билетов) на проезд железнодорожным транспортом общего пользования в пригородном сообщении по территории Хабаровского края:</w:t>
      </w:r>
    </w:p>
    <w:p w:rsidR="00473AF5" w:rsidRPr="000D7210" w:rsidRDefault="00473AF5" w:rsidP="004625DF">
      <w:pPr>
        <w:pStyle w:val="ConsPlusNormal"/>
        <w:ind w:firstLine="709"/>
        <w:jc w:val="both"/>
        <w:rPr>
          <w:b/>
          <w:sz w:val="26"/>
          <w:szCs w:val="26"/>
        </w:rPr>
      </w:pPr>
      <w:r w:rsidRPr="000D7210">
        <w:rPr>
          <w:sz w:val="26"/>
          <w:szCs w:val="26"/>
        </w:rPr>
        <w:t>- именные абонементные билеты наименований: "рабочего дня", "ежедневный", "выходного дня", "на дату";</w:t>
      </w:r>
    </w:p>
    <w:p w:rsidR="00473AF5" w:rsidRPr="000D7210" w:rsidRDefault="00473AF5" w:rsidP="004625DF">
      <w:pPr>
        <w:pStyle w:val="ConsPlusNormal"/>
        <w:ind w:firstLine="709"/>
        <w:jc w:val="both"/>
        <w:rPr>
          <w:b/>
          <w:sz w:val="26"/>
          <w:szCs w:val="26"/>
        </w:rPr>
      </w:pPr>
      <w:r w:rsidRPr="000D7210">
        <w:rPr>
          <w:sz w:val="26"/>
          <w:szCs w:val="26"/>
        </w:rPr>
        <w:t>- разовые именные билеты (не более двух поездок в день)</w:t>
      </w:r>
      <w:r w:rsidR="00AA17EC">
        <w:rPr>
          <w:sz w:val="26"/>
          <w:szCs w:val="26"/>
        </w:rPr>
        <w:t>;</w:t>
      </w:r>
    </w:p>
    <w:p w:rsidR="00473AF5" w:rsidRPr="000D7210" w:rsidRDefault="00473AF5" w:rsidP="004625DF">
      <w:pPr>
        <w:tabs>
          <w:tab w:val="left" w:pos="442"/>
        </w:tabs>
        <w:autoSpaceDE w:val="0"/>
        <w:autoSpaceDN w:val="0"/>
        <w:adjustRightInd w:val="0"/>
        <w:ind w:firstLine="709"/>
        <w:jc w:val="both"/>
        <w:rPr>
          <w:rFonts w:cs="Times New Roman"/>
          <w:spacing w:val="-2"/>
          <w:sz w:val="26"/>
          <w:szCs w:val="26"/>
        </w:rPr>
      </w:pPr>
      <w:r w:rsidRPr="000D7210">
        <w:rPr>
          <w:rFonts w:cs="Times New Roman"/>
          <w:spacing w:val="-2"/>
          <w:sz w:val="26"/>
          <w:szCs w:val="26"/>
        </w:rPr>
        <w:t>2) Предоставляется в период с 01 сентября по 15 июня учебного года включительно.</w:t>
      </w:r>
    </w:p>
    <w:p w:rsidR="00473AF5" w:rsidRPr="000D7210" w:rsidRDefault="00473AF5" w:rsidP="004625DF">
      <w:pPr>
        <w:tabs>
          <w:tab w:val="left" w:pos="567"/>
        </w:tabs>
        <w:ind w:firstLine="709"/>
        <w:jc w:val="both"/>
        <w:rPr>
          <w:rFonts w:cs="Times New Roman"/>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адресной помощи:</w:t>
      </w:r>
    </w:p>
    <w:p w:rsidR="00473AF5" w:rsidRPr="000D7210" w:rsidRDefault="00473AF5" w:rsidP="004625DF">
      <w:pPr>
        <w:ind w:firstLine="709"/>
        <w:jc w:val="both"/>
        <w:rPr>
          <w:rFonts w:cs="Times New Roman"/>
          <w:sz w:val="26"/>
          <w:szCs w:val="26"/>
        </w:rPr>
      </w:pPr>
      <w:proofErr w:type="gramStart"/>
      <w:r w:rsidRPr="000D7210">
        <w:rPr>
          <w:rFonts w:cs="Times New Roman"/>
          <w:sz w:val="26"/>
          <w:szCs w:val="26"/>
        </w:rPr>
        <w:t xml:space="preserve">Постановление Правительства Хабаровского края от 15.12.2015 № 441-пр </w:t>
      </w:r>
      <w:r w:rsidR="00AA17EC">
        <w:rPr>
          <w:rFonts w:cs="Times New Roman"/>
          <w:sz w:val="26"/>
          <w:szCs w:val="26"/>
        </w:rPr>
        <w:br/>
      </w:r>
      <w:r w:rsidRPr="000D7210">
        <w:rPr>
          <w:rFonts w:cs="Times New Roman"/>
          <w:sz w:val="26"/>
          <w:szCs w:val="26"/>
        </w:rPr>
        <w:t>"О предоставлении адресной помощи для частичной компенсации расходов на приобретение проездных документов на проезд учащихся общеобразовательных организаций и студентов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 по территории Хабаровского края".</w:t>
      </w:r>
      <w:proofErr w:type="gramEnd"/>
    </w:p>
    <w:p w:rsidR="00473AF5" w:rsidRPr="000D7210" w:rsidRDefault="00473AF5" w:rsidP="004625DF">
      <w:pPr>
        <w:ind w:firstLine="709"/>
        <w:rPr>
          <w:rFonts w:cs="Times New Roman"/>
          <w:sz w:val="26"/>
          <w:szCs w:val="26"/>
        </w:rPr>
      </w:pPr>
    </w:p>
    <w:p w:rsidR="00473AF5" w:rsidRPr="002F5EBA" w:rsidRDefault="00473AF5" w:rsidP="004625DF">
      <w:pPr>
        <w:pStyle w:val="ConsPlusNormal"/>
        <w:ind w:firstLine="709"/>
        <w:jc w:val="both"/>
        <w:rPr>
          <w:b/>
          <w:color w:val="C00000"/>
          <w:sz w:val="26"/>
          <w:szCs w:val="26"/>
          <w:u w:val="single"/>
        </w:rPr>
      </w:pPr>
      <w:r w:rsidRPr="002F5EBA">
        <w:rPr>
          <w:b/>
          <w:color w:val="C00000"/>
          <w:sz w:val="26"/>
          <w:szCs w:val="26"/>
          <w:u w:val="single"/>
        </w:rPr>
        <w:t>3.2. Предоставление адресной помощи для частичной компенсации затрат по проезду на общественном пассажирском транспорте (за исключением каникулярного периода)</w:t>
      </w:r>
    </w:p>
    <w:p w:rsidR="00473AF5" w:rsidRPr="000D7210" w:rsidRDefault="00473AF5" w:rsidP="004625DF">
      <w:pPr>
        <w:pStyle w:val="ConsPlusNormal"/>
        <w:ind w:firstLine="709"/>
        <w:jc w:val="both"/>
        <w:rPr>
          <w:b/>
          <w:sz w:val="26"/>
          <w:szCs w:val="26"/>
        </w:rPr>
      </w:pPr>
    </w:p>
    <w:p w:rsidR="00473AF5" w:rsidRPr="000D7210" w:rsidRDefault="00473AF5" w:rsidP="004625DF">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адресную помощь имеют:</w:t>
      </w:r>
    </w:p>
    <w:p w:rsidR="00473AF5" w:rsidRPr="000D7210" w:rsidRDefault="00473AF5" w:rsidP="004625DF">
      <w:pPr>
        <w:pStyle w:val="ConsPlusNormal"/>
        <w:tabs>
          <w:tab w:val="left" w:pos="442"/>
        </w:tabs>
        <w:ind w:firstLine="709"/>
        <w:jc w:val="both"/>
        <w:rPr>
          <w:b/>
          <w:sz w:val="26"/>
          <w:szCs w:val="26"/>
        </w:rPr>
      </w:pPr>
      <w:r w:rsidRPr="000D7210">
        <w:rPr>
          <w:sz w:val="26"/>
          <w:szCs w:val="26"/>
        </w:rPr>
        <w:t>Студенты из малоимущих семей, получающие в очной форме профессиональное образование в профессиональных образовательных организациях, в отношении которых Хабаровский край выступает учредителем.</w:t>
      </w:r>
    </w:p>
    <w:p w:rsidR="00473AF5" w:rsidRPr="000D7210" w:rsidRDefault="00473AF5" w:rsidP="004625DF">
      <w:pPr>
        <w:tabs>
          <w:tab w:val="left" w:pos="567"/>
        </w:tabs>
        <w:ind w:firstLine="709"/>
        <w:rPr>
          <w:rFonts w:cs="Times New Roman"/>
          <w:sz w:val="26"/>
          <w:szCs w:val="26"/>
        </w:rPr>
      </w:pPr>
    </w:p>
    <w:p w:rsidR="00473AF5" w:rsidRPr="000D7210" w:rsidRDefault="00473AF5" w:rsidP="004625DF">
      <w:pPr>
        <w:pStyle w:val="ConsPlusNormal"/>
        <w:tabs>
          <w:tab w:val="left" w:pos="452"/>
          <w:tab w:val="left" w:pos="567"/>
        </w:tabs>
        <w:ind w:firstLine="709"/>
        <w:jc w:val="both"/>
        <w:rPr>
          <w:b/>
          <w:color w:val="548DD4" w:themeColor="text2" w:themeTint="99"/>
          <w:sz w:val="26"/>
          <w:szCs w:val="26"/>
          <w:u w:val="single"/>
        </w:rPr>
      </w:pPr>
      <w:r w:rsidRPr="000D7210">
        <w:rPr>
          <w:b/>
          <w:color w:val="548DD4" w:themeColor="text2" w:themeTint="99"/>
          <w:sz w:val="26"/>
          <w:szCs w:val="26"/>
          <w:u w:val="single"/>
        </w:rPr>
        <w:t>Куда обращаться:</w:t>
      </w:r>
    </w:p>
    <w:p w:rsidR="00473AF5" w:rsidRPr="000D7210" w:rsidRDefault="00473AF5" w:rsidP="004625DF">
      <w:pPr>
        <w:pStyle w:val="ConsPlusNormal"/>
        <w:ind w:firstLine="709"/>
        <w:rPr>
          <w:sz w:val="26"/>
          <w:szCs w:val="26"/>
        </w:rPr>
      </w:pPr>
      <w:r w:rsidRPr="000D7210">
        <w:rPr>
          <w:sz w:val="26"/>
          <w:szCs w:val="26"/>
        </w:rPr>
        <w:t>В профессиональную образовательную организацию.</w:t>
      </w:r>
    </w:p>
    <w:p w:rsidR="00473AF5" w:rsidRPr="000D7210" w:rsidRDefault="00473AF5" w:rsidP="004625DF">
      <w:pPr>
        <w:pStyle w:val="ConsPlusNormal"/>
        <w:tabs>
          <w:tab w:val="left" w:pos="452"/>
          <w:tab w:val="left" w:pos="567"/>
        </w:tabs>
        <w:ind w:firstLine="709"/>
        <w:jc w:val="both"/>
        <w:rPr>
          <w:b/>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A56DCD" w:rsidP="004625DF">
      <w:pPr>
        <w:pStyle w:val="ConsPlusNormal"/>
        <w:ind w:firstLine="709"/>
        <w:jc w:val="both"/>
        <w:rPr>
          <w:b/>
          <w:bCs/>
          <w:sz w:val="26"/>
          <w:szCs w:val="26"/>
        </w:rPr>
      </w:pPr>
      <w:r>
        <w:rPr>
          <w:sz w:val="26"/>
          <w:szCs w:val="26"/>
        </w:rPr>
        <w:t>С</w:t>
      </w:r>
      <w:r w:rsidR="00473AF5" w:rsidRPr="000D7210">
        <w:rPr>
          <w:sz w:val="26"/>
          <w:szCs w:val="26"/>
        </w:rPr>
        <w:t xml:space="preserve">правка краевого государственного казенного учреждения – центра социальной поддержки населения по месту жительства об отнесении семьи студента к категории </w:t>
      </w:r>
      <w:proofErr w:type="gramStart"/>
      <w:r w:rsidR="00473AF5" w:rsidRPr="000D7210">
        <w:rPr>
          <w:sz w:val="26"/>
          <w:szCs w:val="26"/>
        </w:rPr>
        <w:t>малоимущих</w:t>
      </w:r>
      <w:proofErr w:type="gramEnd"/>
      <w:r w:rsidR="00473AF5" w:rsidRPr="000D7210">
        <w:rPr>
          <w:sz w:val="26"/>
          <w:szCs w:val="26"/>
        </w:rPr>
        <w:t xml:space="preserve"> (действительна в течение одного года).</w:t>
      </w:r>
    </w:p>
    <w:p w:rsidR="00473AF5" w:rsidRPr="000D7210" w:rsidRDefault="00473AF5" w:rsidP="004625DF">
      <w:pPr>
        <w:pStyle w:val="ConsPlusNormal"/>
        <w:ind w:firstLine="709"/>
        <w:jc w:val="both"/>
        <w:rPr>
          <w:b/>
          <w:bCs/>
          <w:sz w:val="26"/>
          <w:szCs w:val="26"/>
        </w:rPr>
      </w:pPr>
      <w:r w:rsidRPr="000D7210">
        <w:rPr>
          <w:sz w:val="26"/>
          <w:szCs w:val="26"/>
        </w:rPr>
        <w:t xml:space="preserve">При изменении доходов и (или) состава семьи студента студент обязан не позднее чем в месячный срок с момента возникновения указанных обстоятельств сообщить об этом в профессиональную образовательную организацию. Срок действия справки в этом случае прекращается </w:t>
      </w:r>
      <w:proofErr w:type="gramStart"/>
      <w:r w:rsidRPr="000D7210">
        <w:rPr>
          <w:sz w:val="26"/>
          <w:szCs w:val="26"/>
        </w:rPr>
        <w:t>с даты</w:t>
      </w:r>
      <w:proofErr w:type="gramEnd"/>
      <w:r w:rsidRPr="000D7210">
        <w:rPr>
          <w:sz w:val="26"/>
          <w:szCs w:val="26"/>
        </w:rPr>
        <w:t xml:space="preserve"> письменного заявления студента об изменении доходов и (или) состава семьи студента.</w:t>
      </w:r>
    </w:p>
    <w:p w:rsidR="00473AF5" w:rsidRPr="000D7210" w:rsidRDefault="00473AF5" w:rsidP="004625DF">
      <w:pPr>
        <w:tabs>
          <w:tab w:val="left" w:pos="426"/>
        </w:tabs>
        <w:ind w:firstLine="709"/>
        <w:jc w:val="both"/>
        <w:rPr>
          <w:rFonts w:cs="Times New Roman"/>
          <w:sz w:val="26"/>
          <w:szCs w:val="26"/>
        </w:rPr>
      </w:pPr>
    </w:p>
    <w:p w:rsidR="00473AF5" w:rsidRPr="00FD5142" w:rsidRDefault="00473AF5" w:rsidP="004625DF">
      <w:pPr>
        <w:tabs>
          <w:tab w:val="left" w:pos="567"/>
        </w:tabs>
        <w:ind w:firstLine="709"/>
        <w:rPr>
          <w:rFonts w:cs="Times New Roman"/>
          <w:b/>
          <w:color w:val="548DD4" w:themeColor="text2" w:themeTint="99"/>
          <w:sz w:val="26"/>
          <w:szCs w:val="26"/>
          <w:u w:val="single"/>
        </w:rPr>
      </w:pPr>
      <w:r w:rsidRPr="00FD5142">
        <w:rPr>
          <w:rFonts w:cs="Times New Roman"/>
          <w:b/>
          <w:color w:val="548DD4" w:themeColor="text2" w:themeTint="99"/>
          <w:sz w:val="26"/>
          <w:szCs w:val="26"/>
          <w:u w:val="single"/>
        </w:rPr>
        <w:t>Условия предоставления:</w:t>
      </w:r>
    </w:p>
    <w:p w:rsidR="00473AF5" w:rsidRPr="00FD5142" w:rsidRDefault="00473AF5" w:rsidP="004625DF">
      <w:pPr>
        <w:autoSpaceDE w:val="0"/>
        <w:autoSpaceDN w:val="0"/>
        <w:adjustRightInd w:val="0"/>
        <w:ind w:firstLine="709"/>
        <w:rPr>
          <w:rFonts w:cs="Times New Roman"/>
          <w:sz w:val="26"/>
          <w:szCs w:val="26"/>
        </w:rPr>
      </w:pPr>
      <w:r w:rsidRPr="00FD5142">
        <w:rPr>
          <w:rFonts w:cs="Times New Roman"/>
          <w:sz w:val="26"/>
          <w:szCs w:val="26"/>
        </w:rPr>
        <w:t xml:space="preserve">1) Адресная помощь предоставляется в размере </w:t>
      </w:r>
      <w:r w:rsidRPr="00FD5142">
        <w:rPr>
          <w:rFonts w:cs="Times New Roman"/>
          <w:bCs/>
          <w:sz w:val="26"/>
          <w:szCs w:val="26"/>
        </w:rPr>
        <w:t xml:space="preserve">не более 700 рублей в месяц </w:t>
      </w:r>
      <w:r w:rsidRPr="00FD5142">
        <w:rPr>
          <w:rFonts w:cs="Times New Roman"/>
          <w:sz w:val="26"/>
          <w:szCs w:val="26"/>
        </w:rPr>
        <w:t>за исключением каникулярного</w:t>
      </w:r>
      <w:r w:rsidR="00AA17EC">
        <w:rPr>
          <w:rFonts w:cs="Times New Roman"/>
          <w:sz w:val="26"/>
          <w:szCs w:val="26"/>
        </w:rPr>
        <w:t xml:space="preserve"> периода – январь, июль, август;</w:t>
      </w:r>
    </w:p>
    <w:p w:rsidR="00473AF5" w:rsidRPr="00FD5142" w:rsidRDefault="00473AF5" w:rsidP="004625DF">
      <w:pPr>
        <w:autoSpaceDE w:val="0"/>
        <w:autoSpaceDN w:val="0"/>
        <w:adjustRightInd w:val="0"/>
        <w:ind w:firstLine="709"/>
        <w:jc w:val="both"/>
        <w:rPr>
          <w:rFonts w:cs="Times New Roman"/>
          <w:sz w:val="26"/>
          <w:szCs w:val="26"/>
        </w:rPr>
      </w:pPr>
      <w:r w:rsidRPr="00FD5142">
        <w:rPr>
          <w:rFonts w:cs="Times New Roman"/>
          <w:sz w:val="26"/>
          <w:szCs w:val="26"/>
        </w:rPr>
        <w:t>2) Размер адресной помощи рассчитывается как произведение стоимости одной поездки на общественном пассажирском транспорте и количества поездок на общественном пассажирском транспорте, ежемесячно необходимых для посещения занятий в образовательной организации, мест проведения олимпиад, соревнований, культурно-массовых мероприятий и прохождения производственной практики.</w:t>
      </w:r>
    </w:p>
    <w:p w:rsidR="00473AF5" w:rsidRPr="00FD5142" w:rsidRDefault="00473AF5" w:rsidP="004625DF">
      <w:pPr>
        <w:tabs>
          <w:tab w:val="left" w:pos="567"/>
        </w:tabs>
        <w:ind w:firstLine="709"/>
        <w:jc w:val="both"/>
        <w:rPr>
          <w:rFonts w:cs="Times New Roman"/>
          <w:sz w:val="26"/>
          <w:szCs w:val="26"/>
        </w:rPr>
      </w:pPr>
    </w:p>
    <w:p w:rsidR="00473AF5" w:rsidRPr="00FD5142"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FD5142">
        <w:rPr>
          <w:rFonts w:cs="Times New Roman"/>
          <w:b/>
          <w:color w:val="548DD4" w:themeColor="text2" w:themeTint="99"/>
          <w:sz w:val="26"/>
          <w:szCs w:val="26"/>
          <w:u w:val="single"/>
        </w:rPr>
        <w:t>Нормативно правовая база предоставления адресной помощи:</w:t>
      </w:r>
    </w:p>
    <w:p w:rsidR="00473AF5" w:rsidRPr="00FD5142" w:rsidRDefault="00473AF5" w:rsidP="004625DF">
      <w:pPr>
        <w:ind w:firstLine="709"/>
        <w:jc w:val="both"/>
        <w:rPr>
          <w:rFonts w:cs="Times New Roman"/>
          <w:sz w:val="26"/>
          <w:szCs w:val="26"/>
        </w:rPr>
      </w:pPr>
      <w:proofErr w:type="gramStart"/>
      <w:r w:rsidRPr="00FD5142">
        <w:rPr>
          <w:rFonts w:cs="Times New Roman"/>
          <w:sz w:val="26"/>
          <w:szCs w:val="26"/>
        </w:rPr>
        <w:t xml:space="preserve">Постановление Правительства Хабаровского края от 30.10.2014 № 404-пр </w:t>
      </w:r>
      <w:r w:rsidR="00AA17EC">
        <w:rPr>
          <w:rFonts w:cs="Times New Roman"/>
          <w:sz w:val="26"/>
          <w:szCs w:val="26"/>
        </w:rPr>
        <w:br/>
      </w:r>
      <w:r w:rsidRPr="00FD5142">
        <w:rPr>
          <w:rFonts w:cs="Times New Roman"/>
          <w:sz w:val="26"/>
          <w:szCs w:val="26"/>
        </w:rPr>
        <w:t>"О предоставлении адресной помощи для частичной компенсации затрат по проезду на общественном пассажирском транспорте (за исключением каникулярного периода) студентам из малоимущих семей, получающим в очной форме профессиональное образование в профессиональных образовательных организациях, в отношении которых Хабаровский край выступает учредителем"</w:t>
      </w:r>
      <w:proofErr w:type="gramEnd"/>
    </w:p>
    <w:p w:rsidR="00473AF5" w:rsidRPr="00FD5142" w:rsidRDefault="00473AF5" w:rsidP="004625DF">
      <w:pPr>
        <w:ind w:firstLine="709"/>
        <w:rPr>
          <w:rFonts w:cs="Times New Roman"/>
          <w:sz w:val="26"/>
          <w:szCs w:val="26"/>
        </w:rPr>
      </w:pPr>
    </w:p>
    <w:p w:rsidR="00473AF5" w:rsidRPr="002F5EBA" w:rsidRDefault="00473AF5" w:rsidP="004625DF">
      <w:pPr>
        <w:pStyle w:val="ConsPlusNormal"/>
        <w:ind w:firstLine="709"/>
        <w:jc w:val="both"/>
        <w:rPr>
          <w:b/>
          <w:color w:val="C00000"/>
          <w:sz w:val="26"/>
          <w:szCs w:val="26"/>
          <w:u w:val="single"/>
        </w:rPr>
      </w:pPr>
      <w:r w:rsidRPr="002F5EBA">
        <w:rPr>
          <w:b/>
          <w:color w:val="C00000"/>
          <w:sz w:val="26"/>
          <w:szCs w:val="26"/>
          <w:u w:val="single"/>
        </w:rPr>
        <w:t xml:space="preserve">3.3. </w:t>
      </w:r>
      <w:proofErr w:type="gramStart"/>
      <w:r w:rsidRPr="002F5EBA">
        <w:rPr>
          <w:b/>
          <w:color w:val="C00000"/>
          <w:sz w:val="26"/>
          <w:szCs w:val="26"/>
          <w:u w:val="single"/>
        </w:rPr>
        <w:t>Предоставление бесплатного проезда на городском, пригородном, в сельской местности на внутрирайонном транспорте (кроме такси), а также к месту жительства и обратно к месту учебы один раз в год</w:t>
      </w:r>
      <w:proofErr w:type="gramEnd"/>
    </w:p>
    <w:p w:rsidR="00473AF5" w:rsidRPr="00FD5142" w:rsidRDefault="00473AF5" w:rsidP="004625DF">
      <w:pPr>
        <w:ind w:firstLine="709"/>
        <w:rPr>
          <w:rFonts w:cs="Times New Roman"/>
          <w:sz w:val="26"/>
          <w:szCs w:val="26"/>
        </w:rPr>
      </w:pPr>
    </w:p>
    <w:p w:rsidR="00473AF5" w:rsidRPr="00FD5142" w:rsidRDefault="00A56DCD" w:rsidP="004625DF">
      <w:pPr>
        <w:tabs>
          <w:tab w:val="left" w:pos="567"/>
        </w:tabs>
        <w:autoSpaceDE w:val="0"/>
        <w:autoSpaceDN w:val="0"/>
        <w:adjustRightInd w:val="0"/>
        <w:ind w:firstLine="709"/>
        <w:jc w:val="both"/>
        <w:rPr>
          <w:rFonts w:cs="Times New Roman"/>
          <w:b/>
          <w:color w:val="548DD4" w:themeColor="text2" w:themeTint="99"/>
          <w:sz w:val="26"/>
          <w:szCs w:val="26"/>
          <w:u w:val="single"/>
        </w:rPr>
      </w:pPr>
      <w:r w:rsidRPr="00FD5142">
        <w:rPr>
          <w:rFonts w:cs="Times New Roman"/>
          <w:b/>
          <w:color w:val="548DD4" w:themeColor="text2" w:themeTint="99"/>
          <w:sz w:val="26"/>
          <w:szCs w:val="26"/>
          <w:u w:val="single"/>
        </w:rPr>
        <w:t>Бесплатным проездом обеспечиваются</w:t>
      </w:r>
      <w:r w:rsidR="00473AF5" w:rsidRPr="00FD5142">
        <w:rPr>
          <w:rFonts w:cs="Times New Roman"/>
          <w:b/>
          <w:color w:val="548DD4" w:themeColor="text2" w:themeTint="99"/>
          <w:sz w:val="26"/>
          <w:szCs w:val="26"/>
          <w:u w:val="single"/>
        </w:rPr>
        <w:t>:</w:t>
      </w:r>
    </w:p>
    <w:p w:rsidR="00473AF5" w:rsidRPr="00FD5142" w:rsidRDefault="00473AF5" w:rsidP="004625DF">
      <w:pPr>
        <w:pStyle w:val="a7"/>
        <w:tabs>
          <w:tab w:val="left" w:pos="437"/>
        </w:tabs>
        <w:autoSpaceDE w:val="0"/>
        <w:autoSpaceDN w:val="0"/>
        <w:adjustRightInd w:val="0"/>
        <w:ind w:left="0" w:firstLine="709"/>
        <w:contextualSpacing w:val="0"/>
        <w:jc w:val="both"/>
        <w:rPr>
          <w:rFonts w:cs="Times New Roman"/>
          <w:sz w:val="26"/>
          <w:szCs w:val="26"/>
        </w:rPr>
      </w:pPr>
      <w:r w:rsidRPr="00FD5142">
        <w:rPr>
          <w:rFonts w:cs="Times New Roman"/>
          <w:sz w:val="26"/>
          <w:szCs w:val="26"/>
        </w:rPr>
        <w:t>1) дети-сироты и дети, оставшиеся без попечения родителей;</w:t>
      </w:r>
    </w:p>
    <w:p w:rsidR="00473AF5" w:rsidRPr="00FD5142" w:rsidRDefault="00473AF5" w:rsidP="004625DF">
      <w:pPr>
        <w:tabs>
          <w:tab w:val="left" w:pos="567"/>
        </w:tabs>
        <w:ind w:firstLine="709"/>
        <w:rPr>
          <w:rFonts w:cs="Times New Roman"/>
          <w:sz w:val="26"/>
          <w:szCs w:val="26"/>
        </w:rPr>
      </w:pPr>
      <w:r w:rsidRPr="00FD5142">
        <w:rPr>
          <w:rFonts w:cs="Times New Roman"/>
          <w:sz w:val="26"/>
          <w:szCs w:val="26"/>
        </w:rPr>
        <w:t>2) лица из числа детей-сирот и детей, оставшихся без попечения родителей.</w:t>
      </w:r>
    </w:p>
    <w:p w:rsidR="00A56DCD" w:rsidRPr="00FD5142" w:rsidRDefault="00A56DCD" w:rsidP="004625DF">
      <w:pPr>
        <w:autoSpaceDE w:val="0"/>
        <w:autoSpaceDN w:val="0"/>
        <w:adjustRightInd w:val="0"/>
        <w:ind w:firstLine="709"/>
        <w:jc w:val="both"/>
        <w:rPr>
          <w:rFonts w:cs="Times New Roman"/>
          <w:sz w:val="26"/>
          <w:szCs w:val="26"/>
        </w:rPr>
      </w:pPr>
      <w:r w:rsidRPr="00FD5142">
        <w:rPr>
          <w:rFonts w:cs="Times New Roman"/>
          <w:sz w:val="26"/>
          <w:szCs w:val="26"/>
        </w:rPr>
        <w:t>Если они обучаются за счет сре</w:t>
      </w:r>
      <w:proofErr w:type="gramStart"/>
      <w:r w:rsidRPr="00FD5142">
        <w:rPr>
          <w:rFonts w:cs="Times New Roman"/>
          <w:sz w:val="26"/>
          <w:szCs w:val="26"/>
        </w:rPr>
        <w:t>дств кр</w:t>
      </w:r>
      <w:proofErr w:type="gramEnd"/>
      <w:r w:rsidRPr="00FD5142">
        <w:rPr>
          <w:rFonts w:cs="Times New Roman"/>
          <w:sz w:val="26"/>
          <w:szCs w:val="26"/>
        </w:rPr>
        <w:t>аевого бюджета или местных бюджетов по основным образовательным программам:</w:t>
      </w:r>
    </w:p>
    <w:p w:rsidR="00473AF5" w:rsidRPr="00FD5142" w:rsidRDefault="00473AF5" w:rsidP="004625DF">
      <w:pPr>
        <w:tabs>
          <w:tab w:val="left" w:pos="567"/>
        </w:tabs>
        <w:ind w:firstLine="709"/>
        <w:rPr>
          <w:rFonts w:cs="Times New Roman"/>
          <w:sz w:val="26"/>
          <w:szCs w:val="26"/>
        </w:rPr>
      </w:pPr>
    </w:p>
    <w:p w:rsidR="00473AF5" w:rsidRPr="00FD5142" w:rsidRDefault="00A56DCD" w:rsidP="004625DF">
      <w:pPr>
        <w:pStyle w:val="ConsPlusNormal"/>
        <w:tabs>
          <w:tab w:val="left" w:pos="452"/>
          <w:tab w:val="left" w:pos="567"/>
        </w:tabs>
        <w:ind w:firstLine="709"/>
        <w:jc w:val="both"/>
        <w:rPr>
          <w:b/>
          <w:color w:val="548DD4" w:themeColor="text2" w:themeTint="99"/>
          <w:sz w:val="26"/>
          <w:szCs w:val="26"/>
          <w:u w:val="single"/>
        </w:rPr>
      </w:pPr>
      <w:r w:rsidRPr="00FD5142">
        <w:rPr>
          <w:b/>
          <w:color w:val="548DD4" w:themeColor="text2" w:themeTint="99"/>
          <w:sz w:val="26"/>
          <w:szCs w:val="26"/>
          <w:u w:val="single"/>
        </w:rPr>
        <w:t>Порядок обеспечения бесплатным проездом</w:t>
      </w:r>
      <w:r w:rsidR="00473AF5" w:rsidRPr="00FD5142">
        <w:rPr>
          <w:b/>
          <w:color w:val="548DD4" w:themeColor="text2" w:themeTint="99"/>
          <w:sz w:val="26"/>
          <w:szCs w:val="26"/>
          <w:u w:val="single"/>
        </w:rPr>
        <w:t>:</w:t>
      </w:r>
    </w:p>
    <w:p w:rsidR="00FD5142" w:rsidRPr="00FD5142" w:rsidRDefault="00FD5142" w:rsidP="004625DF">
      <w:pPr>
        <w:suppressAutoHyphens/>
        <w:ind w:firstLine="709"/>
        <w:jc w:val="both"/>
        <w:rPr>
          <w:rFonts w:eastAsia="Calibri" w:cs="Times New Roman"/>
          <w:sz w:val="26"/>
          <w:szCs w:val="26"/>
          <w:lang w:eastAsia="ar-SA"/>
        </w:rPr>
      </w:pPr>
      <w:r w:rsidRPr="00FD5142">
        <w:rPr>
          <w:rFonts w:eastAsia="Calibri" w:cs="Times New Roman"/>
          <w:sz w:val="26"/>
          <w:szCs w:val="26"/>
          <w:lang w:eastAsia="ar-SA"/>
        </w:rPr>
        <w:t>1) обучающихся в муниципальных образовательных организациях – органами местного самоуправления городских округов и муниципальных районов края.</w:t>
      </w:r>
    </w:p>
    <w:p w:rsidR="00FD5142" w:rsidRPr="00FD5142" w:rsidRDefault="00FD5142" w:rsidP="004625DF">
      <w:pPr>
        <w:suppressAutoHyphens/>
        <w:ind w:firstLine="709"/>
        <w:jc w:val="both"/>
        <w:rPr>
          <w:rFonts w:eastAsia="Calibri" w:cs="Times New Roman"/>
          <w:sz w:val="26"/>
          <w:szCs w:val="26"/>
          <w:lang w:eastAsia="ar-SA"/>
        </w:rPr>
      </w:pPr>
      <w:r w:rsidRPr="00FD5142">
        <w:rPr>
          <w:rFonts w:eastAsia="Calibri" w:cs="Times New Roman"/>
          <w:sz w:val="26"/>
          <w:szCs w:val="26"/>
          <w:lang w:eastAsia="ar-SA"/>
        </w:rPr>
        <w:t>В случае заключения с организациями, оказывающими услуги по перевозке населения, договоров на проезд детей, оставшихся без попечения родителей:</w:t>
      </w:r>
    </w:p>
    <w:p w:rsidR="00FD5142" w:rsidRPr="00FD5142" w:rsidRDefault="00FD5142" w:rsidP="004625DF">
      <w:pPr>
        <w:suppressAutoHyphens/>
        <w:ind w:firstLine="709"/>
        <w:jc w:val="both"/>
        <w:rPr>
          <w:rFonts w:eastAsia="Calibri" w:cs="Times New Roman"/>
          <w:sz w:val="26"/>
          <w:szCs w:val="26"/>
          <w:lang w:eastAsia="ar-SA"/>
        </w:rPr>
      </w:pPr>
      <w:r w:rsidRPr="00FD5142">
        <w:rPr>
          <w:rFonts w:eastAsia="Calibri" w:cs="Times New Roman"/>
          <w:sz w:val="26"/>
          <w:szCs w:val="26"/>
          <w:lang w:eastAsia="ar-SA"/>
        </w:rPr>
        <w:t xml:space="preserve">проезд на городском, пригородном, в сельской местности на внутрирайонном транспорте (кроме такси) осуществляется только в том транспорте, с которым органом местного самоуправления заключён договор о проезде детей, оставшихся без попечения родителей, при предъявлении в данном транспорте справки, подтверждающей статус ребенка, оставшегося без попечения родителей, выданной </w:t>
      </w:r>
      <w:proofErr w:type="gramStart"/>
      <w:r w:rsidRPr="00FD5142">
        <w:rPr>
          <w:rFonts w:eastAsia="Calibri" w:cs="Times New Roman"/>
          <w:sz w:val="26"/>
          <w:szCs w:val="26"/>
          <w:lang w:eastAsia="ar-SA"/>
        </w:rPr>
        <w:t>территориальным структурным</w:t>
      </w:r>
      <w:proofErr w:type="gramEnd"/>
      <w:r w:rsidRPr="00FD5142">
        <w:rPr>
          <w:rFonts w:eastAsia="Calibri" w:cs="Times New Roman"/>
          <w:sz w:val="26"/>
          <w:szCs w:val="26"/>
          <w:lang w:eastAsia="ar-SA"/>
        </w:rPr>
        <w:t xml:space="preserve"> подразделением опеки и попечительства министерства образования и науки края.</w:t>
      </w:r>
    </w:p>
    <w:p w:rsidR="00FD5142" w:rsidRPr="00FD5142" w:rsidRDefault="00FD5142" w:rsidP="004625DF">
      <w:pPr>
        <w:suppressAutoHyphens/>
        <w:ind w:firstLine="709"/>
        <w:jc w:val="both"/>
        <w:rPr>
          <w:rFonts w:eastAsia="Calibri" w:cs="Times New Roman"/>
          <w:sz w:val="26"/>
          <w:szCs w:val="26"/>
          <w:lang w:eastAsia="ar-SA"/>
        </w:rPr>
      </w:pPr>
      <w:proofErr w:type="gramStart"/>
      <w:r w:rsidRPr="00FD5142">
        <w:rPr>
          <w:rFonts w:eastAsia="Calibri" w:cs="Times New Roman"/>
          <w:sz w:val="26"/>
          <w:szCs w:val="26"/>
          <w:lang w:eastAsia="ar-SA"/>
        </w:rPr>
        <w:t>В случае отсутствия транспортных организаций либо невозможности реализации указанного порядка по объективным основаниям органы местного самоуправления края устанавливают иной порядок обеспечения детей, оставшихся без попечения родителей, бесплатным проездом на городском, пригородном, в сельской местности на внутрирайонном транспорте (кроме такси)</w:t>
      </w:r>
      <w:r>
        <w:rPr>
          <w:sz w:val="26"/>
          <w:szCs w:val="26"/>
          <w:lang w:eastAsia="ar-SA"/>
        </w:rPr>
        <w:t>.</w:t>
      </w:r>
      <w:proofErr w:type="gramEnd"/>
    </w:p>
    <w:p w:rsidR="00FD5142" w:rsidRPr="00FD5142" w:rsidRDefault="00FD5142" w:rsidP="004625DF">
      <w:pPr>
        <w:suppressAutoHyphens/>
        <w:ind w:firstLine="709"/>
        <w:jc w:val="both"/>
        <w:rPr>
          <w:rFonts w:eastAsia="Calibri" w:cs="Times New Roman"/>
          <w:sz w:val="26"/>
          <w:szCs w:val="26"/>
          <w:lang w:eastAsia="ar-SA"/>
        </w:rPr>
      </w:pPr>
      <w:proofErr w:type="gramStart"/>
      <w:r w:rsidRPr="00FD5142">
        <w:rPr>
          <w:rFonts w:eastAsia="Calibri" w:cs="Times New Roman"/>
          <w:sz w:val="26"/>
          <w:szCs w:val="26"/>
          <w:lang w:eastAsia="ar-SA"/>
        </w:rPr>
        <w:t>2) обучающихся в краевых государственных образовательных организациях – краевыми государственными организациями для детей-сирот и детей, оставшихся без попечения родителей, в которой указанная категория детей и лиц, находится под надзором.</w:t>
      </w:r>
      <w:proofErr w:type="gramEnd"/>
    </w:p>
    <w:p w:rsidR="00FD5142" w:rsidRPr="00FD5142" w:rsidRDefault="00FD5142" w:rsidP="004625DF">
      <w:pPr>
        <w:suppressAutoHyphens/>
        <w:ind w:firstLine="709"/>
        <w:jc w:val="both"/>
        <w:rPr>
          <w:rFonts w:eastAsia="Calibri" w:cs="Times New Roman"/>
          <w:sz w:val="26"/>
          <w:szCs w:val="26"/>
          <w:lang w:eastAsia="ar-SA"/>
        </w:rPr>
      </w:pPr>
      <w:r w:rsidRPr="00FD5142">
        <w:rPr>
          <w:rFonts w:eastAsia="Calibri" w:cs="Times New Roman"/>
          <w:sz w:val="26"/>
          <w:szCs w:val="26"/>
          <w:lang w:eastAsia="ar-SA"/>
        </w:rPr>
        <w:t>Проезд на городском, пригородном, в сельской местности на внутрирайонном транспорте (кроме такси) осуществляется только в том транспорте, на который краевой государственной организацией для детей-сирот и детей, оставшихся без попечения родителей, выдан ежемесячный проездной билет.</w:t>
      </w:r>
    </w:p>
    <w:p w:rsidR="00FD5142" w:rsidRPr="00FD5142" w:rsidRDefault="00FD5142" w:rsidP="004625DF">
      <w:pPr>
        <w:suppressAutoHyphens/>
        <w:ind w:firstLine="709"/>
        <w:jc w:val="both"/>
        <w:rPr>
          <w:rFonts w:eastAsia="Calibri" w:cs="Times New Roman"/>
          <w:sz w:val="26"/>
          <w:szCs w:val="26"/>
          <w:lang w:eastAsia="ar-SA"/>
        </w:rPr>
      </w:pPr>
      <w:r w:rsidRPr="00FD5142">
        <w:rPr>
          <w:rFonts w:eastAsia="Calibri" w:cs="Times New Roman"/>
          <w:sz w:val="26"/>
          <w:szCs w:val="26"/>
          <w:lang w:eastAsia="ar-SA"/>
        </w:rPr>
        <w:t xml:space="preserve">3) обучающихся в краевых </w:t>
      </w:r>
      <w:proofErr w:type="gramStart"/>
      <w:r w:rsidRPr="00FD5142">
        <w:rPr>
          <w:rFonts w:eastAsia="Calibri" w:cs="Times New Roman"/>
          <w:sz w:val="26"/>
          <w:szCs w:val="26"/>
          <w:lang w:eastAsia="ar-SA"/>
        </w:rPr>
        <w:t>государственных профессиональных</w:t>
      </w:r>
      <w:proofErr w:type="gramEnd"/>
      <w:r w:rsidRPr="00FD5142">
        <w:rPr>
          <w:rFonts w:eastAsia="Calibri" w:cs="Times New Roman"/>
          <w:sz w:val="26"/>
          <w:szCs w:val="26"/>
          <w:lang w:eastAsia="ar-SA"/>
        </w:rPr>
        <w:t xml:space="preserve"> образовательных организациях – краевыми государственными профессиональными образовательными организациями:</w:t>
      </w:r>
    </w:p>
    <w:p w:rsidR="00FD5142" w:rsidRPr="00FD5142" w:rsidRDefault="001262FE" w:rsidP="004625DF">
      <w:pPr>
        <w:suppressAutoHyphens/>
        <w:ind w:firstLine="709"/>
        <w:jc w:val="both"/>
        <w:rPr>
          <w:rFonts w:eastAsia="Calibri" w:cs="Times New Roman"/>
          <w:sz w:val="26"/>
          <w:szCs w:val="26"/>
          <w:lang w:eastAsia="ar-SA"/>
        </w:rPr>
      </w:pPr>
      <w:proofErr w:type="gramStart"/>
      <w:r>
        <w:rPr>
          <w:rFonts w:eastAsia="Calibri" w:cs="Times New Roman"/>
          <w:sz w:val="26"/>
          <w:szCs w:val="26"/>
          <w:lang w:eastAsia="ar-SA"/>
        </w:rPr>
        <w:t>а) п</w:t>
      </w:r>
      <w:r w:rsidR="00FD5142" w:rsidRPr="00FD5142">
        <w:rPr>
          <w:rFonts w:eastAsia="Calibri" w:cs="Times New Roman"/>
          <w:sz w:val="26"/>
          <w:szCs w:val="26"/>
          <w:lang w:eastAsia="ar-SA"/>
        </w:rPr>
        <w:t>роезд на городском, пригородном, в сельской местности на внутрирайонном транспорте (кроме такси) осуществляется на любом транспорте при приобретении в нем билета за счет получаемой ежемесячно денежной компенсации на проезд в размере стоимости</w:t>
      </w:r>
      <w:r>
        <w:rPr>
          <w:rFonts w:eastAsia="Calibri" w:cs="Times New Roman"/>
          <w:sz w:val="26"/>
          <w:szCs w:val="26"/>
          <w:lang w:eastAsia="ar-SA"/>
        </w:rPr>
        <w:t xml:space="preserve"> ежемесячного проездного билета;</w:t>
      </w:r>
      <w:proofErr w:type="gramEnd"/>
    </w:p>
    <w:p w:rsidR="00FD5142" w:rsidRPr="00FD5142" w:rsidRDefault="001262FE" w:rsidP="004625DF">
      <w:pPr>
        <w:suppressAutoHyphens/>
        <w:ind w:firstLine="709"/>
        <w:jc w:val="both"/>
        <w:rPr>
          <w:rFonts w:eastAsia="Calibri" w:cs="Times New Roman"/>
          <w:sz w:val="26"/>
          <w:szCs w:val="26"/>
          <w:lang w:eastAsia="ar-SA"/>
        </w:rPr>
      </w:pPr>
      <w:r>
        <w:rPr>
          <w:rFonts w:eastAsia="Calibri" w:cs="Times New Roman"/>
          <w:sz w:val="26"/>
          <w:szCs w:val="26"/>
          <w:lang w:eastAsia="ar-SA"/>
        </w:rPr>
        <w:t>б) п</w:t>
      </w:r>
      <w:r w:rsidR="00FD5142" w:rsidRPr="00FD5142">
        <w:rPr>
          <w:rFonts w:eastAsia="Calibri" w:cs="Times New Roman"/>
          <w:sz w:val="26"/>
          <w:szCs w:val="26"/>
          <w:lang w:eastAsia="ar-SA"/>
        </w:rPr>
        <w:t xml:space="preserve">роезд на междугородном транспорте к месту жительства и обратно к месту учебы, один раз в год, осуществляется только в том транспорте, на который краевой </w:t>
      </w:r>
      <w:proofErr w:type="gramStart"/>
      <w:r w:rsidR="00FD5142" w:rsidRPr="00FD5142">
        <w:rPr>
          <w:rFonts w:eastAsia="Calibri" w:cs="Times New Roman"/>
          <w:sz w:val="26"/>
          <w:szCs w:val="26"/>
          <w:lang w:eastAsia="ar-SA"/>
        </w:rPr>
        <w:t>государственной профессиональной</w:t>
      </w:r>
      <w:proofErr w:type="gramEnd"/>
      <w:r w:rsidR="00FD5142" w:rsidRPr="00FD5142">
        <w:rPr>
          <w:rFonts w:eastAsia="Calibri" w:cs="Times New Roman"/>
          <w:sz w:val="26"/>
          <w:szCs w:val="26"/>
          <w:lang w:eastAsia="ar-SA"/>
        </w:rPr>
        <w:t xml:space="preserve"> образовательной организацией выданы данной категории обучающихся проездные документы установленной формы, приобретенные перед осуществлением их проезда, в соответствии со следующими категориями проезда:</w:t>
      </w:r>
    </w:p>
    <w:p w:rsidR="00FD5142" w:rsidRPr="00FD5142" w:rsidRDefault="00FD5142" w:rsidP="004625DF">
      <w:pPr>
        <w:suppressAutoHyphens/>
        <w:ind w:firstLine="709"/>
        <w:jc w:val="both"/>
        <w:rPr>
          <w:rFonts w:eastAsia="Calibri" w:cs="Times New Roman"/>
          <w:sz w:val="26"/>
          <w:szCs w:val="26"/>
          <w:lang w:eastAsia="ar-SA"/>
        </w:rPr>
      </w:pPr>
      <w:r w:rsidRPr="00FD5142">
        <w:rPr>
          <w:rFonts w:eastAsia="Calibri" w:cs="Times New Roman"/>
          <w:sz w:val="26"/>
          <w:szCs w:val="26"/>
          <w:lang w:eastAsia="ar-SA"/>
        </w:rPr>
        <w:t xml:space="preserve">- водным транспортом - на места </w:t>
      </w:r>
      <w:proofErr w:type="spellStart"/>
      <w:r w:rsidRPr="00FD5142">
        <w:rPr>
          <w:rFonts w:eastAsia="Calibri" w:cs="Times New Roman"/>
          <w:sz w:val="26"/>
          <w:szCs w:val="26"/>
          <w:lang w:eastAsia="ar-SA"/>
        </w:rPr>
        <w:t>III</w:t>
      </w:r>
      <w:proofErr w:type="spellEnd"/>
      <w:r w:rsidRPr="00FD5142">
        <w:rPr>
          <w:rFonts w:eastAsia="Calibri" w:cs="Times New Roman"/>
          <w:sz w:val="26"/>
          <w:szCs w:val="26"/>
          <w:lang w:eastAsia="ar-SA"/>
        </w:rPr>
        <w:t xml:space="preserve"> категории кают судов транспортных маршрутов (при их наличии на судне);</w:t>
      </w:r>
    </w:p>
    <w:p w:rsidR="00FD5142" w:rsidRPr="00FD5142" w:rsidRDefault="00FD5142" w:rsidP="004625DF">
      <w:pPr>
        <w:suppressAutoHyphens/>
        <w:ind w:firstLine="709"/>
        <w:jc w:val="both"/>
        <w:rPr>
          <w:rFonts w:eastAsia="Calibri" w:cs="Times New Roman"/>
          <w:sz w:val="26"/>
          <w:szCs w:val="26"/>
          <w:lang w:eastAsia="ar-SA"/>
        </w:rPr>
      </w:pPr>
      <w:r w:rsidRPr="00FD5142">
        <w:rPr>
          <w:rFonts w:eastAsia="Calibri" w:cs="Times New Roman"/>
          <w:sz w:val="26"/>
          <w:szCs w:val="26"/>
          <w:lang w:eastAsia="ar-SA"/>
        </w:rPr>
        <w:t>- автомобильным транспортом - в автобусах общего типа, а при их отсутствии - в мягких автобусах;</w:t>
      </w:r>
    </w:p>
    <w:p w:rsidR="00FD5142" w:rsidRPr="00FD5142" w:rsidRDefault="00FD5142" w:rsidP="004625DF">
      <w:pPr>
        <w:suppressAutoHyphens/>
        <w:ind w:firstLine="709"/>
        <w:jc w:val="both"/>
        <w:rPr>
          <w:rFonts w:eastAsia="Calibri" w:cs="Times New Roman"/>
          <w:sz w:val="26"/>
          <w:szCs w:val="26"/>
          <w:lang w:eastAsia="ar-SA"/>
        </w:rPr>
      </w:pPr>
      <w:r w:rsidRPr="00FD5142">
        <w:rPr>
          <w:rFonts w:eastAsia="Calibri" w:cs="Times New Roman"/>
          <w:sz w:val="26"/>
          <w:szCs w:val="26"/>
          <w:lang w:eastAsia="ar-SA"/>
        </w:rPr>
        <w:t>- железнодорожным транспортом - в плацкартных вагонах пассажирского поезда любой категории;</w:t>
      </w:r>
    </w:p>
    <w:p w:rsidR="00FD5142" w:rsidRPr="00FD5142" w:rsidRDefault="00FD5142" w:rsidP="004625DF">
      <w:pPr>
        <w:suppressAutoHyphens/>
        <w:ind w:firstLine="709"/>
        <w:jc w:val="both"/>
        <w:rPr>
          <w:rFonts w:eastAsia="Calibri" w:cs="Times New Roman"/>
          <w:sz w:val="26"/>
          <w:szCs w:val="26"/>
          <w:lang w:eastAsia="ar-SA"/>
        </w:rPr>
      </w:pPr>
      <w:r w:rsidRPr="00FD5142">
        <w:rPr>
          <w:rFonts w:eastAsia="Calibri" w:cs="Times New Roman"/>
          <w:sz w:val="26"/>
          <w:szCs w:val="26"/>
          <w:lang w:eastAsia="ar-SA"/>
        </w:rPr>
        <w:t>- воздушным транспортом - в салонах экономического (низшего) класса самолетов при отсутствии иных видов транспорта.</w:t>
      </w:r>
    </w:p>
    <w:p w:rsidR="00473AF5" w:rsidRPr="00FD5142" w:rsidRDefault="00473AF5" w:rsidP="004625DF">
      <w:pPr>
        <w:pStyle w:val="ConsPlusNormal"/>
        <w:ind w:firstLine="709"/>
        <w:jc w:val="both"/>
        <w:rPr>
          <w:b/>
          <w:bCs/>
          <w:sz w:val="26"/>
          <w:szCs w:val="26"/>
        </w:rPr>
      </w:pPr>
    </w:p>
    <w:p w:rsidR="00473AF5" w:rsidRPr="00FD5142"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FD5142">
        <w:rPr>
          <w:rFonts w:cs="Times New Roman"/>
          <w:b/>
          <w:color w:val="548DD4" w:themeColor="text2" w:themeTint="99"/>
          <w:sz w:val="26"/>
          <w:szCs w:val="26"/>
          <w:u w:val="single"/>
        </w:rPr>
        <w:t xml:space="preserve">Нормативно правовая база предоставления </w:t>
      </w:r>
      <w:r w:rsidR="00FD5142">
        <w:rPr>
          <w:rFonts w:cs="Times New Roman"/>
          <w:b/>
          <w:color w:val="548DD4" w:themeColor="text2" w:themeTint="99"/>
          <w:sz w:val="26"/>
          <w:szCs w:val="26"/>
          <w:u w:val="single"/>
        </w:rPr>
        <w:t>бесплатного проезда</w:t>
      </w:r>
      <w:r w:rsidRPr="00FD5142">
        <w:rPr>
          <w:rFonts w:cs="Times New Roman"/>
          <w:b/>
          <w:color w:val="548DD4" w:themeColor="text2" w:themeTint="99"/>
          <w:sz w:val="26"/>
          <w:szCs w:val="26"/>
          <w:u w:val="single"/>
        </w:rPr>
        <w:t>:</w:t>
      </w:r>
    </w:p>
    <w:p w:rsidR="00473AF5" w:rsidRPr="00FD5142" w:rsidRDefault="00473AF5" w:rsidP="004625DF">
      <w:pPr>
        <w:pStyle w:val="a6"/>
        <w:shd w:val="clear" w:color="auto" w:fill="FFFFFF"/>
        <w:tabs>
          <w:tab w:val="left" w:pos="452"/>
        </w:tabs>
        <w:spacing w:before="0" w:beforeAutospacing="0" w:after="0" w:afterAutospacing="0"/>
        <w:ind w:firstLine="709"/>
        <w:jc w:val="both"/>
        <w:rPr>
          <w:sz w:val="26"/>
          <w:szCs w:val="26"/>
        </w:rPr>
      </w:pPr>
      <w:r w:rsidRPr="00FD5142">
        <w:rPr>
          <w:sz w:val="26"/>
          <w:szCs w:val="26"/>
        </w:rPr>
        <w:t>1) Закон Хабаровского края от 25.04.2007 № 119 "О мерах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473AF5" w:rsidRPr="00FD5142" w:rsidRDefault="00473AF5" w:rsidP="004625DF">
      <w:pPr>
        <w:ind w:firstLine="709"/>
        <w:jc w:val="both"/>
        <w:rPr>
          <w:rFonts w:cs="Times New Roman"/>
          <w:sz w:val="26"/>
          <w:szCs w:val="26"/>
        </w:rPr>
      </w:pPr>
      <w:r w:rsidRPr="00FD5142">
        <w:rPr>
          <w:rFonts w:cs="Times New Roman"/>
          <w:sz w:val="26"/>
          <w:szCs w:val="26"/>
        </w:rPr>
        <w:t>2) Постановление Правительства Хабаровского края от 15.04.2005 № 34-пр "О Порядке и об условиях предоставления дополнительных мер социальной поддержки и стимулирования в сфере образования отдельным категориям обучающихся".</w:t>
      </w:r>
    </w:p>
    <w:p w:rsidR="00473AF5" w:rsidRPr="00FD5142" w:rsidRDefault="00473AF5" w:rsidP="004625DF">
      <w:pPr>
        <w:ind w:firstLine="709"/>
        <w:rPr>
          <w:rFonts w:cs="Times New Roman"/>
          <w:sz w:val="26"/>
          <w:szCs w:val="26"/>
        </w:rPr>
      </w:pPr>
    </w:p>
    <w:p w:rsidR="00473AF5" w:rsidRPr="002F5EBA" w:rsidRDefault="00473AF5" w:rsidP="004625DF">
      <w:pPr>
        <w:pStyle w:val="ConsPlusNormal"/>
        <w:ind w:firstLine="709"/>
        <w:jc w:val="both"/>
        <w:rPr>
          <w:b/>
          <w:color w:val="C00000"/>
          <w:sz w:val="26"/>
          <w:szCs w:val="26"/>
          <w:u w:val="single"/>
        </w:rPr>
      </w:pPr>
      <w:r w:rsidRPr="002F5EBA">
        <w:rPr>
          <w:b/>
          <w:color w:val="C00000"/>
          <w:sz w:val="26"/>
          <w:szCs w:val="26"/>
          <w:u w:val="single"/>
        </w:rPr>
        <w:t xml:space="preserve">3.4. Возмещение затрат </w:t>
      </w:r>
      <w:proofErr w:type="gramStart"/>
      <w:r w:rsidRPr="002F5EBA">
        <w:rPr>
          <w:b/>
          <w:color w:val="C00000"/>
          <w:sz w:val="26"/>
          <w:szCs w:val="26"/>
          <w:u w:val="single"/>
        </w:rPr>
        <w:t>на оплату стоимости проезда один раз в год от места учебы к месту</w:t>
      </w:r>
      <w:proofErr w:type="gramEnd"/>
      <w:r w:rsidRPr="002F5EBA">
        <w:rPr>
          <w:b/>
          <w:color w:val="C00000"/>
          <w:sz w:val="26"/>
          <w:szCs w:val="26"/>
          <w:u w:val="single"/>
        </w:rPr>
        <w:t xml:space="preserve"> жительства и обратно</w:t>
      </w:r>
    </w:p>
    <w:p w:rsidR="00473AF5" w:rsidRPr="00FD5142" w:rsidRDefault="00473AF5" w:rsidP="004625DF">
      <w:pPr>
        <w:ind w:firstLine="709"/>
        <w:jc w:val="both"/>
        <w:rPr>
          <w:rFonts w:cs="Times New Roman"/>
          <w:b/>
          <w:sz w:val="26"/>
          <w:szCs w:val="26"/>
        </w:rPr>
      </w:pPr>
    </w:p>
    <w:p w:rsidR="00473AF5" w:rsidRPr="00FD5142" w:rsidRDefault="00473AF5" w:rsidP="004625DF">
      <w:pPr>
        <w:tabs>
          <w:tab w:val="left" w:pos="567"/>
        </w:tabs>
        <w:autoSpaceDE w:val="0"/>
        <w:autoSpaceDN w:val="0"/>
        <w:adjustRightInd w:val="0"/>
        <w:ind w:firstLine="709"/>
        <w:jc w:val="both"/>
        <w:rPr>
          <w:rFonts w:cs="Times New Roman"/>
          <w:b/>
          <w:color w:val="548DD4" w:themeColor="text2" w:themeTint="99"/>
          <w:sz w:val="26"/>
          <w:szCs w:val="26"/>
          <w:u w:val="single"/>
        </w:rPr>
      </w:pPr>
      <w:r w:rsidRPr="00FD5142">
        <w:rPr>
          <w:rFonts w:cs="Times New Roman"/>
          <w:b/>
          <w:color w:val="548DD4" w:themeColor="text2" w:themeTint="99"/>
          <w:sz w:val="26"/>
          <w:szCs w:val="26"/>
          <w:u w:val="single"/>
        </w:rPr>
        <w:t>Право на возмещение затрат имеют:</w:t>
      </w:r>
    </w:p>
    <w:p w:rsidR="00473AF5" w:rsidRPr="00FD5142" w:rsidRDefault="00473AF5" w:rsidP="004625DF">
      <w:pPr>
        <w:autoSpaceDE w:val="0"/>
        <w:autoSpaceDN w:val="0"/>
        <w:adjustRightInd w:val="0"/>
        <w:ind w:firstLine="709"/>
        <w:jc w:val="both"/>
        <w:rPr>
          <w:rFonts w:cs="Times New Roman"/>
          <w:sz w:val="26"/>
          <w:szCs w:val="26"/>
        </w:rPr>
      </w:pPr>
      <w:r w:rsidRPr="00FD5142">
        <w:rPr>
          <w:rFonts w:cs="Times New Roman"/>
          <w:sz w:val="26"/>
          <w:szCs w:val="26"/>
        </w:rPr>
        <w:t>Малоимущие студенты, относящиеся к коренным малочисленным народам Севера, Сибири и Дальнего Востока Российской Федерации, обучающиеся по очной форме обучения в профессиональных образовательных организациях и образовательных организациях высшего образования</w:t>
      </w:r>
      <w:r w:rsidRPr="00FD5142">
        <w:rPr>
          <w:rFonts w:eastAsia="Times New Roman" w:cs="Times New Roman"/>
          <w:sz w:val="26"/>
          <w:szCs w:val="26"/>
          <w:lang w:eastAsia="ru-RU"/>
        </w:rPr>
        <w:t>.</w:t>
      </w:r>
    </w:p>
    <w:p w:rsidR="00473AF5" w:rsidRPr="00FD5142" w:rsidRDefault="00473AF5" w:rsidP="004625DF">
      <w:pPr>
        <w:tabs>
          <w:tab w:val="left" w:pos="567"/>
        </w:tabs>
        <w:ind w:firstLine="709"/>
        <w:rPr>
          <w:rFonts w:cs="Times New Roman"/>
          <w:sz w:val="26"/>
          <w:szCs w:val="26"/>
        </w:rPr>
      </w:pPr>
    </w:p>
    <w:p w:rsidR="00473AF5" w:rsidRPr="00FD5142" w:rsidRDefault="00473AF5" w:rsidP="004625DF">
      <w:pPr>
        <w:pStyle w:val="ConsPlusNormal"/>
        <w:tabs>
          <w:tab w:val="left" w:pos="452"/>
          <w:tab w:val="left" w:pos="567"/>
        </w:tabs>
        <w:ind w:firstLine="709"/>
        <w:jc w:val="both"/>
        <w:rPr>
          <w:b/>
          <w:color w:val="548DD4" w:themeColor="text2" w:themeTint="99"/>
          <w:sz w:val="26"/>
          <w:szCs w:val="26"/>
          <w:u w:val="single"/>
        </w:rPr>
      </w:pPr>
      <w:r w:rsidRPr="00FD5142">
        <w:rPr>
          <w:b/>
          <w:color w:val="548DD4" w:themeColor="text2" w:themeTint="99"/>
          <w:sz w:val="26"/>
          <w:szCs w:val="26"/>
          <w:u w:val="single"/>
        </w:rPr>
        <w:t>Куда обращаться:</w:t>
      </w:r>
    </w:p>
    <w:p w:rsidR="00473AF5" w:rsidRPr="000D7210" w:rsidRDefault="00473AF5" w:rsidP="004625DF">
      <w:pPr>
        <w:pStyle w:val="ConsPlusNormal"/>
        <w:tabs>
          <w:tab w:val="left" w:pos="452"/>
          <w:tab w:val="left" w:pos="567"/>
        </w:tabs>
        <w:ind w:firstLine="709"/>
        <w:jc w:val="both"/>
        <w:rPr>
          <w:b/>
          <w:sz w:val="26"/>
          <w:szCs w:val="26"/>
        </w:rPr>
      </w:pPr>
      <w:r w:rsidRPr="000D7210">
        <w:rPr>
          <w:sz w:val="26"/>
          <w:szCs w:val="26"/>
        </w:rPr>
        <w:t>Центр социальной поддержки населения (приложение № 1).</w:t>
      </w:r>
    </w:p>
    <w:p w:rsidR="00473AF5" w:rsidRPr="000D7210" w:rsidRDefault="00473AF5" w:rsidP="004625DF">
      <w:pPr>
        <w:pStyle w:val="ConsPlusNormal"/>
        <w:tabs>
          <w:tab w:val="left" w:pos="452"/>
          <w:tab w:val="left" w:pos="567"/>
        </w:tabs>
        <w:ind w:firstLine="709"/>
        <w:jc w:val="both"/>
        <w:rPr>
          <w:b/>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1) заявление;</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2) паспорт или иной документ, удостоверяющий личность гражданина, место его жительства;</w:t>
      </w:r>
    </w:p>
    <w:p w:rsidR="00473AF5" w:rsidRPr="000D7210" w:rsidRDefault="00473AF5" w:rsidP="004625DF">
      <w:pPr>
        <w:autoSpaceDE w:val="0"/>
        <w:autoSpaceDN w:val="0"/>
        <w:adjustRightInd w:val="0"/>
        <w:ind w:firstLine="709"/>
        <w:jc w:val="both"/>
        <w:rPr>
          <w:rFonts w:cs="Times New Roman"/>
          <w:sz w:val="26"/>
          <w:szCs w:val="26"/>
        </w:rPr>
      </w:pPr>
      <w:proofErr w:type="gramStart"/>
      <w:r w:rsidRPr="000D7210">
        <w:rPr>
          <w:rFonts w:cs="Times New Roman"/>
          <w:sz w:val="26"/>
          <w:szCs w:val="26"/>
        </w:rPr>
        <w:t>3) справку об отнесении заявителя к числу коренных малочисленных народов Севера, Сибири и Дальнего Востока Российской Федерации, выданную органами местного самоуправления муниципального района, городского или сельского поселения либо общинами коренных малочисленных народов Севера, Сибири и Дальнего Востока Российской Федерации, либо общественными организациями коренных малочисленных народов Севера, Сибири и Дальнего Востока Российской Федерации (в случае отсутствия в свидетельстве о рождении ребенка</w:t>
      </w:r>
      <w:proofErr w:type="gramEnd"/>
      <w:r w:rsidRPr="000D7210">
        <w:rPr>
          <w:rFonts w:cs="Times New Roman"/>
          <w:sz w:val="26"/>
          <w:szCs w:val="26"/>
        </w:rPr>
        <w:t xml:space="preserve"> сведений о принадлежности родителей (одного из родителей) к коренным малочисленным народам Севера, Сибири и Дальнего Востока Российской Федерации);</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4) документы, подтверждающие доходы гражданина и членов его семьи за три последних календарных месяца, предшествующих месяцу подачи заявления;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5) проездные документы (билеты);</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6) документы об обучении в профессиональных образовательных организациях или образовательных организациях высшего образования;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7) в случае обращения за возмещением затрат законного представителя или доверенного лица малоимущего студента законный представитель или доверенное лицо предъявляет документы, удостоверяющие личность и полномочия.</w:t>
      </w:r>
    </w:p>
    <w:p w:rsidR="00473AF5" w:rsidRPr="000D7210" w:rsidRDefault="00473AF5" w:rsidP="004625DF">
      <w:pPr>
        <w:tabs>
          <w:tab w:val="left" w:pos="426"/>
        </w:tabs>
        <w:ind w:firstLine="709"/>
        <w:jc w:val="both"/>
        <w:rPr>
          <w:rFonts w:cs="Times New Roman"/>
          <w:sz w:val="26"/>
          <w:szCs w:val="26"/>
        </w:rPr>
      </w:pPr>
    </w:p>
    <w:p w:rsidR="00473AF5" w:rsidRPr="000D7210" w:rsidRDefault="00473AF5" w:rsidP="004625DF">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0D7210" w:rsidRDefault="00473AF5" w:rsidP="004625DF">
      <w:pPr>
        <w:pStyle w:val="ConsPlusNormal"/>
        <w:ind w:firstLine="709"/>
        <w:jc w:val="both"/>
        <w:rPr>
          <w:b/>
          <w:bCs/>
          <w:sz w:val="26"/>
          <w:szCs w:val="26"/>
        </w:rPr>
      </w:pPr>
      <w:r w:rsidRPr="000D7210">
        <w:rPr>
          <w:sz w:val="26"/>
          <w:szCs w:val="26"/>
        </w:rPr>
        <w:t>Возмещение затрат производится в размере фактически понесенных расходов на оплату стоимости проезда в пределах территории края, подтвержденных проездными документами, но не выше стоимости проезда: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а) железнодорожным транспортом - в плацкартном вагоне пассажирского поезда;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б) воздушным транспортом - в салоне экономического класса;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 xml:space="preserve">в) водным транспортом - в каюте </w:t>
      </w:r>
      <w:proofErr w:type="spellStart"/>
      <w:r w:rsidRPr="000D7210">
        <w:rPr>
          <w:rFonts w:cs="Times New Roman"/>
          <w:sz w:val="26"/>
          <w:szCs w:val="26"/>
        </w:rPr>
        <w:t>II</w:t>
      </w:r>
      <w:proofErr w:type="spellEnd"/>
      <w:r w:rsidRPr="000D7210">
        <w:rPr>
          <w:rFonts w:cs="Times New Roman"/>
          <w:sz w:val="26"/>
          <w:szCs w:val="26"/>
        </w:rPr>
        <w:t xml:space="preserve"> категории речного судна;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г) автомобильным транспортом общего пользования (за исключением такси).</w:t>
      </w:r>
    </w:p>
    <w:p w:rsidR="00473AF5" w:rsidRPr="000D7210" w:rsidRDefault="00473AF5" w:rsidP="004625DF">
      <w:pPr>
        <w:tabs>
          <w:tab w:val="left" w:pos="567"/>
        </w:tabs>
        <w:ind w:firstLine="709"/>
        <w:jc w:val="both"/>
        <w:rPr>
          <w:rFonts w:cs="Times New Roman"/>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473AF5" w:rsidRPr="000D7210" w:rsidRDefault="00473AF5" w:rsidP="004625DF">
      <w:pPr>
        <w:ind w:firstLine="709"/>
        <w:jc w:val="both"/>
        <w:rPr>
          <w:rFonts w:cs="Times New Roman"/>
          <w:sz w:val="26"/>
          <w:szCs w:val="26"/>
        </w:rPr>
      </w:pPr>
      <w:r w:rsidRPr="000D7210">
        <w:rPr>
          <w:rFonts w:cs="Times New Roman"/>
          <w:sz w:val="26"/>
          <w:szCs w:val="26"/>
        </w:rPr>
        <w:t>1) Закон Хабаровского края от 23.04.2014 № 358 "О поддержке коренных малочисленных народов Севера, Сибири и Дальнего Востока Российской Федерации, проживающих в Хабаровском крае";</w:t>
      </w:r>
    </w:p>
    <w:p w:rsidR="00473AF5" w:rsidRPr="000D7210" w:rsidRDefault="00473AF5" w:rsidP="004625DF">
      <w:pPr>
        <w:ind w:firstLine="709"/>
        <w:jc w:val="both"/>
        <w:rPr>
          <w:rFonts w:cs="Times New Roman"/>
          <w:sz w:val="26"/>
          <w:szCs w:val="26"/>
        </w:rPr>
      </w:pPr>
      <w:proofErr w:type="gramStart"/>
      <w:r w:rsidRPr="000D7210">
        <w:rPr>
          <w:rFonts w:cs="Times New Roman"/>
          <w:sz w:val="26"/>
          <w:szCs w:val="26"/>
        </w:rPr>
        <w:t>2) Постановление Правительства Хабаровского края от 15.04.2010 № 98-пр "О Порядке реализации на территории Хабаровского края краевого законодательства о мерах социальной поддержки граждан пожилого возраста, инвалидов, ветеранов труда, лиц, проработавших в тылу в период Великой Отечественной войны, жертв политических репрессий, семей с детьми, малоимущих и других категорий граждан".</w:t>
      </w:r>
      <w:proofErr w:type="gramEnd"/>
    </w:p>
    <w:p w:rsidR="00473AF5" w:rsidRPr="000D7210" w:rsidRDefault="00473AF5" w:rsidP="004625DF">
      <w:pPr>
        <w:ind w:firstLine="709"/>
        <w:jc w:val="both"/>
        <w:rPr>
          <w:rFonts w:cs="Times New Roman"/>
          <w:sz w:val="26"/>
          <w:szCs w:val="26"/>
        </w:rPr>
      </w:pPr>
    </w:p>
    <w:p w:rsidR="00473AF5" w:rsidRPr="002F5EBA" w:rsidRDefault="00473AF5" w:rsidP="004625DF">
      <w:pPr>
        <w:pStyle w:val="ConsPlusNormal"/>
        <w:ind w:firstLine="709"/>
        <w:jc w:val="both"/>
        <w:rPr>
          <w:b/>
          <w:color w:val="C00000"/>
          <w:sz w:val="26"/>
          <w:szCs w:val="26"/>
          <w:u w:val="single"/>
        </w:rPr>
      </w:pPr>
      <w:r w:rsidRPr="002F5EBA">
        <w:rPr>
          <w:b/>
          <w:color w:val="C00000"/>
          <w:sz w:val="26"/>
          <w:szCs w:val="26"/>
          <w:u w:val="single"/>
        </w:rPr>
        <w:t>3.5. Компенсация расходов по оплате проезда к месту обучения и обратно</w:t>
      </w:r>
    </w:p>
    <w:p w:rsidR="00473AF5" w:rsidRPr="000D7210" w:rsidRDefault="00473AF5" w:rsidP="004625DF">
      <w:pPr>
        <w:tabs>
          <w:tab w:val="left" w:pos="567"/>
        </w:tabs>
        <w:autoSpaceDE w:val="0"/>
        <w:autoSpaceDN w:val="0"/>
        <w:adjustRightInd w:val="0"/>
        <w:ind w:firstLine="709"/>
        <w:jc w:val="both"/>
        <w:rPr>
          <w:rFonts w:cs="Times New Roman"/>
          <w:sz w:val="26"/>
          <w:szCs w:val="26"/>
        </w:rPr>
      </w:pPr>
    </w:p>
    <w:p w:rsidR="00473AF5" w:rsidRPr="000D7210" w:rsidRDefault="00473AF5" w:rsidP="004625DF">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компенсацию в размере 100 процентов имеют:</w:t>
      </w:r>
    </w:p>
    <w:p w:rsidR="00473AF5" w:rsidRPr="000D7210" w:rsidRDefault="00473AF5" w:rsidP="004625DF">
      <w:pPr>
        <w:pStyle w:val="ConsPlusNormal"/>
        <w:ind w:firstLine="709"/>
        <w:jc w:val="both"/>
        <w:rPr>
          <w:b/>
          <w:sz w:val="26"/>
          <w:szCs w:val="26"/>
        </w:rPr>
      </w:pPr>
      <w:proofErr w:type="gramStart"/>
      <w:r w:rsidRPr="000D7210">
        <w:rPr>
          <w:sz w:val="26"/>
          <w:szCs w:val="26"/>
        </w:rPr>
        <w:t>по оплате проезда в образовательные организации края и образовательные организации, подведомственные Министерству здравоохранения Российской Федерации, Министерству труда и социальной защиты Российской Федерации, Всероссийскому Ордена Трудового Красного Знамени обществу слепых:</w:t>
      </w:r>
      <w:proofErr w:type="gramEnd"/>
    </w:p>
    <w:p w:rsidR="00473AF5" w:rsidRPr="000D7210" w:rsidRDefault="00473AF5" w:rsidP="004625DF">
      <w:pPr>
        <w:autoSpaceDE w:val="0"/>
        <w:autoSpaceDN w:val="0"/>
        <w:adjustRightInd w:val="0"/>
        <w:ind w:firstLine="709"/>
        <w:jc w:val="both"/>
        <w:rPr>
          <w:rFonts w:cs="Times New Roman"/>
          <w:b/>
          <w:sz w:val="26"/>
          <w:szCs w:val="26"/>
        </w:rPr>
      </w:pPr>
      <w:r w:rsidRPr="000D7210">
        <w:rPr>
          <w:rFonts w:cs="Times New Roman"/>
          <w:b/>
          <w:sz w:val="26"/>
          <w:szCs w:val="26"/>
        </w:rPr>
        <w:t>малоимущие семьи (граждане):</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1) инвалиды;</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2) дети-инвалиды;</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3) ветераны боевых действий из числа военнослужащих по призыву, уволенных в запас;</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4) дети военнослужащих, сотрудников правоохранительных органов, погибших при исполнении обязанностей военной службы (служебных обязанностей).</w:t>
      </w:r>
    </w:p>
    <w:p w:rsidR="00473AF5" w:rsidRPr="000D7210" w:rsidRDefault="00473AF5" w:rsidP="004625DF">
      <w:pPr>
        <w:autoSpaceDE w:val="0"/>
        <w:autoSpaceDN w:val="0"/>
        <w:adjustRightInd w:val="0"/>
        <w:ind w:firstLine="709"/>
        <w:jc w:val="both"/>
        <w:rPr>
          <w:rFonts w:cs="Times New Roman"/>
          <w:b/>
          <w:sz w:val="26"/>
          <w:szCs w:val="26"/>
        </w:rPr>
      </w:pPr>
    </w:p>
    <w:p w:rsidR="00473AF5" w:rsidRPr="000D7210" w:rsidRDefault="00473AF5" w:rsidP="004625DF">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компенсацию в размере 50 процентов имеют:</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по оплате проезда в образовательные организации за пределы края: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1) инвалиды;</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2) дети-инвалиды.</w:t>
      </w:r>
    </w:p>
    <w:p w:rsidR="00473AF5" w:rsidRPr="000D7210" w:rsidRDefault="00473AF5" w:rsidP="004625DF">
      <w:pPr>
        <w:tabs>
          <w:tab w:val="left" w:pos="567"/>
        </w:tabs>
        <w:ind w:firstLine="709"/>
        <w:rPr>
          <w:rFonts w:cs="Times New Roman"/>
          <w:sz w:val="26"/>
          <w:szCs w:val="26"/>
        </w:rPr>
      </w:pPr>
    </w:p>
    <w:p w:rsidR="00473AF5" w:rsidRPr="000D7210" w:rsidRDefault="00473AF5" w:rsidP="004625DF">
      <w:pPr>
        <w:pStyle w:val="ConsPlusNormal"/>
        <w:tabs>
          <w:tab w:val="left" w:pos="452"/>
          <w:tab w:val="left" w:pos="567"/>
        </w:tabs>
        <w:ind w:firstLine="709"/>
        <w:jc w:val="both"/>
        <w:rPr>
          <w:b/>
          <w:color w:val="548DD4" w:themeColor="text2" w:themeTint="99"/>
          <w:sz w:val="26"/>
          <w:szCs w:val="26"/>
          <w:u w:val="single"/>
        </w:rPr>
      </w:pPr>
      <w:r w:rsidRPr="000D7210">
        <w:rPr>
          <w:b/>
          <w:color w:val="548DD4" w:themeColor="text2" w:themeTint="99"/>
          <w:sz w:val="26"/>
          <w:szCs w:val="26"/>
          <w:u w:val="single"/>
        </w:rPr>
        <w:t>Куда обращаться:</w:t>
      </w:r>
    </w:p>
    <w:p w:rsidR="00473AF5" w:rsidRPr="000D7210" w:rsidRDefault="00473AF5" w:rsidP="004625DF">
      <w:pPr>
        <w:pStyle w:val="ConsPlusNormal"/>
        <w:tabs>
          <w:tab w:val="left" w:pos="452"/>
          <w:tab w:val="left" w:pos="567"/>
        </w:tabs>
        <w:ind w:firstLine="709"/>
        <w:jc w:val="both"/>
        <w:rPr>
          <w:b/>
          <w:sz w:val="26"/>
          <w:szCs w:val="26"/>
        </w:rPr>
      </w:pPr>
      <w:r w:rsidRPr="000D7210">
        <w:rPr>
          <w:sz w:val="26"/>
          <w:szCs w:val="26"/>
        </w:rPr>
        <w:t>Центр социальной поддержки населения по месту жительства (приложение № 1).</w:t>
      </w:r>
    </w:p>
    <w:p w:rsidR="00473AF5" w:rsidRPr="000D7210" w:rsidRDefault="00473AF5" w:rsidP="004625DF">
      <w:pPr>
        <w:pStyle w:val="ConsPlusNormal"/>
        <w:tabs>
          <w:tab w:val="left" w:pos="452"/>
          <w:tab w:val="left" w:pos="567"/>
        </w:tabs>
        <w:ind w:firstLine="709"/>
        <w:jc w:val="both"/>
        <w:rPr>
          <w:b/>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473AF5" w:rsidP="004625DF">
      <w:pPr>
        <w:autoSpaceDE w:val="0"/>
        <w:autoSpaceDN w:val="0"/>
        <w:adjustRightInd w:val="0"/>
        <w:ind w:firstLine="709"/>
        <w:jc w:val="both"/>
        <w:rPr>
          <w:rFonts w:cs="Times New Roman"/>
          <w:sz w:val="26"/>
          <w:szCs w:val="26"/>
        </w:rPr>
      </w:pPr>
      <w:proofErr w:type="gramStart"/>
      <w:r w:rsidRPr="000D7210">
        <w:rPr>
          <w:rFonts w:cs="Times New Roman"/>
          <w:sz w:val="26"/>
          <w:szCs w:val="26"/>
        </w:rPr>
        <w:t>1) заявление гражданина о назначении компенсации с указанием в нем сведений о доходах семьи для лиц, имеющих право на получение компенсации в размере 100 процентов;</w:t>
      </w:r>
      <w:proofErr w:type="gramEnd"/>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2) проездные билеты;</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3) документы о прохождении курса обучения (справка учебного заведения);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 xml:space="preserve">4) копия справки </w:t>
      </w:r>
      <w:proofErr w:type="spellStart"/>
      <w:r w:rsidRPr="000D7210">
        <w:rPr>
          <w:rFonts w:cs="Times New Roman"/>
          <w:sz w:val="26"/>
          <w:szCs w:val="26"/>
        </w:rPr>
        <w:t>МСЭ</w:t>
      </w:r>
      <w:proofErr w:type="spellEnd"/>
      <w:r w:rsidRPr="000D7210">
        <w:rPr>
          <w:rFonts w:cs="Times New Roman"/>
          <w:sz w:val="26"/>
          <w:szCs w:val="26"/>
        </w:rPr>
        <w:t xml:space="preserve"> (для граждан, имеющих группу инвалидности);</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5) копия удостоверения ветерана боевых действий, справка военного комиссариата о нахождении в районе боевых действий в качестве военнослужащего по призыву (для ветеранов боевых действий);</w:t>
      </w:r>
    </w:p>
    <w:p w:rsidR="00473AF5" w:rsidRPr="000D7210" w:rsidRDefault="00473AF5" w:rsidP="004625DF">
      <w:pPr>
        <w:pStyle w:val="ConsPlusNormal"/>
        <w:ind w:firstLine="709"/>
        <w:jc w:val="both"/>
        <w:rPr>
          <w:sz w:val="26"/>
          <w:szCs w:val="26"/>
        </w:rPr>
      </w:pPr>
      <w:r w:rsidRPr="000D7210">
        <w:rPr>
          <w:sz w:val="26"/>
          <w:szCs w:val="26"/>
        </w:rPr>
        <w:t>6) копия свидетельства о рождении, справка (извещение) о гибели военнослужащего (сотрудника правоохранительных органов) при исполнении обязанностей военной службы (для возмещения расходов по оплате проезда к месту обучения и обратно детей военнослужащих, сотрудников правоохранительных органов, погибших при исполнении обязанностей военной службы).</w:t>
      </w:r>
    </w:p>
    <w:p w:rsidR="00473AF5" w:rsidRPr="000D7210" w:rsidRDefault="00473AF5" w:rsidP="004625DF">
      <w:pPr>
        <w:pStyle w:val="ConsPlusNormal"/>
        <w:ind w:firstLine="709"/>
        <w:jc w:val="both"/>
        <w:rPr>
          <w:b/>
          <w:bCs/>
          <w:sz w:val="26"/>
          <w:szCs w:val="26"/>
        </w:rPr>
      </w:pPr>
    </w:p>
    <w:p w:rsidR="00473AF5" w:rsidRPr="000D7210" w:rsidRDefault="00473AF5" w:rsidP="004625DF">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0D7210" w:rsidRDefault="00473AF5" w:rsidP="004625DF">
      <w:pPr>
        <w:pStyle w:val="ConsPlusNormal"/>
        <w:ind w:firstLine="709"/>
        <w:jc w:val="both"/>
        <w:rPr>
          <w:b/>
          <w:sz w:val="26"/>
          <w:szCs w:val="26"/>
        </w:rPr>
      </w:pPr>
      <w:r w:rsidRPr="000D7210">
        <w:rPr>
          <w:sz w:val="26"/>
          <w:szCs w:val="26"/>
        </w:rPr>
        <w:t>Компенсация расходов по оплате проезда к месту обучения и обратно в учебные заведения предоставляется на всех видах транспорта один раз в год туда и обратно.</w:t>
      </w: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473AF5" w:rsidRPr="000D7210" w:rsidRDefault="00473AF5" w:rsidP="004625DF">
      <w:pPr>
        <w:pStyle w:val="a7"/>
        <w:ind w:left="0" w:firstLine="709"/>
        <w:jc w:val="both"/>
        <w:rPr>
          <w:rFonts w:cs="Times New Roman"/>
          <w:sz w:val="26"/>
          <w:szCs w:val="26"/>
        </w:rPr>
      </w:pPr>
      <w:r w:rsidRPr="000D7210">
        <w:rPr>
          <w:rFonts w:cs="Times New Roman"/>
          <w:sz w:val="26"/>
          <w:szCs w:val="26"/>
        </w:rPr>
        <w:t>1) Постановление Правительства Хабаровского края от 15.04.2014 № 113-пр "Об отдельных мерах социальной поддержки и мероприятиях по оказанию государственной социальной помощи гражданам пожилого возраста, инвалидам, семьям с детьми, малоимущим и другим категориям граждан";</w:t>
      </w:r>
    </w:p>
    <w:p w:rsidR="00473AF5" w:rsidRPr="000D7210" w:rsidRDefault="00473AF5" w:rsidP="004625DF">
      <w:pPr>
        <w:pStyle w:val="a7"/>
        <w:ind w:left="0" w:firstLine="709"/>
        <w:jc w:val="both"/>
        <w:rPr>
          <w:rFonts w:cs="Times New Roman"/>
          <w:sz w:val="26"/>
          <w:szCs w:val="26"/>
        </w:rPr>
      </w:pPr>
      <w:proofErr w:type="gramStart"/>
      <w:r w:rsidRPr="000D7210">
        <w:rPr>
          <w:rFonts w:cs="Times New Roman"/>
          <w:sz w:val="26"/>
          <w:szCs w:val="26"/>
        </w:rPr>
        <w:t>2) Постановление Правительства Хабаровского края от 15.04.2010 № 98-пр "О Порядке реализации на территории Хабаровского края краевого законодательства о мерах социальной поддержки граждан пожилого возраста, инвалидов, ветеранов труда, лиц, проработавших в тылу в период Великой Отечественной войны, жертв политических репрессий, семей с детьми, малоимущих и других категорий граждан".</w:t>
      </w:r>
      <w:proofErr w:type="gramEnd"/>
    </w:p>
    <w:p w:rsidR="00473AF5" w:rsidRPr="000D7210" w:rsidRDefault="00473AF5" w:rsidP="004625DF">
      <w:pPr>
        <w:pStyle w:val="a7"/>
        <w:ind w:left="0" w:firstLine="709"/>
        <w:jc w:val="both"/>
        <w:rPr>
          <w:rFonts w:cs="Times New Roman"/>
          <w:sz w:val="26"/>
          <w:szCs w:val="26"/>
        </w:rPr>
      </w:pPr>
    </w:p>
    <w:p w:rsidR="00473AF5" w:rsidRPr="002F5EBA" w:rsidRDefault="00473AF5" w:rsidP="004625DF">
      <w:pPr>
        <w:pStyle w:val="ConsPlusNormal"/>
        <w:ind w:firstLine="709"/>
        <w:jc w:val="both"/>
        <w:rPr>
          <w:b/>
          <w:color w:val="C00000"/>
          <w:sz w:val="26"/>
          <w:szCs w:val="26"/>
          <w:u w:val="single"/>
        </w:rPr>
      </w:pPr>
      <w:r w:rsidRPr="002F5EBA">
        <w:rPr>
          <w:b/>
          <w:color w:val="C00000"/>
          <w:sz w:val="26"/>
          <w:szCs w:val="26"/>
          <w:u w:val="single"/>
        </w:rPr>
        <w:t>3.6. Материальная помощь на проезд в городском общественном транспорте для посещения учреждений дополнительного образования детей, учреждений культуры, спорта, работы с населением</w:t>
      </w:r>
      <w:r w:rsidR="00291354" w:rsidRPr="002F5EBA">
        <w:rPr>
          <w:b/>
          <w:color w:val="C00000"/>
          <w:sz w:val="26"/>
          <w:szCs w:val="26"/>
          <w:u w:val="single"/>
        </w:rPr>
        <w:t xml:space="preserve"> </w:t>
      </w:r>
      <w:proofErr w:type="gramStart"/>
      <w:r w:rsidR="00291354" w:rsidRPr="002F5EBA">
        <w:rPr>
          <w:b/>
          <w:color w:val="C00000"/>
          <w:sz w:val="26"/>
          <w:szCs w:val="26"/>
          <w:u w:val="single"/>
        </w:rPr>
        <w:t>г</w:t>
      </w:r>
      <w:proofErr w:type="gramEnd"/>
      <w:r w:rsidR="00291354" w:rsidRPr="002F5EBA">
        <w:rPr>
          <w:b/>
          <w:color w:val="C00000"/>
          <w:sz w:val="26"/>
          <w:szCs w:val="26"/>
          <w:u w:val="single"/>
        </w:rPr>
        <w:t>. Хабаровска</w:t>
      </w:r>
    </w:p>
    <w:p w:rsidR="00473AF5" w:rsidRPr="000D7210" w:rsidRDefault="00473AF5" w:rsidP="004625DF">
      <w:pPr>
        <w:tabs>
          <w:tab w:val="left" w:pos="567"/>
        </w:tabs>
        <w:autoSpaceDE w:val="0"/>
        <w:autoSpaceDN w:val="0"/>
        <w:adjustRightInd w:val="0"/>
        <w:ind w:firstLine="709"/>
        <w:jc w:val="both"/>
        <w:rPr>
          <w:rFonts w:cs="Times New Roman"/>
          <w:sz w:val="26"/>
          <w:szCs w:val="26"/>
        </w:rPr>
      </w:pPr>
    </w:p>
    <w:p w:rsidR="00473AF5" w:rsidRPr="000D7210" w:rsidRDefault="00473AF5" w:rsidP="004625DF">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материальную помощь имеют:</w:t>
      </w:r>
    </w:p>
    <w:p w:rsidR="00473AF5" w:rsidRPr="000D7210" w:rsidRDefault="00473AF5" w:rsidP="004625DF">
      <w:pPr>
        <w:pStyle w:val="ConsPlusNormal"/>
        <w:ind w:firstLine="709"/>
        <w:jc w:val="both"/>
        <w:rPr>
          <w:b/>
          <w:bCs/>
          <w:sz w:val="26"/>
          <w:szCs w:val="26"/>
        </w:rPr>
      </w:pPr>
      <w:r w:rsidRPr="000D7210">
        <w:rPr>
          <w:sz w:val="26"/>
          <w:szCs w:val="26"/>
        </w:rPr>
        <w:t>Дети из малоимущих семей, получающие дополнительное образование и воспитание в учреждениях дополнительного образования детей, учреждениях культуры, спорта, работы с населением, не имеющим право по краевому и федеральному законодательству.</w:t>
      </w:r>
    </w:p>
    <w:p w:rsidR="00473AF5" w:rsidRPr="000D7210" w:rsidRDefault="00473AF5" w:rsidP="004625DF">
      <w:pPr>
        <w:tabs>
          <w:tab w:val="left" w:pos="567"/>
        </w:tabs>
        <w:ind w:firstLine="709"/>
        <w:rPr>
          <w:rFonts w:cs="Times New Roman"/>
          <w:sz w:val="26"/>
          <w:szCs w:val="26"/>
        </w:rPr>
      </w:pPr>
    </w:p>
    <w:p w:rsidR="00473AF5" w:rsidRPr="002919BC" w:rsidRDefault="00473AF5" w:rsidP="004625DF">
      <w:pPr>
        <w:pStyle w:val="ConsPlusNormal"/>
        <w:tabs>
          <w:tab w:val="left" w:pos="452"/>
          <w:tab w:val="left" w:pos="567"/>
        </w:tabs>
        <w:ind w:firstLine="709"/>
        <w:jc w:val="both"/>
        <w:rPr>
          <w:b/>
          <w:color w:val="548DD4" w:themeColor="text2" w:themeTint="99"/>
          <w:sz w:val="26"/>
          <w:szCs w:val="26"/>
          <w:u w:val="single"/>
        </w:rPr>
      </w:pPr>
      <w:r w:rsidRPr="002919BC">
        <w:rPr>
          <w:b/>
          <w:color w:val="548DD4" w:themeColor="text2" w:themeTint="99"/>
          <w:sz w:val="26"/>
          <w:szCs w:val="26"/>
          <w:u w:val="single"/>
        </w:rPr>
        <w:t>Куда обращаться:</w:t>
      </w:r>
    </w:p>
    <w:p w:rsidR="00473AF5" w:rsidRPr="000D7210" w:rsidRDefault="00473AF5" w:rsidP="004625DF">
      <w:pPr>
        <w:pStyle w:val="ConsPlusNormal"/>
        <w:tabs>
          <w:tab w:val="left" w:pos="452"/>
          <w:tab w:val="left" w:pos="567"/>
        </w:tabs>
        <w:ind w:firstLine="709"/>
        <w:jc w:val="both"/>
        <w:rPr>
          <w:b/>
          <w:sz w:val="26"/>
          <w:szCs w:val="26"/>
        </w:rPr>
      </w:pPr>
      <w:r w:rsidRPr="00B84353">
        <w:rPr>
          <w:sz w:val="26"/>
          <w:szCs w:val="26"/>
        </w:rPr>
        <w:t xml:space="preserve">Сектор (отдел) социальной работы с населением </w:t>
      </w:r>
      <w:proofErr w:type="gramStart"/>
      <w:r w:rsidRPr="00B84353">
        <w:rPr>
          <w:sz w:val="26"/>
          <w:szCs w:val="26"/>
        </w:rPr>
        <w:t>комитета администрации города Хабаровска</w:t>
      </w:r>
      <w:proofErr w:type="gramEnd"/>
      <w:r w:rsidRPr="00B84353">
        <w:rPr>
          <w:sz w:val="26"/>
          <w:szCs w:val="26"/>
        </w:rPr>
        <w:t xml:space="preserve"> по управлению районом по месту жительства</w:t>
      </w:r>
      <w:r w:rsidR="00570BFC" w:rsidRPr="00B84353">
        <w:rPr>
          <w:sz w:val="26"/>
          <w:szCs w:val="26"/>
        </w:rPr>
        <w:t xml:space="preserve"> (Приложение </w:t>
      </w:r>
      <w:r w:rsidR="00FB56A1">
        <w:rPr>
          <w:sz w:val="26"/>
          <w:szCs w:val="26"/>
        </w:rPr>
        <w:br/>
      </w:r>
      <w:r w:rsidR="00570BFC" w:rsidRPr="00B84353">
        <w:rPr>
          <w:sz w:val="26"/>
          <w:szCs w:val="26"/>
        </w:rPr>
        <w:t>№ 5)</w:t>
      </w:r>
      <w:r w:rsidRPr="00B84353">
        <w:rPr>
          <w:sz w:val="26"/>
          <w:szCs w:val="26"/>
        </w:rPr>
        <w:t>.</w:t>
      </w:r>
    </w:p>
    <w:p w:rsidR="00473AF5" w:rsidRPr="000D7210" w:rsidRDefault="00473AF5" w:rsidP="004625DF">
      <w:pPr>
        <w:pStyle w:val="ConsPlusNormal"/>
        <w:tabs>
          <w:tab w:val="left" w:pos="452"/>
          <w:tab w:val="left" w:pos="567"/>
        </w:tabs>
        <w:ind w:firstLine="709"/>
        <w:jc w:val="both"/>
        <w:rPr>
          <w:b/>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а) документ, удостоверяющий личность родителя (законного представителя);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б) документ, подтверждающий законность представления интересов ребенка (для законных представителей);</w:t>
      </w:r>
    </w:p>
    <w:p w:rsidR="00473AF5" w:rsidRPr="000D7210" w:rsidRDefault="00473AF5" w:rsidP="004625DF">
      <w:pPr>
        <w:autoSpaceDE w:val="0"/>
        <w:autoSpaceDN w:val="0"/>
        <w:adjustRightInd w:val="0"/>
        <w:ind w:firstLine="709"/>
        <w:jc w:val="both"/>
        <w:rPr>
          <w:rFonts w:cs="Times New Roman"/>
          <w:sz w:val="26"/>
          <w:szCs w:val="26"/>
        </w:rPr>
      </w:pPr>
      <w:proofErr w:type="gramStart"/>
      <w:r w:rsidRPr="000D7210">
        <w:rPr>
          <w:rFonts w:cs="Times New Roman"/>
          <w:sz w:val="26"/>
          <w:szCs w:val="26"/>
        </w:rPr>
        <w:t>в) личное заявление с обоснованием обращения, сведениями о составе семьи, доходах семьи за три календарных месяца, предшествующих месяцу обращения, реквизитах счета в кредитном учреждении (при наличии);</w:t>
      </w:r>
      <w:proofErr w:type="gramEnd"/>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г) свидетельство о рождении ребенка;</w:t>
      </w:r>
    </w:p>
    <w:p w:rsidR="00473AF5" w:rsidRPr="000D7210" w:rsidRDefault="00473AF5" w:rsidP="004625DF">
      <w:pPr>
        <w:autoSpaceDE w:val="0"/>
        <w:autoSpaceDN w:val="0"/>
        <w:adjustRightInd w:val="0"/>
        <w:ind w:firstLine="709"/>
        <w:jc w:val="both"/>
        <w:rPr>
          <w:rFonts w:cs="Times New Roman"/>
          <w:sz w:val="26"/>
          <w:szCs w:val="26"/>
        </w:rPr>
      </w:pPr>
      <w:proofErr w:type="spellStart"/>
      <w:r w:rsidRPr="000D7210">
        <w:rPr>
          <w:rFonts w:cs="Times New Roman"/>
          <w:sz w:val="26"/>
          <w:szCs w:val="26"/>
        </w:rPr>
        <w:t>д</w:t>
      </w:r>
      <w:proofErr w:type="spellEnd"/>
      <w:r w:rsidRPr="000D7210">
        <w:rPr>
          <w:rFonts w:cs="Times New Roman"/>
          <w:sz w:val="26"/>
          <w:szCs w:val="26"/>
        </w:rPr>
        <w:t>) справку учреждения дополнительного образования детей, учреждений культуры, спорта, учреждений социальной работы с населением об обучении (посещении) ребенка в данном учреждении с указанием сроков обучения (посещения).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Материальная помощь назначается с первого числа месяца, в котором поступило обращение со всеми необходимыми документами.</w:t>
      </w:r>
    </w:p>
    <w:p w:rsidR="00473AF5" w:rsidRPr="000D7210" w:rsidRDefault="00473AF5" w:rsidP="004625DF">
      <w:pPr>
        <w:pStyle w:val="ConsPlusNormal"/>
        <w:ind w:firstLine="709"/>
        <w:jc w:val="both"/>
        <w:rPr>
          <w:b/>
          <w:bCs/>
          <w:sz w:val="26"/>
          <w:szCs w:val="26"/>
        </w:rPr>
      </w:pPr>
    </w:p>
    <w:p w:rsidR="00473AF5" w:rsidRPr="000D7210" w:rsidRDefault="00473AF5" w:rsidP="004625DF">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1) Материальная помощь назначается на срок, соответствующий периоду обучения. Материальная помощь выплачивается ежемесячно в размере 350 руб. на каждого ребенка.</w:t>
      </w:r>
    </w:p>
    <w:p w:rsidR="00473AF5" w:rsidRPr="000D7210" w:rsidRDefault="00473AF5" w:rsidP="004625DF">
      <w:pPr>
        <w:pStyle w:val="ConsPlusNormal"/>
        <w:ind w:firstLine="709"/>
        <w:jc w:val="both"/>
        <w:rPr>
          <w:b/>
          <w:bCs/>
          <w:sz w:val="26"/>
          <w:szCs w:val="26"/>
        </w:rPr>
      </w:pPr>
      <w:r w:rsidRPr="000D7210">
        <w:rPr>
          <w:sz w:val="26"/>
          <w:szCs w:val="26"/>
        </w:rPr>
        <w:t>2) Основаниями для прекращения выплаты материальной помощи являются: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а) непосещение ребенком учреждения дополнительного образования детей, учреждения культуры, спорта, социальной работы с населением более 14 дней;</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б) изменение состава, доходов семьи, влияющих на предоставление материальной помощи;</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в) приобретение ребенком права на меры социальной поддержки по проезду в соответствии с федеральным или краевым законодательством;</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 xml:space="preserve">г) смена места жительства за пределы </w:t>
      </w:r>
      <w:proofErr w:type="gramStart"/>
      <w:r w:rsidRPr="000D7210">
        <w:rPr>
          <w:rFonts w:cs="Times New Roman"/>
          <w:sz w:val="26"/>
          <w:szCs w:val="26"/>
        </w:rPr>
        <w:t>г</w:t>
      </w:r>
      <w:proofErr w:type="gramEnd"/>
      <w:r w:rsidRPr="000D7210">
        <w:rPr>
          <w:rFonts w:cs="Times New Roman"/>
          <w:sz w:val="26"/>
          <w:szCs w:val="26"/>
        </w:rPr>
        <w:t>. Хабаровска.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Выплата материальной помощи прекращается с первого числа месяца, следующего за месяцем, в котором наступили основания для прекращения выплаты.</w:t>
      </w: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473AF5" w:rsidRPr="000D7210" w:rsidRDefault="00473AF5" w:rsidP="004625DF">
      <w:pPr>
        <w:pStyle w:val="a7"/>
        <w:ind w:left="0" w:firstLine="709"/>
        <w:jc w:val="both"/>
        <w:rPr>
          <w:rFonts w:cs="Times New Roman"/>
          <w:sz w:val="26"/>
          <w:szCs w:val="26"/>
        </w:rPr>
      </w:pPr>
      <w:r w:rsidRPr="000D7210">
        <w:rPr>
          <w:rFonts w:cs="Times New Roman"/>
          <w:sz w:val="26"/>
          <w:szCs w:val="26"/>
        </w:rPr>
        <w:t>Постановление Администрации города Хабаровска от 14.11.2013 № 4837 "Об утверждении муниципальной программы городского округа "Город Хабаровск" "Социальная поддержка граждан" на 2014 - 2020 гг.".</w:t>
      </w:r>
    </w:p>
    <w:p w:rsidR="00473AF5" w:rsidRPr="000D7210" w:rsidRDefault="00473AF5" w:rsidP="004625DF">
      <w:pPr>
        <w:ind w:firstLine="709"/>
        <w:rPr>
          <w:rFonts w:cs="Times New Roman"/>
          <w:sz w:val="26"/>
          <w:szCs w:val="26"/>
        </w:rPr>
      </w:pPr>
    </w:p>
    <w:p w:rsidR="00473AF5" w:rsidRPr="002F5EBA" w:rsidRDefault="00473AF5" w:rsidP="004625DF">
      <w:pPr>
        <w:pStyle w:val="a7"/>
        <w:tabs>
          <w:tab w:val="left" w:pos="426"/>
        </w:tabs>
        <w:ind w:left="0" w:firstLine="709"/>
        <w:jc w:val="center"/>
        <w:rPr>
          <w:rFonts w:cs="Times New Roman"/>
          <w:color w:val="7030A0"/>
          <w:sz w:val="26"/>
          <w:szCs w:val="26"/>
          <w:u w:val="single"/>
        </w:rPr>
      </w:pPr>
      <w:r w:rsidRPr="002F5EBA">
        <w:rPr>
          <w:rFonts w:cs="Times New Roman"/>
          <w:b/>
          <w:color w:val="7030A0"/>
          <w:sz w:val="26"/>
          <w:szCs w:val="26"/>
        </w:rPr>
        <w:t xml:space="preserve">4. </w:t>
      </w:r>
      <w:r w:rsidR="0007612A" w:rsidRPr="002F5EBA">
        <w:rPr>
          <w:rFonts w:cs="Times New Roman"/>
          <w:b/>
          <w:color w:val="7030A0"/>
          <w:sz w:val="26"/>
          <w:szCs w:val="26"/>
        </w:rPr>
        <w:t xml:space="preserve">ПРЕДОСТАВЛЕНИЕ МЕР СОЦИАЛЬНОЙ ПОДДЕРЖКИ ПО ОПЛАТЕ ПРОЕЗДА </w:t>
      </w:r>
      <w:r w:rsidR="00291354" w:rsidRPr="002F5EBA">
        <w:rPr>
          <w:rFonts w:cs="Times New Roman"/>
          <w:b/>
          <w:color w:val="7030A0"/>
          <w:sz w:val="26"/>
          <w:szCs w:val="26"/>
        </w:rPr>
        <w:t>НА ДАЧНЫЕ УЧАСТКИ</w:t>
      </w:r>
    </w:p>
    <w:p w:rsidR="00473AF5" w:rsidRPr="000D7210" w:rsidRDefault="00473AF5" w:rsidP="004625DF">
      <w:pPr>
        <w:ind w:firstLine="709"/>
        <w:rPr>
          <w:rFonts w:cs="Times New Roman"/>
          <w:sz w:val="26"/>
          <w:szCs w:val="26"/>
        </w:rPr>
      </w:pPr>
    </w:p>
    <w:p w:rsidR="00473AF5" w:rsidRPr="002F5EBA" w:rsidRDefault="00473AF5" w:rsidP="004625DF">
      <w:pPr>
        <w:pStyle w:val="ConsPlusNormal"/>
        <w:ind w:firstLine="709"/>
        <w:jc w:val="both"/>
        <w:rPr>
          <w:b/>
          <w:color w:val="C00000"/>
          <w:sz w:val="26"/>
          <w:szCs w:val="26"/>
          <w:u w:val="single"/>
        </w:rPr>
      </w:pPr>
      <w:r w:rsidRPr="002F5EBA">
        <w:rPr>
          <w:b/>
          <w:color w:val="C00000"/>
          <w:sz w:val="26"/>
          <w:szCs w:val="26"/>
          <w:u w:val="single"/>
        </w:rPr>
        <w:t>4.1. Компенсация расходов на оплату проезда на пригородном автомобильном и железнодорожном транспорте, водном транспорте внутригородского и пригородного сообщения</w:t>
      </w:r>
    </w:p>
    <w:p w:rsidR="00473AF5" w:rsidRPr="000D7210" w:rsidRDefault="00473AF5" w:rsidP="004625DF">
      <w:pPr>
        <w:pStyle w:val="ConsPlusNormal"/>
        <w:ind w:firstLine="709"/>
        <w:jc w:val="both"/>
        <w:rPr>
          <w:b/>
          <w:sz w:val="26"/>
          <w:szCs w:val="26"/>
        </w:rPr>
      </w:pPr>
    </w:p>
    <w:p w:rsidR="00473AF5" w:rsidRPr="000D7210" w:rsidRDefault="00473AF5" w:rsidP="004625DF">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компенсацию имеют:</w:t>
      </w:r>
    </w:p>
    <w:p w:rsidR="00473AF5" w:rsidRPr="000D7210" w:rsidRDefault="00473AF5" w:rsidP="004625DF">
      <w:pPr>
        <w:autoSpaceDE w:val="0"/>
        <w:autoSpaceDN w:val="0"/>
        <w:adjustRightInd w:val="0"/>
        <w:ind w:firstLine="709"/>
        <w:jc w:val="both"/>
        <w:rPr>
          <w:rFonts w:cs="Times New Roman"/>
          <w:sz w:val="26"/>
          <w:szCs w:val="26"/>
        </w:rPr>
      </w:pPr>
      <w:proofErr w:type="gramStart"/>
      <w:r w:rsidRPr="000D7210">
        <w:rPr>
          <w:rFonts w:cs="Times New Roman"/>
          <w:sz w:val="26"/>
          <w:szCs w:val="26"/>
        </w:rPr>
        <w:t>Неработающие постоянно проживающие на территории Хабаровского края:</w:t>
      </w:r>
      <w:proofErr w:type="gramEnd"/>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1) инвалиды Великой Отечественной войны и приравненным к ним лицам;</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2) участники Великой Отечественной войны;</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3) бывшие несовершеннолетние узники фашизма;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4) лица, награжденные медалью "За оборону Ленинграда";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5) инвалиды и дети-инвалиды;</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6) ветераны боевых действий;</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7) члены семей погибших (умерших) инвалидов, участников Великой Отечественной войны, ветеранов боевых действий;</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8) члены семей военнослужащих, сотрудников правоохранительных органов, погибших при исполнении обязанностей военной службы (служебных обязанностей);</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9) Герои Советского Союза, Герои Российской Федерации, полные кавалеры ордена Славы, Герои Социалистического Труда, полные кавалеры ордена Трудовой Славы, ордена "За службу Родине в Вооруженных Силах СССР", Герои Труда Российской Федерации;</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10) реабилитированные лица и лица, пострадавшие от политических репрессий;</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11) труженики тыла;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12) ветераны труда и приравненные к ним лица;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13) ветераны труда Хабаровского края;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14) граждане пожилого возраста (женщины, достигшие возраста 55 лет, мужчины - 60 лет);</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15) родители детей-инвалидов.</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Заявление и документы</w:t>
      </w:r>
      <w:r w:rsidRPr="000D7210">
        <w:rPr>
          <w:rFonts w:cs="Times New Roman"/>
          <w:b/>
          <w:sz w:val="26"/>
          <w:szCs w:val="26"/>
        </w:rPr>
        <w:t xml:space="preserve"> </w:t>
      </w:r>
      <w:r w:rsidRPr="000D7210">
        <w:rPr>
          <w:rFonts w:cs="Times New Roman"/>
          <w:sz w:val="26"/>
          <w:szCs w:val="26"/>
        </w:rPr>
        <w:t>на назначение компенсации принимаются с 01 июня по 31 декабря.</w:t>
      </w:r>
    </w:p>
    <w:p w:rsidR="00473AF5" w:rsidRPr="000D7210" w:rsidRDefault="00473AF5" w:rsidP="004625DF">
      <w:pPr>
        <w:tabs>
          <w:tab w:val="left" w:pos="567"/>
        </w:tabs>
        <w:ind w:firstLine="709"/>
        <w:rPr>
          <w:rFonts w:cs="Times New Roman"/>
          <w:sz w:val="26"/>
          <w:szCs w:val="26"/>
        </w:rPr>
      </w:pPr>
    </w:p>
    <w:p w:rsidR="00473AF5" w:rsidRPr="000D7210" w:rsidRDefault="00473AF5" w:rsidP="004625DF">
      <w:pPr>
        <w:pStyle w:val="ConsPlusNormal"/>
        <w:tabs>
          <w:tab w:val="left" w:pos="452"/>
          <w:tab w:val="left" w:pos="567"/>
        </w:tabs>
        <w:ind w:firstLine="709"/>
        <w:jc w:val="both"/>
        <w:rPr>
          <w:color w:val="548DD4" w:themeColor="text2" w:themeTint="99"/>
          <w:sz w:val="26"/>
          <w:szCs w:val="26"/>
          <w:u w:val="single"/>
        </w:rPr>
      </w:pPr>
      <w:r w:rsidRPr="000D7210">
        <w:rPr>
          <w:color w:val="548DD4" w:themeColor="text2" w:themeTint="99"/>
          <w:sz w:val="26"/>
          <w:szCs w:val="26"/>
          <w:u w:val="single"/>
        </w:rPr>
        <w:t>Куда обращаться:</w:t>
      </w:r>
    </w:p>
    <w:p w:rsidR="00473AF5" w:rsidRPr="000D7210" w:rsidRDefault="00473AF5" w:rsidP="004625DF">
      <w:pPr>
        <w:pStyle w:val="ConsPlusNormal"/>
        <w:ind w:firstLine="709"/>
        <w:jc w:val="both"/>
        <w:rPr>
          <w:b/>
          <w:sz w:val="26"/>
          <w:szCs w:val="26"/>
        </w:rPr>
      </w:pPr>
      <w:r w:rsidRPr="000D7210">
        <w:rPr>
          <w:sz w:val="26"/>
          <w:szCs w:val="26"/>
        </w:rPr>
        <w:t>1) Центр социальной поддержки населения по месту жительства (приложение № 1);</w:t>
      </w:r>
    </w:p>
    <w:p w:rsidR="00473AF5" w:rsidRPr="000D7210" w:rsidRDefault="00473AF5" w:rsidP="004625DF">
      <w:pPr>
        <w:pStyle w:val="ConsPlusNormal"/>
        <w:ind w:firstLine="709"/>
        <w:jc w:val="both"/>
        <w:rPr>
          <w:b/>
          <w:bCs/>
          <w:sz w:val="26"/>
          <w:szCs w:val="26"/>
        </w:rPr>
      </w:pPr>
      <w:r w:rsidRPr="000D7210">
        <w:rPr>
          <w:sz w:val="26"/>
          <w:szCs w:val="26"/>
        </w:rPr>
        <w:t>2) Филиалы многофункционального центра предоставления государственных и муниципальных услуг (приложение № 3);</w:t>
      </w:r>
    </w:p>
    <w:p w:rsidR="00473AF5" w:rsidRPr="000D7210" w:rsidRDefault="00473AF5" w:rsidP="004625DF">
      <w:pPr>
        <w:pStyle w:val="ConsPlusNormal"/>
        <w:ind w:firstLine="709"/>
        <w:jc w:val="both"/>
        <w:rPr>
          <w:b/>
          <w:sz w:val="26"/>
          <w:szCs w:val="26"/>
        </w:rPr>
      </w:pPr>
      <w:r w:rsidRPr="000D7210">
        <w:rPr>
          <w:sz w:val="26"/>
          <w:szCs w:val="26"/>
        </w:rPr>
        <w:t>3) Почтовым отправлением в адрес Центра социальной поддержки населения по месту жительства;</w:t>
      </w:r>
    </w:p>
    <w:p w:rsidR="00473AF5" w:rsidRPr="000D7210" w:rsidRDefault="00473AF5" w:rsidP="004625DF">
      <w:pPr>
        <w:pStyle w:val="ConsPlusNormal"/>
        <w:ind w:firstLine="709"/>
        <w:jc w:val="both"/>
        <w:rPr>
          <w:b/>
          <w:bCs/>
          <w:sz w:val="26"/>
          <w:szCs w:val="26"/>
        </w:rPr>
      </w:pPr>
      <w:r w:rsidRPr="000D7210">
        <w:rPr>
          <w:sz w:val="26"/>
          <w:szCs w:val="26"/>
        </w:rPr>
        <w:t xml:space="preserve">4) С использованием региональной информационной системы "Портал государственных и муниципальных услуг Хабаровского края" http://pgu.khv.gov.ru и федеральной государственной информационной системы "Единый портал государственных и муниципальных услуг (функций)" </w:t>
      </w:r>
      <w:proofErr w:type="spellStart"/>
      <w:r w:rsidRPr="000D7210">
        <w:rPr>
          <w:sz w:val="26"/>
          <w:szCs w:val="26"/>
        </w:rPr>
        <w:t>www.gosuslugi.ru</w:t>
      </w:r>
      <w:proofErr w:type="spellEnd"/>
      <w:r w:rsidRPr="000D7210">
        <w:rPr>
          <w:sz w:val="26"/>
          <w:szCs w:val="26"/>
        </w:rPr>
        <w:t>.</w:t>
      </w:r>
    </w:p>
    <w:p w:rsidR="00473AF5" w:rsidRPr="000D7210" w:rsidRDefault="00473AF5" w:rsidP="004625DF">
      <w:pPr>
        <w:pStyle w:val="ConsPlusNormal"/>
        <w:ind w:firstLine="709"/>
        <w:jc w:val="both"/>
        <w:rPr>
          <w:b/>
          <w:bCs/>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473AF5" w:rsidP="004625DF">
      <w:pPr>
        <w:pStyle w:val="ConsPlusNormal"/>
        <w:tabs>
          <w:tab w:val="left" w:pos="442"/>
        </w:tabs>
        <w:ind w:firstLine="709"/>
        <w:jc w:val="both"/>
        <w:rPr>
          <w:b/>
          <w:sz w:val="26"/>
          <w:szCs w:val="26"/>
        </w:rPr>
      </w:pPr>
      <w:r w:rsidRPr="000D7210">
        <w:rPr>
          <w:sz w:val="26"/>
          <w:szCs w:val="26"/>
        </w:rPr>
        <w:t>1) заявление о назначении компенсации;</w:t>
      </w:r>
    </w:p>
    <w:p w:rsidR="00473AF5" w:rsidRPr="000D7210" w:rsidRDefault="00473AF5" w:rsidP="004625DF">
      <w:pPr>
        <w:pStyle w:val="ConsPlusNormal"/>
        <w:ind w:firstLine="709"/>
        <w:jc w:val="both"/>
        <w:rPr>
          <w:b/>
          <w:bCs/>
          <w:sz w:val="26"/>
          <w:szCs w:val="26"/>
        </w:rPr>
      </w:pPr>
      <w:proofErr w:type="gramStart"/>
      <w:r w:rsidRPr="000D7210">
        <w:rPr>
          <w:sz w:val="26"/>
          <w:szCs w:val="26"/>
        </w:rPr>
        <w:t>2) документы, удостоверяющие личность гражданина Российской Федерации, подтверждающие регистрацию по месту жительства на территории Хабаровского края (в случае отсутствия регистрации по месту жительства на территории Хабаровского края граждане представляют решение суда об установлении факта проживания на территории Хабаровского края);</w:t>
      </w:r>
      <w:proofErr w:type="gramEnd"/>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3) документ, подтверждающий принадлежность к льготной категории граждан;</w:t>
      </w:r>
    </w:p>
    <w:p w:rsidR="00473AF5" w:rsidRPr="000D7210" w:rsidRDefault="00473AF5" w:rsidP="004625DF">
      <w:pPr>
        <w:autoSpaceDE w:val="0"/>
        <w:autoSpaceDN w:val="0"/>
        <w:adjustRightInd w:val="0"/>
        <w:ind w:firstLine="709"/>
        <w:jc w:val="both"/>
        <w:rPr>
          <w:rFonts w:cs="Times New Roman"/>
          <w:sz w:val="26"/>
          <w:szCs w:val="26"/>
        </w:rPr>
      </w:pPr>
      <w:proofErr w:type="gramStart"/>
      <w:r w:rsidRPr="000D7210">
        <w:rPr>
          <w:rFonts w:cs="Times New Roman"/>
          <w:sz w:val="26"/>
          <w:szCs w:val="26"/>
        </w:rPr>
        <w:t>4) документ, подтверждающий право собственности (аренды, владения, пользования) садовым, огородным, дачным участком (свидетельство о государственной регистрации права на садовый, огородный, дачный земельный участок; договор аренды садового, огородного, дачного земельного участка; членская книжка садоводческого, огороднического, дачного товарищества);</w:t>
      </w:r>
      <w:proofErr w:type="gramEnd"/>
    </w:p>
    <w:p w:rsidR="00473AF5" w:rsidRPr="000D7210" w:rsidRDefault="00473AF5" w:rsidP="004625DF">
      <w:pPr>
        <w:autoSpaceDE w:val="0"/>
        <w:autoSpaceDN w:val="0"/>
        <w:adjustRightInd w:val="0"/>
        <w:ind w:firstLine="709"/>
        <w:jc w:val="both"/>
        <w:rPr>
          <w:rFonts w:cs="Times New Roman"/>
          <w:sz w:val="26"/>
          <w:szCs w:val="26"/>
        </w:rPr>
      </w:pPr>
      <w:proofErr w:type="gramStart"/>
      <w:r w:rsidRPr="000D7210">
        <w:rPr>
          <w:rFonts w:cs="Times New Roman"/>
          <w:sz w:val="26"/>
          <w:szCs w:val="26"/>
        </w:rPr>
        <w:t>5) документы, подтверждающие родство или свойство с собственником (арендатором, владельцем, пользователем) садового, огородного, дачного земельного участка (представляются в случае если садовый, огородный, дачный земельный участок не находится в собственности (аренде, владении, пользовании) гражданина, обратившегося за компенсацией);</w:t>
      </w:r>
      <w:proofErr w:type="gramEnd"/>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 xml:space="preserve">6) проездные билеты, подтверждающие проезд к месту расположения садового, огородного, дачного земельного участка, </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7) документ, подтверждающий полномочия законного представителя (для родителя, опекуна, попечителя).</w:t>
      </w:r>
    </w:p>
    <w:p w:rsidR="00473AF5" w:rsidRPr="000D7210" w:rsidRDefault="00473AF5" w:rsidP="004625DF">
      <w:pPr>
        <w:tabs>
          <w:tab w:val="left" w:pos="426"/>
        </w:tabs>
        <w:ind w:firstLine="709"/>
        <w:jc w:val="both"/>
        <w:rPr>
          <w:rFonts w:cs="Times New Roman"/>
          <w:sz w:val="26"/>
          <w:szCs w:val="26"/>
        </w:rPr>
      </w:pPr>
      <w:r w:rsidRPr="000D7210">
        <w:rPr>
          <w:rFonts w:cs="Times New Roman"/>
          <w:sz w:val="26"/>
          <w:szCs w:val="26"/>
        </w:rPr>
        <w:t>Документы могут быть представлены как в подлинниках, так и в копиях, заверенных в установленном законодательством Российской Федерации порядке, кроме проездных документов (билетов), которые представляются только в оригинале.</w:t>
      </w:r>
    </w:p>
    <w:p w:rsidR="00473AF5" w:rsidRPr="000D7210" w:rsidRDefault="00473AF5" w:rsidP="004625DF">
      <w:pPr>
        <w:tabs>
          <w:tab w:val="left" w:pos="426"/>
        </w:tabs>
        <w:ind w:firstLine="709"/>
        <w:jc w:val="both"/>
        <w:rPr>
          <w:rFonts w:cs="Times New Roman"/>
          <w:sz w:val="26"/>
          <w:szCs w:val="26"/>
        </w:rPr>
      </w:pPr>
    </w:p>
    <w:p w:rsidR="00473AF5" w:rsidRPr="000D7210" w:rsidRDefault="00473AF5" w:rsidP="004625DF">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0D7210" w:rsidRDefault="00473AF5" w:rsidP="004625DF">
      <w:pPr>
        <w:pStyle w:val="ConsPlusNormal"/>
        <w:ind w:firstLine="709"/>
        <w:jc w:val="both"/>
        <w:rPr>
          <w:b/>
          <w:bCs/>
          <w:sz w:val="26"/>
          <w:szCs w:val="26"/>
        </w:rPr>
      </w:pPr>
      <w:proofErr w:type="gramStart"/>
      <w:r w:rsidRPr="000D7210">
        <w:rPr>
          <w:sz w:val="26"/>
          <w:szCs w:val="26"/>
        </w:rPr>
        <w:t>1) Компенсация на оплату проезда назначается в размере 100 процентов расходов в связи с оплатой проезда на пригородном автомобильном и железнодорожном транспорте, на водном транспорте внутригородского и пригородного сообщения, но не более чем за 16 разовых поездок в месяц в период с 01 мая по 01 октября.</w:t>
      </w:r>
      <w:proofErr w:type="gramEnd"/>
    </w:p>
    <w:p w:rsidR="00473AF5" w:rsidRPr="000D7210" w:rsidRDefault="00473AF5" w:rsidP="004625DF">
      <w:pPr>
        <w:pStyle w:val="ConsPlusNormal"/>
        <w:ind w:firstLine="709"/>
        <w:jc w:val="both"/>
        <w:rPr>
          <w:sz w:val="26"/>
          <w:szCs w:val="26"/>
        </w:rPr>
      </w:pPr>
      <w:proofErr w:type="gramStart"/>
      <w:r w:rsidRPr="000D7210">
        <w:rPr>
          <w:sz w:val="26"/>
          <w:szCs w:val="26"/>
        </w:rPr>
        <w:t>2) Компенсация на оплату проезда предоставляется, если садовые, огородные или дачные земельные участки находятся у граждан или у их супругов в собственности либо предоставлены им на праве аренды, пожизненного наследуемого владения, постоянного (бессрочного) или безвозмездного пользования из государственной или муниципальной собственности в целях ведения гражданами садоводства, огородничества или дачного хозяйства.</w:t>
      </w:r>
      <w:proofErr w:type="gramEnd"/>
    </w:p>
    <w:p w:rsidR="00473AF5" w:rsidRPr="000D7210" w:rsidRDefault="00473AF5" w:rsidP="004625DF">
      <w:pPr>
        <w:tabs>
          <w:tab w:val="left" w:pos="567"/>
        </w:tabs>
        <w:ind w:firstLine="709"/>
        <w:jc w:val="both"/>
        <w:rPr>
          <w:rFonts w:cs="Times New Roman"/>
          <w:sz w:val="26"/>
          <w:szCs w:val="26"/>
        </w:rPr>
      </w:pPr>
    </w:p>
    <w:p w:rsidR="00473AF5" w:rsidRPr="000D7210" w:rsidRDefault="00473AF5" w:rsidP="000D7C88">
      <w:pPr>
        <w:pStyle w:val="a7"/>
        <w:tabs>
          <w:tab w:val="left" w:pos="0"/>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адресной помощи:</w:t>
      </w:r>
    </w:p>
    <w:p w:rsidR="000D7C88" w:rsidRPr="000D7C88" w:rsidRDefault="000D7C88" w:rsidP="00FB56A1">
      <w:pPr>
        <w:pStyle w:val="ConsPlusNormal"/>
        <w:tabs>
          <w:tab w:val="left" w:pos="0"/>
        </w:tabs>
        <w:ind w:firstLine="709"/>
        <w:jc w:val="both"/>
        <w:rPr>
          <w:sz w:val="26"/>
          <w:szCs w:val="26"/>
        </w:rPr>
      </w:pPr>
      <w:r w:rsidRPr="000D7C88">
        <w:rPr>
          <w:sz w:val="26"/>
          <w:szCs w:val="26"/>
        </w:rPr>
        <w:t xml:space="preserve">Постановление Правительства Хабаровского края от 30.03.2016 </w:t>
      </w:r>
      <w:r>
        <w:rPr>
          <w:sz w:val="26"/>
          <w:szCs w:val="26"/>
        </w:rPr>
        <w:t>№</w:t>
      </w:r>
      <w:r w:rsidRPr="000D7C88">
        <w:rPr>
          <w:sz w:val="26"/>
          <w:szCs w:val="26"/>
        </w:rPr>
        <w:t xml:space="preserve"> 79-пр</w:t>
      </w:r>
      <w:r w:rsidR="00FB56A1">
        <w:rPr>
          <w:sz w:val="26"/>
          <w:szCs w:val="26"/>
        </w:rPr>
        <w:t xml:space="preserve"> </w:t>
      </w:r>
      <w:r w:rsidR="00FB56A1">
        <w:rPr>
          <w:sz w:val="26"/>
          <w:szCs w:val="26"/>
        </w:rPr>
        <w:br/>
      </w:r>
      <w:r w:rsidRPr="000D7C88">
        <w:rPr>
          <w:sz w:val="26"/>
          <w:szCs w:val="26"/>
        </w:rPr>
        <w:t>"О компенсации расходов на оплату проезда на пригородном автомобильном и железнодорожном транспорте, водном транспорте внутригородского и пригородного сообщения отдельным категориям граждан, проживающим на территории Хабаровского края"</w:t>
      </w:r>
      <w:r w:rsidR="00FB56A1">
        <w:rPr>
          <w:sz w:val="26"/>
          <w:szCs w:val="26"/>
        </w:rPr>
        <w:t>.</w:t>
      </w:r>
    </w:p>
    <w:p w:rsidR="00473AF5" w:rsidRPr="000D7210" w:rsidRDefault="00473AF5" w:rsidP="004625DF">
      <w:pPr>
        <w:ind w:firstLine="709"/>
        <w:jc w:val="both"/>
        <w:rPr>
          <w:rFonts w:cs="Times New Roman"/>
          <w:sz w:val="26"/>
          <w:szCs w:val="26"/>
        </w:rPr>
      </w:pPr>
    </w:p>
    <w:p w:rsidR="00473AF5" w:rsidRPr="002F5EBA" w:rsidRDefault="00473AF5" w:rsidP="004625DF">
      <w:pPr>
        <w:pStyle w:val="ConsPlusNormal"/>
        <w:ind w:firstLine="709"/>
        <w:jc w:val="both"/>
        <w:rPr>
          <w:b/>
          <w:color w:val="C00000"/>
          <w:sz w:val="26"/>
          <w:szCs w:val="26"/>
          <w:u w:val="single"/>
        </w:rPr>
      </w:pPr>
      <w:r w:rsidRPr="002F5EBA">
        <w:rPr>
          <w:b/>
          <w:color w:val="C00000"/>
          <w:sz w:val="26"/>
          <w:szCs w:val="26"/>
          <w:u w:val="single"/>
        </w:rPr>
        <w:t>4.2. Компенсация расходов по оплате проезда школьников из малоимущих семей в период с 01 мая по 15 сентября на дачные участки</w:t>
      </w:r>
    </w:p>
    <w:p w:rsidR="00473AF5" w:rsidRPr="002F5EBA" w:rsidRDefault="00473AF5" w:rsidP="004625DF">
      <w:pPr>
        <w:tabs>
          <w:tab w:val="left" w:pos="567"/>
        </w:tabs>
        <w:autoSpaceDE w:val="0"/>
        <w:autoSpaceDN w:val="0"/>
        <w:adjustRightInd w:val="0"/>
        <w:ind w:firstLine="709"/>
        <w:jc w:val="both"/>
        <w:rPr>
          <w:rFonts w:cs="Times New Roman"/>
          <w:color w:val="C00000"/>
          <w:sz w:val="26"/>
          <w:szCs w:val="26"/>
        </w:rPr>
      </w:pPr>
    </w:p>
    <w:p w:rsidR="00473AF5" w:rsidRPr="000D7210" w:rsidRDefault="00473AF5" w:rsidP="004625DF">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компенсацию имеют:</w:t>
      </w:r>
    </w:p>
    <w:p w:rsidR="00473AF5" w:rsidRPr="000D7210" w:rsidRDefault="00473AF5" w:rsidP="004625DF">
      <w:pPr>
        <w:pStyle w:val="ConsPlusNormal"/>
        <w:ind w:firstLine="709"/>
        <w:jc w:val="both"/>
        <w:rPr>
          <w:b/>
          <w:sz w:val="26"/>
          <w:szCs w:val="26"/>
        </w:rPr>
      </w:pPr>
      <w:r w:rsidRPr="000D7210">
        <w:rPr>
          <w:sz w:val="26"/>
          <w:szCs w:val="26"/>
        </w:rPr>
        <w:t>Малоимущие семьи, имеющие детей школьного возраста</w:t>
      </w:r>
      <w:r w:rsidRPr="000D7210">
        <w:rPr>
          <w:rFonts w:eastAsia="Times New Roman"/>
          <w:sz w:val="26"/>
          <w:szCs w:val="26"/>
          <w:lang w:eastAsia="ru-RU"/>
        </w:rPr>
        <w:t>.</w:t>
      </w:r>
    </w:p>
    <w:p w:rsidR="00473AF5" w:rsidRPr="000D7210" w:rsidRDefault="00473AF5" w:rsidP="004625DF">
      <w:pPr>
        <w:tabs>
          <w:tab w:val="left" w:pos="567"/>
        </w:tabs>
        <w:ind w:firstLine="709"/>
        <w:rPr>
          <w:rFonts w:cs="Times New Roman"/>
          <w:sz w:val="26"/>
          <w:szCs w:val="26"/>
        </w:rPr>
      </w:pPr>
    </w:p>
    <w:p w:rsidR="00473AF5" w:rsidRPr="0007612A" w:rsidRDefault="00473AF5" w:rsidP="004625DF">
      <w:pPr>
        <w:pStyle w:val="ConsPlusNormal"/>
        <w:tabs>
          <w:tab w:val="left" w:pos="452"/>
          <w:tab w:val="left" w:pos="567"/>
        </w:tabs>
        <w:ind w:firstLine="709"/>
        <w:jc w:val="both"/>
        <w:rPr>
          <w:b/>
          <w:color w:val="548DD4" w:themeColor="text2" w:themeTint="99"/>
          <w:sz w:val="26"/>
          <w:szCs w:val="26"/>
          <w:u w:val="single"/>
        </w:rPr>
      </w:pPr>
      <w:r w:rsidRPr="0007612A">
        <w:rPr>
          <w:b/>
          <w:color w:val="548DD4" w:themeColor="text2" w:themeTint="99"/>
          <w:sz w:val="26"/>
          <w:szCs w:val="26"/>
          <w:u w:val="single"/>
        </w:rPr>
        <w:t>Куда обращаться:</w:t>
      </w:r>
    </w:p>
    <w:p w:rsidR="00473AF5" w:rsidRPr="000D7210" w:rsidRDefault="00473AF5" w:rsidP="004625DF">
      <w:pPr>
        <w:pStyle w:val="a7"/>
        <w:tabs>
          <w:tab w:val="left" w:pos="442"/>
        </w:tabs>
        <w:autoSpaceDE w:val="0"/>
        <w:autoSpaceDN w:val="0"/>
        <w:adjustRightInd w:val="0"/>
        <w:ind w:left="0" w:firstLine="709"/>
        <w:jc w:val="both"/>
        <w:rPr>
          <w:rFonts w:cs="Times New Roman"/>
          <w:b/>
          <w:sz w:val="26"/>
          <w:szCs w:val="26"/>
        </w:rPr>
      </w:pPr>
      <w:r w:rsidRPr="000D7210">
        <w:rPr>
          <w:rFonts w:cs="Times New Roman"/>
          <w:sz w:val="26"/>
          <w:szCs w:val="26"/>
        </w:rPr>
        <w:t>Центр социальной поддержки населения по месту жительства (приложение № 1).</w:t>
      </w:r>
    </w:p>
    <w:p w:rsidR="00473AF5" w:rsidRPr="000D7210" w:rsidRDefault="00473AF5" w:rsidP="004625DF">
      <w:pPr>
        <w:pStyle w:val="ConsPlusNormal"/>
        <w:tabs>
          <w:tab w:val="left" w:pos="452"/>
          <w:tab w:val="left" w:pos="567"/>
        </w:tabs>
        <w:ind w:firstLine="709"/>
        <w:jc w:val="both"/>
        <w:rPr>
          <w:b/>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473AF5" w:rsidP="004625DF">
      <w:pPr>
        <w:pStyle w:val="ConsPlusNormal"/>
        <w:ind w:firstLine="709"/>
        <w:jc w:val="both"/>
        <w:rPr>
          <w:b/>
          <w:bCs/>
          <w:sz w:val="26"/>
          <w:szCs w:val="26"/>
        </w:rPr>
      </w:pPr>
      <w:r w:rsidRPr="000D7210">
        <w:rPr>
          <w:sz w:val="26"/>
          <w:szCs w:val="26"/>
        </w:rPr>
        <w:t>1) заявление одного из родителей (представителя) ребенка школьного возраста;</w:t>
      </w:r>
    </w:p>
    <w:p w:rsidR="00473AF5" w:rsidRPr="000D7210" w:rsidRDefault="00473AF5" w:rsidP="004625DF">
      <w:pPr>
        <w:pStyle w:val="ConsPlusNormal"/>
        <w:ind w:firstLine="709"/>
        <w:jc w:val="both"/>
        <w:rPr>
          <w:b/>
          <w:bCs/>
          <w:sz w:val="26"/>
          <w:szCs w:val="26"/>
        </w:rPr>
      </w:pPr>
      <w:r w:rsidRPr="000D7210">
        <w:rPr>
          <w:sz w:val="26"/>
          <w:szCs w:val="26"/>
        </w:rPr>
        <w:t>2) проездные билеты, подтверждающие проезд к месту нахождения дачного участка.</w:t>
      </w:r>
    </w:p>
    <w:p w:rsidR="00473AF5" w:rsidRPr="000D7210" w:rsidRDefault="00473AF5" w:rsidP="004625DF">
      <w:pPr>
        <w:pStyle w:val="ConsPlusNormal"/>
        <w:tabs>
          <w:tab w:val="left" w:pos="442"/>
        </w:tabs>
        <w:ind w:firstLine="709"/>
        <w:jc w:val="both"/>
        <w:rPr>
          <w:sz w:val="26"/>
          <w:szCs w:val="26"/>
        </w:rPr>
      </w:pPr>
    </w:p>
    <w:p w:rsidR="00473AF5" w:rsidRPr="000D7210" w:rsidRDefault="00473AF5" w:rsidP="004625DF">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0D7210" w:rsidRDefault="00473AF5" w:rsidP="004625DF">
      <w:pPr>
        <w:pStyle w:val="ConsPlusNormal"/>
        <w:ind w:firstLine="709"/>
        <w:jc w:val="both"/>
        <w:rPr>
          <w:b/>
          <w:bCs/>
          <w:sz w:val="26"/>
          <w:szCs w:val="26"/>
        </w:rPr>
      </w:pPr>
      <w:r w:rsidRPr="000D7210">
        <w:rPr>
          <w:sz w:val="26"/>
          <w:szCs w:val="26"/>
        </w:rPr>
        <w:t>Компенсация расходов выплачивается в размере, не превышающем стоимости 20 разовых поездок в месяц на транспорте пригородного сообщения (при его отсутствии – междугородного внутрирайонного сообщения).</w:t>
      </w:r>
    </w:p>
    <w:p w:rsidR="00473AF5" w:rsidRPr="000D7210" w:rsidRDefault="00473AF5" w:rsidP="004625DF">
      <w:pPr>
        <w:tabs>
          <w:tab w:val="left" w:pos="567"/>
        </w:tabs>
        <w:ind w:firstLine="709"/>
        <w:jc w:val="both"/>
        <w:rPr>
          <w:rFonts w:cs="Times New Roman"/>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473AF5" w:rsidRPr="000D7210" w:rsidRDefault="00473AF5" w:rsidP="004625DF">
      <w:pPr>
        <w:pStyle w:val="a7"/>
        <w:ind w:left="0" w:firstLine="709"/>
        <w:jc w:val="both"/>
        <w:rPr>
          <w:rFonts w:cs="Times New Roman"/>
          <w:sz w:val="26"/>
          <w:szCs w:val="26"/>
        </w:rPr>
      </w:pPr>
      <w:r w:rsidRPr="000D7210">
        <w:rPr>
          <w:rFonts w:cs="Times New Roman"/>
          <w:sz w:val="26"/>
          <w:szCs w:val="26"/>
        </w:rPr>
        <w:t>1) Постановление Правительства Хабаровского края от 15.04.2014 № 113-пр "Об отдельных мерах социальной поддержки и мероприятиях по оказанию государственной социальной помощи гражданам пожилого возраста, инвалидам, семьям с детьми, малоимущим и другим категориям граждан";</w:t>
      </w:r>
    </w:p>
    <w:p w:rsidR="00473AF5" w:rsidRPr="000D7210" w:rsidRDefault="00473AF5" w:rsidP="004625DF">
      <w:pPr>
        <w:pStyle w:val="a7"/>
        <w:ind w:left="0" w:firstLine="709"/>
        <w:jc w:val="both"/>
        <w:rPr>
          <w:rFonts w:cs="Times New Roman"/>
          <w:sz w:val="26"/>
          <w:szCs w:val="26"/>
        </w:rPr>
      </w:pPr>
      <w:proofErr w:type="gramStart"/>
      <w:r w:rsidRPr="000D7210">
        <w:rPr>
          <w:rFonts w:cs="Times New Roman"/>
          <w:sz w:val="26"/>
          <w:szCs w:val="26"/>
        </w:rPr>
        <w:t>2) Постановление Правительства Хабаровского края от 15.04.2010 № 98-пр "О Порядке реализации на территории Хабаровского края краевого законодательства о мерах социальной поддержки граждан пожилого возраста, инвалидов, ветеранов труда, лиц, проработавших в тылу в период Великой Отечественной войны, жертв политических репрессий, семей с детьми, малоимущих и других категорий граждан".</w:t>
      </w:r>
      <w:proofErr w:type="gramEnd"/>
    </w:p>
    <w:p w:rsidR="00473AF5" w:rsidRPr="000D7210" w:rsidRDefault="00473AF5" w:rsidP="004625DF">
      <w:pPr>
        <w:ind w:firstLine="709"/>
        <w:rPr>
          <w:rFonts w:cs="Times New Roman"/>
          <w:sz w:val="26"/>
          <w:szCs w:val="26"/>
        </w:rPr>
      </w:pPr>
    </w:p>
    <w:p w:rsidR="00473AF5" w:rsidRPr="002F5EBA" w:rsidRDefault="00473AF5" w:rsidP="004625DF">
      <w:pPr>
        <w:pStyle w:val="ConsPlusNormal"/>
        <w:ind w:firstLine="709"/>
        <w:jc w:val="both"/>
        <w:rPr>
          <w:b/>
          <w:bCs/>
          <w:color w:val="C00000"/>
          <w:sz w:val="26"/>
          <w:szCs w:val="26"/>
          <w:u w:val="single"/>
        </w:rPr>
      </w:pPr>
      <w:r w:rsidRPr="002F5EBA">
        <w:rPr>
          <w:b/>
          <w:color w:val="C00000"/>
          <w:sz w:val="26"/>
          <w:szCs w:val="26"/>
          <w:u w:val="single"/>
        </w:rPr>
        <w:t xml:space="preserve">4.3. </w:t>
      </w:r>
      <w:proofErr w:type="gramStart"/>
      <w:r w:rsidRPr="002F5EBA">
        <w:rPr>
          <w:b/>
          <w:color w:val="C00000"/>
          <w:sz w:val="26"/>
          <w:szCs w:val="26"/>
          <w:u w:val="single"/>
        </w:rPr>
        <w:t>Материальная помощь для частичной компенсации затрат на оплату проезда на пригородном автомобильном транспорте на садово-огородные участки в период с 01 мая по 31 октября для жителей г. Хабаровска</w:t>
      </w:r>
      <w:proofErr w:type="gramEnd"/>
    </w:p>
    <w:p w:rsidR="00473AF5" w:rsidRPr="000D7210" w:rsidRDefault="00473AF5" w:rsidP="004625DF">
      <w:pPr>
        <w:ind w:firstLine="709"/>
        <w:jc w:val="both"/>
        <w:rPr>
          <w:rFonts w:cs="Times New Roman"/>
          <w:b/>
          <w:sz w:val="26"/>
          <w:szCs w:val="26"/>
        </w:rPr>
      </w:pPr>
    </w:p>
    <w:p w:rsidR="00473AF5" w:rsidRPr="000D7210" w:rsidRDefault="00473AF5" w:rsidP="004625DF">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материальную помощь имеют:</w:t>
      </w:r>
    </w:p>
    <w:p w:rsidR="00473AF5" w:rsidRPr="000D7210" w:rsidRDefault="00473AF5" w:rsidP="004625DF">
      <w:pPr>
        <w:pStyle w:val="ConsPlusNormal"/>
        <w:ind w:firstLine="709"/>
        <w:jc w:val="both"/>
        <w:rPr>
          <w:b/>
          <w:sz w:val="26"/>
          <w:szCs w:val="26"/>
        </w:rPr>
      </w:pPr>
      <w:proofErr w:type="gramStart"/>
      <w:r w:rsidRPr="000D7210">
        <w:rPr>
          <w:sz w:val="26"/>
          <w:szCs w:val="26"/>
        </w:rPr>
        <w:t>Малоимущие граждане, имеющие в собственности или в пользовании садово-огородные участки, а также малоимущие члены их семьей (супруг, супруга, родители, дети, усыновители, усыновленные, родные братья, родные сестры, дедушки, бабушки, внуки) независимо от факта совместного проживания, не имеющие права на меры социальной поддержки по проезду в соответствии с федеральным и краевым законодательством</w:t>
      </w:r>
      <w:r w:rsidRPr="000D7210">
        <w:rPr>
          <w:rFonts w:eastAsia="Times New Roman"/>
          <w:sz w:val="26"/>
          <w:szCs w:val="26"/>
          <w:lang w:eastAsia="ru-RU"/>
        </w:rPr>
        <w:t>.</w:t>
      </w:r>
      <w:proofErr w:type="gramEnd"/>
    </w:p>
    <w:p w:rsidR="00473AF5" w:rsidRPr="000D7210" w:rsidRDefault="00473AF5" w:rsidP="004625DF">
      <w:pPr>
        <w:tabs>
          <w:tab w:val="left" w:pos="567"/>
        </w:tabs>
        <w:ind w:firstLine="709"/>
        <w:rPr>
          <w:rFonts w:cs="Times New Roman"/>
          <w:sz w:val="26"/>
          <w:szCs w:val="26"/>
        </w:rPr>
      </w:pPr>
    </w:p>
    <w:p w:rsidR="00473AF5" w:rsidRPr="0007612A" w:rsidRDefault="00473AF5" w:rsidP="004625DF">
      <w:pPr>
        <w:pStyle w:val="ConsPlusNormal"/>
        <w:tabs>
          <w:tab w:val="left" w:pos="452"/>
          <w:tab w:val="left" w:pos="567"/>
        </w:tabs>
        <w:ind w:firstLine="709"/>
        <w:jc w:val="both"/>
        <w:rPr>
          <w:b/>
          <w:color w:val="548DD4" w:themeColor="text2" w:themeTint="99"/>
          <w:sz w:val="26"/>
          <w:szCs w:val="26"/>
          <w:u w:val="single"/>
        </w:rPr>
      </w:pPr>
      <w:r w:rsidRPr="0007612A">
        <w:rPr>
          <w:b/>
          <w:color w:val="548DD4" w:themeColor="text2" w:themeTint="99"/>
          <w:sz w:val="26"/>
          <w:szCs w:val="26"/>
          <w:u w:val="single"/>
        </w:rPr>
        <w:t>Куда обращаться:</w:t>
      </w:r>
    </w:p>
    <w:p w:rsidR="00473AF5" w:rsidRPr="000D7210" w:rsidRDefault="00473AF5" w:rsidP="004625DF">
      <w:pPr>
        <w:pStyle w:val="ConsPlusNormal"/>
        <w:ind w:firstLine="709"/>
        <w:jc w:val="both"/>
        <w:rPr>
          <w:b/>
          <w:sz w:val="26"/>
          <w:szCs w:val="26"/>
        </w:rPr>
      </w:pPr>
      <w:r w:rsidRPr="00B84353">
        <w:rPr>
          <w:sz w:val="26"/>
          <w:szCs w:val="26"/>
        </w:rPr>
        <w:t xml:space="preserve">Сектор (отдел) социальной работы с населением </w:t>
      </w:r>
      <w:proofErr w:type="gramStart"/>
      <w:r w:rsidRPr="00B84353">
        <w:rPr>
          <w:sz w:val="26"/>
          <w:szCs w:val="26"/>
        </w:rPr>
        <w:t>комитета администрации города Хабаровска</w:t>
      </w:r>
      <w:proofErr w:type="gramEnd"/>
      <w:r w:rsidRPr="00B84353">
        <w:rPr>
          <w:sz w:val="26"/>
          <w:szCs w:val="26"/>
        </w:rPr>
        <w:t xml:space="preserve"> по управлению районом по месту жительства</w:t>
      </w:r>
      <w:r w:rsidR="00570BFC" w:rsidRPr="00B84353">
        <w:rPr>
          <w:sz w:val="26"/>
          <w:szCs w:val="26"/>
        </w:rPr>
        <w:t xml:space="preserve"> (Приложение </w:t>
      </w:r>
      <w:r w:rsidR="00FB56A1">
        <w:rPr>
          <w:sz w:val="26"/>
          <w:szCs w:val="26"/>
        </w:rPr>
        <w:br/>
      </w:r>
      <w:r w:rsidR="00570BFC" w:rsidRPr="00B84353">
        <w:rPr>
          <w:sz w:val="26"/>
          <w:szCs w:val="26"/>
        </w:rPr>
        <w:t>№ 5)</w:t>
      </w:r>
      <w:r w:rsidRPr="00B84353">
        <w:rPr>
          <w:sz w:val="26"/>
          <w:szCs w:val="26"/>
        </w:rPr>
        <w:t>.</w:t>
      </w:r>
    </w:p>
    <w:p w:rsidR="00473AF5" w:rsidRPr="000D7210" w:rsidRDefault="00473AF5" w:rsidP="004625DF">
      <w:pPr>
        <w:pStyle w:val="ConsPlusNormal"/>
        <w:tabs>
          <w:tab w:val="left" w:pos="452"/>
          <w:tab w:val="left" w:pos="567"/>
        </w:tabs>
        <w:ind w:firstLine="709"/>
        <w:jc w:val="both"/>
        <w:rPr>
          <w:b/>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а) документ, удостоверяющий личность;</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б) личное заявление с обоснованием обращения, реквизитами счета в кредитном учреждении (при наличии);</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в) сведения о составе и доходах всех членов семьи за 3 последних календарных месяца, предшествующих месяцу обращения, в отношении которых предоставляется материальная помощь для частичной компенсации;</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г) документ, подтверждающий владение или пользование садово-огородным участком (свидетельство о государственной регистрации права собственности, членская книжка садоводческого, огороднического либо иного дачного некоммерческого объединения, акт, подтверждающий факт использования земельного участка);</w:t>
      </w:r>
    </w:p>
    <w:p w:rsidR="00473AF5" w:rsidRPr="000D7210" w:rsidRDefault="00473AF5" w:rsidP="004625DF">
      <w:pPr>
        <w:autoSpaceDE w:val="0"/>
        <w:autoSpaceDN w:val="0"/>
        <w:adjustRightInd w:val="0"/>
        <w:ind w:firstLine="709"/>
        <w:jc w:val="both"/>
        <w:rPr>
          <w:rFonts w:cs="Times New Roman"/>
          <w:sz w:val="26"/>
          <w:szCs w:val="26"/>
        </w:rPr>
      </w:pPr>
      <w:proofErr w:type="spellStart"/>
      <w:r w:rsidRPr="000D7210">
        <w:rPr>
          <w:rFonts w:cs="Times New Roman"/>
          <w:sz w:val="26"/>
          <w:szCs w:val="26"/>
        </w:rPr>
        <w:t>д</w:t>
      </w:r>
      <w:proofErr w:type="spellEnd"/>
      <w:r w:rsidRPr="000D7210">
        <w:rPr>
          <w:rFonts w:cs="Times New Roman"/>
          <w:sz w:val="26"/>
          <w:szCs w:val="26"/>
        </w:rPr>
        <w:t>) документы, подтверждающие родственные связи с собственником или пользователем дачного (садово-огородного) участка, если заявителем является член семьи собственника либо пользователя садово-огородного участка;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е) проездные билеты, подтверждающие проезд к месту расположения дачного (садово-огородного) участка.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Заявление и документы на оказание материальной помощи принимаются в период с 1 июня по 30 ноября.</w:t>
      </w:r>
    </w:p>
    <w:p w:rsidR="00473AF5" w:rsidRPr="000D7210" w:rsidRDefault="00473AF5" w:rsidP="004625DF">
      <w:pPr>
        <w:tabs>
          <w:tab w:val="left" w:pos="426"/>
        </w:tabs>
        <w:ind w:firstLine="709"/>
        <w:jc w:val="both"/>
        <w:rPr>
          <w:rFonts w:cs="Times New Roman"/>
          <w:sz w:val="26"/>
          <w:szCs w:val="26"/>
        </w:rPr>
      </w:pPr>
    </w:p>
    <w:p w:rsidR="00473AF5" w:rsidRPr="000D7210" w:rsidRDefault="00473AF5" w:rsidP="004625DF">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Размер материальной помощи на одного получателя – не более 16 разовых поездок в месяц в период с 01 мая по 31 октября (одной разовой поездкой считается поездка в одну сторону). Размер материальной помощи рассчитывается как разница между тарифом на проезд в городском пассажирском автомобильном транспорте и тарифом на прое</w:t>
      </w:r>
      <w:proofErr w:type="gramStart"/>
      <w:r w:rsidRPr="000D7210">
        <w:rPr>
          <w:rFonts w:cs="Times New Roman"/>
          <w:sz w:val="26"/>
          <w:szCs w:val="26"/>
        </w:rPr>
        <w:t>зд в пр</w:t>
      </w:r>
      <w:proofErr w:type="gramEnd"/>
      <w:r w:rsidRPr="000D7210">
        <w:rPr>
          <w:rFonts w:cs="Times New Roman"/>
          <w:sz w:val="26"/>
          <w:szCs w:val="26"/>
        </w:rPr>
        <w:t>игородном автомобильном транспорте.</w:t>
      </w:r>
    </w:p>
    <w:p w:rsidR="00473AF5" w:rsidRPr="000D7210" w:rsidRDefault="00473AF5" w:rsidP="004625DF">
      <w:pPr>
        <w:tabs>
          <w:tab w:val="left" w:pos="567"/>
        </w:tabs>
        <w:ind w:firstLine="709"/>
        <w:jc w:val="both"/>
        <w:rPr>
          <w:rFonts w:cs="Times New Roman"/>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материальной помощи:</w:t>
      </w:r>
    </w:p>
    <w:p w:rsidR="00473AF5" w:rsidRPr="000D7210" w:rsidRDefault="00473AF5" w:rsidP="004625DF">
      <w:pPr>
        <w:ind w:firstLine="709"/>
        <w:jc w:val="both"/>
        <w:rPr>
          <w:rFonts w:cs="Times New Roman"/>
          <w:sz w:val="26"/>
          <w:szCs w:val="26"/>
        </w:rPr>
      </w:pPr>
      <w:r w:rsidRPr="000D7210">
        <w:rPr>
          <w:rFonts w:cs="Times New Roman"/>
          <w:sz w:val="26"/>
          <w:szCs w:val="26"/>
        </w:rPr>
        <w:t>Постановление Администрации города Хабаровска от 14.11.2013 № 4837 "Об утверждении муниципальной программы городского округа "Город Хабаровск" "Социальная поддержка граждан" на 2014 - 2020 гг.".</w:t>
      </w:r>
    </w:p>
    <w:p w:rsidR="00473AF5" w:rsidRPr="000D7210" w:rsidRDefault="00473AF5" w:rsidP="004625DF">
      <w:pPr>
        <w:ind w:firstLine="709"/>
        <w:jc w:val="both"/>
        <w:rPr>
          <w:rFonts w:cs="Times New Roman"/>
          <w:sz w:val="26"/>
          <w:szCs w:val="26"/>
        </w:rPr>
      </w:pPr>
    </w:p>
    <w:p w:rsidR="00473AF5" w:rsidRPr="002F5EBA" w:rsidRDefault="00473AF5" w:rsidP="004625DF">
      <w:pPr>
        <w:pStyle w:val="ConsPlusNormal"/>
        <w:ind w:firstLine="709"/>
        <w:jc w:val="both"/>
        <w:rPr>
          <w:b/>
          <w:color w:val="C00000"/>
          <w:sz w:val="26"/>
          <w:szCs w:val="26"/>
          <w:u w:val="single"/>
        </w:rPr>
      </w:pPr>
      <w:r w:rsidRPr="002F5EBA">
        <w:rPr>
          <w:b/>
          <w:color w:val="C00000"/>
          <w:sz w:val="26"/>
          <w:szCs w:val="26"/>
          <w:u w:val="single"/>
        </w:rPr>
        <w:t>4.4. Материальная помощь для частичной компенсации затрат на оплату проезда на садово-огородные участки на водном транспорте внутригородского сообщения в период навигации в случае установления перевозчиком предельного максимального тарифа не менее 70 рублей</w:t>
      </w:r>
    </w:p>
    <w:p w:rsidR="00473AF5" w:rsidRPr="000D7210" w:rsidRDefault="00473AF5" w:rsidP="004625DF">
      <w:pPr>
        <w:tabs>
          <w:tab w:val="left" w:pos="567"/>
        </w:tabs>
        <w:autoSpaceDE w:val="0"/>
        <w:autoSpaceDN w:val="0"/>
        <w:adjustRightInd w:val="0"/>
        <w:ind w:firstLine="709"/>
        <w:jc w:val="both"/>
        <w:rPr>
          <w:rFonts w:cs="Times New Roman"/>
          <w:sz w:val="26"/>
          <w:szCs w:val="26"/>
        </w:rPr>
      </w:pPr>
    </w:p>
    <w:p w:rsidR="00473AF5" w:rsidRPr="000D7210" w:rsidRDefault="00473AF5" w:rsidP="004625DF">
      <w:pPr>
        <w:tabs>
          <w:tab w:val="left" w:pos="567"/>
        </w:tabs>
        <w:autoSpaceDE w:val="0"/>
        <w:autoSpaceDN w:val="0"/>
        <w:adjustRightInd w:val="0"/>
        <w:ind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Право на материальную помощь имеют:</w:t>
      </w:r>
    </w:p>
    <w:p w:rsidR="00473AF5" w:rsidRPr="000D7210" w:rsidRDefault="00473AF5" w:rsidP="004625DF">
      <w:pPr>
        <w:autoSpaceDE w:val="0"/>
        <w:autoSpaceDN w:val="0"/>
        <w:adjustRightInd w:val="0"/>
        <w:ind w:firstLine="709"/>
        <w:jc w:val="both"/>
        <w:rPr>
          <w:rFonts w:cs="Times New Roman"/>
          <w:bCs/>
          <w:sz w:val="26"/>
          <w:szCs w:val="26"/>
        </w:rPr>
      </w:pPr>
      <w:proofErr w:type="gramStart"/>
      <w:r w:rsidRPr="000D7210">
        <w:rPr>
          <w:rFonts w:cs="Times New Roman"/>
          <w:b/>
          <w:bCs/>
          <w:sz w:val="26"/>
          <w:szCs w:val="26"/>
        </w:rPr>
        <w:t xml:space="preserve">Малоимущие </w:t>
      </w:r>
      <w:r w:rsidRPr="000D7210">
        <w:rPr>
          <w:rFonts w:cs="Times New Roman"/>
          <w:bCs/>
          <w:sz w:val="26"/>
          <w:szCs w:val="26"/>
        </w:rPr>
        <w:t>граждане, имеющие в собственности или в пользовании садово-огородные участки, расположенные в границах территории городского округа "Город Хабаровск", а также малоимущие члены их семей (супруг, супруга, родители, дети, усыновители, усыновленные, родные братья, родные сестры, дедушки, бабушки, внуки) независимо от факта совместного проживания, не имеющие права на меры социальной поддержки по проезду в соответствии с федеральным и краевым законодательством.</w:t>
      </w:r>
      <w:proofErr w:type="gramEnd"/>
    </w:p>
    <w:p w:rsidR="00473AF5" w:rsidRPr="000D7210" w:rsidRDefault="00473AF5" w:rsidP="004625DF">
      <w:pPr>
        <w:autoSpaceDE w:val="0"/>
        <w:autoSpaceDN w:val="0"/>
        <w:adjustRightInd w:val="0"/>
        <w:ind w:firstLine="709"/>
        <w:jc w:val="both"/>
        <w:rPr>
          <w:rFonts w:cs="Times New Roman"/>
          <w:sz w:val="26"/>
          <w:szCs w:val="26"/>
        </w:rPr>
      </w:pPr>
    </w:p>
    <w:p w:rsidR="00473AF5" w:rsidRPr="0007612A" w:rsidRDefault="00473AF5" w:rsidP="004625DF">
      <w:pPr>
        <w:pStyle w:val="ConsPlusNormal"/>
        <w:tabs>
          <w:tab w:val="left" w:pos="452"/>
          <w:tab w:val="left" w:pos="567"/>
        </w:tabs>
        <w:ind w:firstLine="709"/>
        <w:jc w:val="both"/>
        <w:rPr>
          <w:b/>
          <w:color w:val="548DD4" w:themeColor="text2" w:themeTint="99"/>
          <w:sz w:val="26"/>
          <w:szCs w:val="26"/>
          <w:u w:val="single"/>
        </w:rPr>
      </w:pPr>
      <w:r w:rsidRPr="0007612A">
        <w:rPr>
          <w:b/>
          <w:color w:val="548DD4" w:themeColor="text2" w:themeTint="99"/>
          <w:sz w:val="26"/>
          <w:szCs w:val="26"/>
          <w:u w:val="single"/>
        </w:rPr>
        <w:t>Куда обращаться:</w:t>
      </w:r>
    </w:p>
    <w:p w:rsidR="00473AF5" w:rsidRPr="000D7210" w:rsidRDefault="00473AF5" w:rsidP="004625DF">
      <w:pPr>
        <w:pStyle w:val="ConsPlusNormal"/>
        <w:ind w:firstLine="709"/>
        <w:jc w:val="both"/>
        <w:rPr>
          <w:b/>
          <w:sz w:val="26"/>
          <w:szCs w:val="26"/>
        </w:rPr>
      </w:pPr>
      <w:r w:rsidRPr="00B84353">
        <w:rPr>
          <w:sz w:val="26"/>
          <w:szCs w:val="26"/>
        </w:rPr>
        <w:t xml:space="preserve">Сектор (отдел) социальной работы с населением </w:t>
      </w:r>
      <w:proofErr w:type="gramStart"/>
      <w:r w:rsidRPr="00B84353">
        <w:rPr>
          <w:sz w:val="26"/>
          <w:szCs w:val="26"/>
        </w:rPr>
        <w:t>комитета администрации города Хабаровска</w:t>
      </w:r>
      <w:proofErr w:type="gramEnd"/>
      <w:r w:rsidRPr="00B84353">
        <w:rPr>
          <w:sz w:val="26"/>
          <w:szCs w:val="26"/>
        </w:rPr>
        <w:t xml:space="preserve"> по управлению районом по месту жительства</w:t>
      </w:r>
      <w:r w:rsidR="00570BFC" w:rsidRPr="00B84353">
        <w:rPr>
          <w:sz w:val="26"/>
          <w:szCs w:val="26"/>
        </w:rPr>
        <w:t xml:space="preserve"> (Приложение </w:t>
      </w:r>
      <w:r w:rsidR="00FB56A1">
        <w:rPr>
          <w:sz w:val="26"/>
          <w:szCs w:val="26"/>
        </w:rPr>
        <w:br/>
      </w:r>
      <w:r w:rsidR="00570BFC" w:rsidRPr="00B84353">
        <w:rPr>
          <w:sz w:val="26"/>
          <w:szCs w:val="26"/>
        </w:rPr>
        <w:t>№ 5)</w:t>
      </w:r>
      <w:r w:rsidRPr="00B84353">
        <w:rPr>
          <w:sz w:val="26"/>
          <w:szCs w:val="26"/>
        </w:rPr>
        <w:t>.</w:t>
      </w:r>
    </w:p>
    <w:p w:rsidR="00473AF5" w:rsidRPr="000D7210" w:rsidRDefault="00473AF5" w:rsidP="004625DF">
      <w:pPr>
        <w:pStyle w:val="ConsPlusNormal"/>
        <w:tabs>
          <w:tab w:val="left" w:pos="452"/>
          <w:tab w:val="left" w:pos="567"/>
        </w:tabs>
        <w:ind w:firstLine="709"/>
        <w:jc w:val="both"/>
        <w:rPr>
          <w:b/>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Документы для назначения:</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а) документ, удостоверяющий личность;</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б) личное заявление с обоснованием обращения, реквизитами счета в кредитном учреждении (при наличии);</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в) сведения о составе и доходах всех членов семьи за 3 последних календарных месяца, предшествующих месяцу обращения, в отношении которых предоставляется материальная помощь для частичной компенсации;</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г) документ, подтверждающий владение или пользование садово-огородным участком (свидетельство о государственной регистрации права собственности, членская книжка садоводческого, огороднического либо иного дачного некоммерческого объединения);</w:t>
      </w:r>
    </w:p>
    <w:p w:rsidR="00473AF5" w:rsidRPr="000D7210" w:rsidRDefault="00473AF5" w:rsidP="004625DF">
      <w:pPr>
        <w:autoSpaceDE w:val="0"/>
        <w:autoSpaceDN w:val="0"/>
        <w:adjustRightInd w:val="0"/>
        <w:ind w:firstLine="709"/>
        <w:jc w:val="both"/>
        <w:rPr>
          <w:rFonts w:cs="Times New Roman"/>
          <w:sz w:val="26"/>
          <w:szCs w:val="26"/>
        </w:rPr>
      </w:pPr>
      <w:proofErr w:type="spellStart"/>
      <w:r w:rsidRPr="000D7210">
        <w:rPr>
          <w:rFonts w:cs="Times New Roman"/>
          <w:sz w:val="26"/>
          <w:szCs w:val="26"/>
        </w:rPr>
        <w:t>д</w:t>
      </w:r>
      <w:proofErr w:type="spellEnd"/>
      <w:r w:rsidRPr="000D7210">
        <w:rPr>
          <w:rFonts w:cs="Times New Roman"/>
          <w:sz w:val="26"/>
          <w:szCs w:val="26"/>
        </w:rPr>
        <w:t>) документы, подтверждающие родственные связи с собственником или пользователем дачного (садово-огородного) участка, если заявителем является член семьи собственника либо пользователя садово-огородного участка;</w:t>
      </w:r>
    </w:p>
    <w:p w:rsidR="00473AF5" w:rsidRPr="000D7210" w:rsidRDefault="00473AF5" w:rsidP="004625DF">
      <w:pPr>
        <w:autoSpaceDE w:val="0"/>
        <w:autoSpaceDN w:val="0"/>
        <w:adjustRightInd w:val="0"/>
        <w:ind w:firstLine="709"/>
        <w:jc w:val="both"/>
        <w:rPr>
          <w:rFonts w:cs="Times New Roman"/>
          <w:sz w:val="26"/>
          <w:szCs w:val="26"/>
        </w:rPr>
      </w:pPr>
      <w:r w:rsidRPr="000D7210">
        <w:rPr>
          <w:rFonts w:cs="Times New Roman"/>
          <w:sz w:val="26"/>
          <w:szCs w:val="26"/>
        </w:rPr>
        <w:t>е) проездные билеты, подтверждающие проезд к месту расположения садово-огородного участка, в количестве.</w:t>
      </w:r>
    </w:p>
    <w:p w:rsidR="00473AF5" w:rsidRPr="000D7210" w:rsidRDefault="00473AF5" w:rsidP="004625DF">
      <w:pPr>
        <w:autoSpaceDE w:val="0"/>
        <w:autoSpaceDN w:val="0"/>
        <w:adjustRightInd w:val="0"/>
        <w:ind w:firstLine="709"/>
        <w:jc w:val="both"/>
        <w:rPr>
          <w:rFonts w:cs="Times New Roman"/>
          <w:bCs/>
          <w:sz w:val="26"/>
          <w:szCs w:val="26"/>
        </w:rPr>
      </w:pPr>
      <w:r w:rsidRPr="000D7210">
        <w:rPr>
          <w:rFonts w:cs="Times New Roman"/>
          <w:bCs/>
          <w:sz w:val="26"/>
          <w:szCs w:val="26"/>
        </w:rPr>
        <w:t>Заявление и документы на оказание материальной помощи принимаются в период с 1 июня по 30 ноября.</w:t>
      </w:r>
    </w:p>
    <w:p w:rsidR="00473AF5" w:rsidRPr="000D7210" w:rsidRDefault="00473AF5" w:rsidP="004625DF">
      <w:pPr>
        <w:pStyle w:val="ConsPlusNormal"/>
        <w:ind w:firstLine="709"/>
        <w:jc w:val="both"/>
        <w:rPr>
          <w:b/>
          <w:bCs/>
          <w:sz w:val="26"/>
          <w:szCs w:val="26"/>
        </w:rPr>
      </w:pPr>
    </w:p>
    <w:p w:rsidR="00473AF5" w:rsidRPr="000D7210" w:rsidRDefault="00473AF5" w:rsidP="004625DF">
      <w:pPr>
        <w:tabs>
          <w:tab w:val="left" w:pos="567"/>
        </w:tabs>
        <w:ind w:firstLine="709"/>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Условия предоставления:</w:t>
      </w:r>
    </w:p>
    <w:p w:rsidR="00473AF5" w:rsidRPr="000D7210" w:rsidRDefault="00473AF5" w:rsidP="004625DF">
      <w:pPr>
        <w:autoSpaceDE w:val="0"/>
        <w:autoSpaceDN w:val="0"/>
        <w:adjustRightInd w:val="0"/>
        <w:ind w:firstLine="709"/>
        <w:jc w:val="both"/>
        <w:rPr>
          <w:rFonts w:cs="Times New Roman"/>
          <w:b/>
          <w:sz w:val="26"/>
          <w:szCs w:val="26"/>
        </w:rPr>
      </w:pPr>
      <w:r w:rsidRPr="000D7210">
        <w:rPr>
          <w:rFonts w:cs="Times New Roman"/>
          <w:sz w:val="26"/>
          <w:szCs w:val="26"/>
        </w:rPr>
        <w:t>Размер материальной помощи составляет 50 процентов от суммы затрат на проезд на водном транспорте внутригородского сообщения, но не более 16 разовых поездок в месяц в период навигации. Одной разовой поездкой считается поездка в одну сторону</w:t>
      </w:r>
      <w:r w:rsidRPr="000D7210">
        <w:rPr>
          <w:rFonts w:cs="Times New Roman"/>
          <w:b/>
          <w:sz w:val="26"/>
          <w:szCs w:val="26"/>
        </w:rPr>
        <w:t>.</w:t>
      </w: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sz w:val="26"/>
          <w:szCs w:val="26"/>
        </w:rPr>
      </w:pPr>
    </w:p>
    <w:p w:rsidR="00473AF5" w:rsidRPr="000D7210" w:rsidRDefault="00473AF5" w:rsidP="004625DF">
      <w:pPr>
        <w:pStyle w:val="a7"/>
        <w:tabs>
          <w:tab w:val="left" w:pos="452"/>
          <w:tab w:val="left" w:pos="567"/>
        </w:tabs>
        <w:autoSpaceDE w:val="0"/>
        <w:autoSpaceDN w:val="0"/>
        <w:adjustRightInd w:val="0"/>
        <w:ind w:left="0" w:firstLine="709"/>
        <w:jc w:val="both"/>
        <w:rPr>
          <w:rFonts w:cs="Times New Roman"/>
          <w:b/>
          <w:color w:val="548DD4" w:themeColor="text2" w:themeTint="99"/>
          <w:sz w:val="26"/>
          <w:szCs w:val="26"/>
          <w:u w:val="single"/>
        </w:rPr>
      </w:pPr>
      <w:r w:rsidRPr="000D7210">
        <w:rPr>
          <w:rFonts w:cs="Times New Roman"/>
          <w:b/>
          <w:color w:val="548DD4" w:themeColor="text2" w:themeTint="99"/>
          <w:sz w:val="26"/>
          <w:szCs w:val="26"/>
          <w:u w:val="single"/>
        </w:rPr>
        <w:t>Нормативно правовая база предоставления компенсации:</w:t>
      </w:r>
    </w:p>
    <w:p w:rsidR="00473AF5" w:rsidRDefault="00473AF5" w:rsidP="004625DF">
      <w:pPr>
        <w:pStyle w:val="a7"/>
        <w:ind w:left="0" w:firstLine="709"/>
        <w:jc w:val="both"/>
        <w:rPr>
          <w:rFonts w:cs="Times New Roman"/>
          <w:sz w:val="26"/>
          <w:szCs w:val="26"/>
        </w:rPr>
      </w:pPr>
      <w:r w:rsidRPr="000D7210">
        <w:rPr>
          <w:rFonts w:cs="Times New Roman"/>
          <w:sz w:val="26"/>
          <w:szCs w:val="26"/>
        </w:rPr>
        <w:t>Постановление Администрации города Хабаровска от 14.11.2013 № 4837 "Об утверждении муниципальной программы городского округа "Город Хабаровск" "Социальная поддержка граждан" на 2014 - 2020 гг.".</w:t>
      </w:r>
    </w:p>
    <w:p w:rsidR="002711B2" w:rsidRDefault="002711B2" w:rsidP="004625DF">
      <w:pPr>
        <w:pStyle w:val="a7"/>
        <w:ind w:left="0" w:firstLine="709"/>
        <w:jc w:val="both"/>
        <w:rPr>
          <w:rFonts w:cs="Times New Roman"/>
          <w:sz w:val="26"/>
          <w:szCs w:val="26"/>
        </w:rPr>
      </w:pPr>
    </w:p>
    <w:p w:rsidR="002711B2" w:rsidRDefault="002711B2" w:rsidP="00473AF5">
      <w:pPr>
        <w:pStyle w:val="a7"/>
        <w:ind w:left="0"/>
        <w:jc w:val="both"/>
        <w:rPr>
          <w:rFonts w:cs="Times New Roman"/>
          <w:sz w:val="26"/>
          <w:szCs w:val="26"/>
        </w:rPr>
      </w:pPr>
    </w:p>
    <w:p w:rsidR="002711B2" w:rsidRPr="000D7210" w:rsidRDefault="002711B2" w:rsidP="00473AF5">
      <w:pPr>
        <w:pStyle w:val="a7"/>
        <w:ind w:left="0"/>
        <w:jc w:val="both"/>
        <w:rPr>
          <w:rFonts w:cs="Times New Roman"/>
          <w:sz w:val="26"/>
          <w:szCs w:val="26"/>
        </w:rPr>
      </w:pPr>
    </w:p>
    <w:p w:rsidR="00473AF5" w:rsidRPr="000D7210" w:rsidRDefault="00473AF5" w:rsidP="00473AF5">
      <w:pPr>
        <w:rPr>
          <w:rFonts w:cs="Times New Roman"/>
          <w:sz w:val="26"/>
          <w:szCs w:val="26"/>
        </w:rPr>
      </w:pPr>
    </w:p>
    <w:p w:rsidR="002245A9" w:rsidRPr="002F5EBA" w:rsidRDefault="002245A9" w:rsidP="002245A9">
      <w:pPr>
        <w:jc w:val="center"/>
        <w:rPr>
          <w:rFonts w:cs="Times New Roman"/>
          <w:b/>
          <w:color w:val="7030A0"/>
          <w:sz w:val="26"/>
          <w:szCs w:val="26"/>
        </w:rPr>
      </w:pPr>
      <w:r w:rsidRPr="002F5EBA">
        <w:rPr>
          <w:rFonts w:cs="Times New Roman"/>
          <w:b/>
          <w:color w:val="7030A0"/>
          <w:sz w:val="26"/>
          <w:szCs w:val="26"/>
        </w:rPr>
        <w:t>ЗАКЛЮЧЕНИЕ</w:t>
      </w:r>
    </w:p>
    <w:p w:rsidR="003060FA" w:rsidRPr="000D7210" w:rsidRDefault="003060FA" w:rsidP="002245A9">
      <w:pPr>
        <w:jc w:val="center"/>
        <w:rPr>
          <w:rFonts w:cs="Times New Roman"/>
          <w:sz w:val="26"/>
          <w:szCs w:val="26"/>
        </w:rPr>
      </w:pPr>
    </w:p>
    <w:p w:rsidR="003060FA" w:rsidRPr="000D7210" w:rsidRDefault="00F469A6" w:rsidP="003060FA">
      <w:pPr>
        <w:ind w:firstLine="709"/>
        <w:jc w:val="both"/>
        <w:rPr>
          <w:rFonts w:cs="Times New Roman"/>
          <w:sz w:val="26"/>
          <w:szCs w:val="26"/>
        </w:rPr>
      </w:pPr>
      <w:r>
        <w:rPr>
          <w:rFonts w:cs="Times New Roman"/>
          <w:sz w:val="26"/>
          <w:szCs w:val="26"/>
        </w:rPr>
        <w:t>С</w:t>
      </w:r>
      <w:r w:rsidR="003060FA" w:rsidRPr="000D7210">
        <w:rPr>
          <w:rFonts w:cs="Times New Roman"/>
          <w:sz w:val="26"/>
          <w:szCs w:val="26"/>
        </w:rPr>
        <w:t xml:space="preserve">формированная </w:t>
      </w:r>
      <w:r>
        <w:rPr>
          <w:rFonts w:cs="Times New Roman"/>
          <w:sz w:val="26"/>
          <w:szCs w:val="26"/>
        </w:rPr>
        <w:t xml:space="preserve">в крае </w:t>
      </w:r>
      <w:r w:rsidR="003060FA" w:rsidRPr="000D7210">
        <w:rPr>
          <w:rFonts w:cs="Times New Roman"/>
          <w:sz w:val="26"/>
          <w:szCs w:val="26"/>
        </w:rPr>
        <w:t xml:space="preserve">система предоставления мер социальной поддержки на проезд охватывает всё нуждающееся население, удовлетворяет </w:t>
      </w:r>
      <w:r w:rsidR="00C2606A">
        <w:rPr>
          <w:rFonts w:cs="Times New Roman"/>
          <w:sz w:val="26"/>
          <w:szCs w:val="26"/>
        </w:rPr>
        <w:t xml:space="preserve">их </w:t>
      </w:r>
      <w:r w:rsidR="003060FA" w:rsidRPr="000D7210">
        <w:rPr>
          <w:rFonts w:cs="Times New Roman"/>
          <w:sz w:val="26"/>
          <w:szCs w:val="26"/>
        </w:rPr>
        <w:t>социальные нужды и корректир</w:t>
      </w:r>
      <w:r w:rsidR="00C2606A">
        <w:rPr>
          <w:rFonts w:cs="Times New Roman"/>
          <w:sz w:val="26"/>
          <w:szCs w:val="26"/>
        </w:rPr>
        <w:t>уется</w:t>
      </w:r>
      <w:r w:rsidR="003060FA" w:rsidRPr="000D7210">
        <w:rPr>
          <w:rFonts w:cs="Times New Roman"/>
          <w:sz w:val="26"/>
          <w:szCs w:val="26"/>
        </w:rPr>
        <w:t xml:space="preserve"> с учетом потребности людей и экономических возможностей края.</w:t>
      </w:r>
    </w:p>
    <w:p w:rsidR="002245A9" w:rsidRDefault="002245A9" w:rsidP="00473AF5">
      <w:pPr>
        <w:rPr>
          <w:rFonts w:cs="Times New Roman"/>
          <w:sz w:val="26"/>
          <w:szCs w:val="26"/>
        </w:rPr>
      </w:pPr>
    </w:p>
    <w:p w:rsidR="00C2606A" w:rsidRDefault="00C2606A" w:rsidP="00473AF5">
      <w:pPr>
        <w:rPr>
          <w:rFonts w:cs="Times New Roman"/>
          <w:sz w:val="26"/>
          <w:szCs w:val="26"/>
        </w:rPr>
      </w:pPr>
    </w:p>
    <w:p w:rsidR="00C2606A" w:rsidRDefault="00C2606A" w:rsidP="00473AF5">
      <w:pPr>
        <w:rPr>
          <w:rFonts w:cs="Times New Roman"/>
          <w:sz w:val="26"/>
          <w:szCs w:val="26"/>
        </w:rPr>
      </w:pPr>
    </w:p>
    <w:p w:rsidR="00C2606A" w:rsidRDefault="00C2606A" w:rsidP="00473AF5">
      <w:pPr>
        <w:rPr>
          <w:rFonts w:cs="Times New Roman"/>
          <w:sz w:val="26"/>
          <w:szCs w:val="26"/>
        </w:rPr>
      </w:pPr>
    </w:p>
    <w:p w:rsidR="00C2606A" w:rsidRDefault="00C2606A" w:rsidP="00473AF5">
      <w:pPr>
        <w:rPr>
          <w:rFonts w:cs="Times New Roman"/>
          <w:sz w:val="26"/>
          <w:szCs w:val="26"/>
        </w:rPr>
      </w:pPr>
    </w:p>
    <w:p w:rsidR="00C2606A" w:rsidRDefault="00C2606A" w:rsidP="00473AF5">
      <w:pPr>
        <w:rPr>
          <w:rFonts w:cs="Times New Roman"/>
          <w:sz w:val="26"/>
          <w:szCs w:val="26"/>
        </w:rPr>
      </w:pPr>
    </w:p>
    <w:p w:rsidR="00C2606A" w:rsidRDefault="00C2606A" w:rsidP="00473AF5">
      <w:pPr>
        <w:rPr>
          <w:rFonts w:cs="Times New Roman"/>
          <w:sz w:val="26"/>
          <w:szCs w:val="26"/>
        </w:rPr>
      </w:pPr>
    </w:p>
    <w:p w:rsidR="00C2606A" w:rsidRDefault="00C2606A" w:rsidP="00473AF5">
      <w:pPr>
        <w:rPr>
          <w:rFonts w:cs="Times New Roman"/>
          <w:sz w:val="26"/>
          <w:szCs w:val="26"/>
        </w:rPr>
      </w:pPr>
    </w:p>
    <w:p w:rsidR="00C2606A" w:rsidRDefault="00C2606A" w:rsidP="00473AF5">
      <w:pPr>
        <w:rPr>
          <w:rFonts w:cs="Times New Roman"/>
          <w:sz w:val="26"/>
          <w:szCs w:val="26"/>
        </w:rPr>
      </w:pPr>
    </w:p>
    <w:p w:rsidR="00C2606A" w:rsidRDefault="00C2606A" w:rsidP="00473AF5">
      <w:pPr>
        <w:rPr>
          <w:rFonts w:cs="Times New Roman"/>
          <w:sz w:val="26"/>
          <w:szCs w:val="26"/>
        </w:rPr>
      </w:pPr>
    </w:p>
    <w:p w:rsidR="00C2606A" w:rsidRDefault="00C2606A" w:rsidP="00473AF5">
      <w:pPr>
        <w:rPr>
          <w:rFonts w:cs="Times New Roman"/>
          <w:sz w:val="26"/>
          <w:szCs w:val="26"/>
        </w:rPr>
      </w:pPr>
    </w:p>
    <w:p w:rsidR="00C2606A" w:rsidRDefault="00C2606A" w:rsidP="00473AF5">
      <w:pPr>
        <w:rPr>
          <w:rFonts w:cs="Times New Roman"/>
          <w:sz w:val="26"/>
          <w:szCs w:val="26"/>
        </w:rPr>
      </w:pPr>
    </w:p>
    <w:p w:rsidR="00C2606A" w:rsidRDefault="00C2606A" w:rsidP="00473AF5">
      <w:pPr>
        <w:rPr>
          <w:rFonts w:cs="Times New Roman"/>
          <w:sz w:val="26"/>
          <w:szCs w:val="26"/>
        </w:rPr>
      </w:pPr>
    </w:p>
    <w:p w:rsidR="00473AF5" w:rsidRPr="000D7210" w:rsidRDefault="00473AF5" w:rsidP="00473AF5">
      <w:pPr>
        <w:spacing w:after="120" w:line="240" w:lineRule="exact"/>
        <w:jc w:val="right"/>
        <w:rPr>
          <w:rFonts w:cs="Times New Roman"/>
          <w:sz w:val="26"/>
          <w:szCs w:val="26"/>
        </w:rPr>
      </w:pPr>
      <w:r w:rsidRPr="000D7210">
        <w:rPr>
          <w:rFonts w:cs="Times New Roman"/>
          <w:sz w:val="26"/>
          <w:szCs w:val="26"/>
        </w:rPr>
        <w:t>Приложение № 1</w:t>
      </w:r>
    </w:p>
    <w:p w:rsidR="00473AF5" w:rsidRPr="000D7210" w:rsidRDefault="00473AF5" w:rsidP="00473AF5">
      <w:pPr>
        <w:spacing w:after="120" w:line="240" w:lineRule="exact"/>
        <w:jc w:val="center"/>
        <w:rPr>
          <w:rFonts w:cs="Times New Roman"/>
          <w:b/>
          <w:sz w:val="26"/>
          <w:szCs w:val="26"/>
        </w:rPr>
      </w:pPr>
      <w:r w:rsidRPr="000D7210">
        <w:rPr>
          <w:rFonts w:cs="Times New Roman"/>
          <w:b/>
          <w:sz w:val="26"/>
          <w:szCs w:val="26"/>
        </w:rPr>
        <w:t>СПИСОК</w:t>
      </w:r>
    </w:p>
    <w:p w:rsidR="00473AF5" w:rsidRPr="000D7210" w:rsidRDefault="00473AF5" w:rsidP="00473AF5">
      <w:pPr>
        <w:spacing w:line="240" w:lineRule="exact"/>
        <w:jc w:val="center"/>
        <w:rPr>
          <w:rFonts w:cs="Times New Roman"/>
          <w:b/>
          <w:sz w:val="26"/>
          <w:szCs w:val="26"/>
        </w:rPr>
      </w:pPr>
      <w:r w:rsidRPr="000D7210">
        <w:rPr>
          <w:rFonts w:cs="Times New Roman"/>
          <w:b/>
          <w:sz w:val="26"/>
          <w:szCs w:val="26"/>
        </w:rPr>
        <w:t>Центров социальной поддержки населения</w:t>
      </w:r>
    </w:p>
    <w:p w:rsidR="00473AF5" w:rsidRPr="000D7210" w:rsidRDefault="00473AF5" w:rsidP="00473AF5">
      <w:pPr>
        <w:jc w:val="center"/>
        <w:rPr>
          <w:rFonts w:cs="Times New Roman"/>
          <w:sz w:val="26"/>
          <w:szCs w:val="26"/>
        </w:rPr>
      </w:pPr>
    </w:p>
    <w:tbl>
      <w:tblPr>
        <w:tblW w:w="9747"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34"/>
        <w:gridCol w:w="3402"/>
        <w:gridCol w:w="3402"/>
        <w:gridCol w:w="2409"/>
      </w:tblGrid>
      <w:tr w:rsidR="00473AF5" w:rsidRPr="000D7210" w:rsidTr="009A457B">
        <w:trPr>
          <w:trHeight w:val="734"/>
        </w:trPr>
        <w:tc>
          <w:tcPr>
            <w:tcW w:w="534" w:type="dxa"/>
            <w:vAlign w:val="center"/>
          </w:tcPr>
          <w:p w:rsidR="00473AF5" w:rsidRPr="000D7210" w:rsidRDefault="00473AF5" w:rsidP="00C22A35">
            <w:pPr>
              <w:widowControl w:val="0"/>
              <w:tabs>
                <w:tab w:val="left" w:pos="993"/>
              </w:tabs>
              <w:spacing w:before="120" w:line="240" w:lineRule="exact"/>
              <w:ind w:right="-160"/>
              <w:jc w:val="center"/>
              <w:rPr>
                <w:rFonts w:eastAsia="Calibri" w:cs="Times New Roman"/>
                <w:sz w:val="26"/>
                <w:szCs w:val="26"/>
              </w:rPr>
            </w:pPr>
            <w:r w:rsidRPr="000D7210">
              <w:rPr>
                <w:rFonts w:eastAsia="Calibri" w:cs="Times New Roman"/>
                <w:sz w:val="26"/>
                <w:szCs w:val="26"/>
              </w:rPr>
              <w:t xml:space="preserve">№ </w:t>
            </w:r>
            <w:proofErr w:type="spellStart"/>
            <w:proofErr w:type="gramStart"/>
            <w:r w:rsidRPr="000D7210">
              <w:rPr>
                <w:rFonts w:eastAsia="Calibri" w:cs="Times New Roman"/>
                <w:sz w:val="26"/>
                <w:szCs w:val="26"/>
              </w:rPr>
              <w:t>п</w:t>
            </w:r>
            <w:proofErr w:type="spellEnd"/>
            <w:proofErr w:type="gramEnd"/>
            <w:r w:rsidRPr="000D7210">
              <w:rPr>
                <w:rFonts w:eastAsia="Calibri" w:cs="Times New Roman"/>
                <w:sz w:val="26"/>
                <w:szCs w:val="26"/>
              </w:rPr>
              <w:t>/</w:t>
            </w:r>
            <w:proofErr w:type="spellStart"/>
            <w:r w:rsidRPr="000D7210">
              <w:rPr>
                <w:rFonts w:eastAsia="Calibri" w:cs="Times New Roman"/>
                <w:sz w:val="26"/>
                <w:szCs w:val="26"/>
              </w:rPr>
              <w:t>п</w:t>
            </w:r>
            <w:proofErr w:type="spellEnd"/>
          </w:p>
        </w:tc>
        <w:tc>
          <w:tcPr>
            <w:tcW w:w="3402" w:type="dxa"/>
            <w:vAlign w:val="center"/>
          </w:tcPr>
          <w:p w:rsidR="00473AF5" w:rsidRPr="000D7210" w:rsidRDefault="00473AF5" w:rsidP="00C22A35">
            <w:pPr>
              <w:widowControl w:val="0"/>
              <w:tabs>
                <w:tab w:val="left" w:pos="993"/>
              </w:tabs>
              <w:spacing w:before="120" w:line="240" w:lineRule="exact"/>
              <w:jc w:val="center"/>
              <w:rPr>
                <w:rFonts w:eastAsia="Calibri" w:cs="Times New Roman"/>
                <w:sz w:val="26"/>
                <w:szCs w:val="26"/>
              </w:rPr>
            </w:pPr>
            <w:r w:rsidRPr="000D7210">
              <w:rPr>
                <w:rFonts w:eastAsia="Calibri" w:cs="Times New Roman"/>
                <w:sz w:val="26"/>
                <w:szCs w:val="26"/>
              </w:rPr>
              <w:t>Учреждение</w:t>
            </w:r>
          </w:p>
        </w:tc>
        <w:tc>
          <w:tcPr>
            <w:tcW w:w="3402" w:type="dxa"/>
          </w:tcPr>
          <w:p w:rsidR="00473AF5" w:rsidRPr="000D7210" w:rsidRDefault="00473AF5" w:rsidP="00C22A35">
            <w:pPr>
              <w:widowControl w:val="0"/>
              <w:tabs>
                <w:tab w:val="left" w:pos="175"/>
                <w:tab w:val="left" w:pos="993"/>
                <w:tab w:val="left" w:pos="5845"/>
              </w:tabs>
              <w:spacing w:before="120" w:line="240" w:lineRule="exact"/>
              <w:jc w:val="center"/>
              <w:rPr>
                <w:rFonts w:eastAsia="Calibri" w:cs="Times New Roman"/>
                <w:sz w:val="26"/>
                <w:szCs w:val="26"/>
              </w:rPr>
            </w:pPr>
            <w:r w:rsidRPr="000D7210">
              <w:rPr>
                <w:rFonts w:eastAsia="Calibri" w:cs="Times New Roman"/>
                <w:sz w:val="26"/>
                <w:szCs w:val="26"/>
              </w:rPr>
              <w:t>Адрес</w:t>
            </w:r>
          </w:p>
        </w:tc>
        <w:tc>
          <w:tcPr>
            <w:tcW w:w="2409" w:type="dxa"/>
            <w:vAlign w:val="center"/>
          </w:tcPr>
          <w:p w:rsidR="00473AF5" w:rsidRPr="000D7210" w:rsidRDefault="00473AF5" w:rsidP="00C22A35">
            <w:pPr>
              <w:widowControl w:val="0"/>
              <w:tabs>
                <w:tab w:val="left" w:pos="175"/>
                <w:tab w:val="left" w:pos="993"/>
                <w:tab w:val="left" w:pos="5845"/>
              </w:tabs>
              <w:spacing w:before="120" w:line="240" w:lineRule="exact"/>
              <w:ind w:left="-108"/>
              <w:jc w:val="center"/>
              <w:rPr>
                <w:rFonts w:eastAsia="Calibri" w:cs="Times New Roman"/>
                <w:sz w:val="26"/>
                <w:szCs w:val="26"/>
              </w:rPr>
            </w:pPr>
            <w:r w:rsidRPr="000D7210">
              <w:rPr>
                <w:rFonts w:eastAsia="Calibri" w:cs="Times New Roman"/>
                <w:sz w:val="26"/>
                <w:szCs w:val="26"/>
              </w:rPr>
              <w:t>№ телефона</w:t>
            </w:r>
          </w:p>
        </w:tc>
      </w:tr>
      <w:tr w:rsidR="00215D4B" w:rsidRPr="000D7210" w:rsidTr="009A457B">
        <w:tblPrEx>
          <w:tblBorders>
            <w:top w:val="none" w:sz="0" w:space="0" w:color="auto"/>
            <w:left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t>1.</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both"/>
              <w:rPr>
                <w:rFonts w:eastAsia="Calibri" w:cs="Times New Roman"/>
                <w:sz w:val="26"/>
                <w:szCs w:val="26"/>
              </w:rPr>
            </w:pPr>
            <w:proofErr w:type="spellStart"/>
            <w:r w:rsidRPr="000D7210">
              <w:rPr>
                <w:rFonts w:eastAsia="Calibri" w:cs="Times New Roman"/>
                <w:sz w:val="26"/>
                <w:szCs w:val="26"/>
              </w:rPr>
              <w:t>КГКУ</w:t>
            </w:r>
            <w:proofErr w:type="spellEnd"/>
            <w:r w:rsidRPr="000D7210">
              <w:rPr>
                <w:rFonts w:eastAsia="Calibri" w:cs="Times New Roman"/>
                <w:sz w:val="26"/>
                <w:szCs w:val="26"/>
              </w:rPr>
              <w:t xml:space="preserve"> "Центр социальной поддержки населения по Амурскому району"</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175"/>
                <w:tab w:val="left" w:pos="993"/>
                <w:tab w:val="left" w:pos="5845"/>
              </w:tabs>
              <w:spacing w:before="120" w:line="240" w:lineRule="exact"/>
              <w:ind w:left="176"/>
              <w:jc w:val="center"/>
              <w:rPr>
                <w:rFonts w:eastAsia="Calibri" w:cs="Times New Roman"/>
                <w:sz w:val="26"/>
                <w:szCs w:val="26"/>
              </w:rPr>
            </w:pPr>
            <w:r w:rsidRPr="000D7210">
              <w:rPr>
                <w:rFonts w:cs="Times New Roman"/>
                <w:sz w:val="26"/>
                <w:szCs w:val="26"/>
              </w:rPr>
              <w:t>682640, г. Амурск, ул. </w:t>
            </w:r>
            <w:proofErr w:type="gramStart"/>
            <w:r w:rsidRPr="000D7210">
              <w:rPr>
                <w:rFonts w:cs="Times New Roman"/>
                <w:sz w:val="26"/>
                <w:szCs w:val="26"/>
              </w:rPr>
              <w:t>Лесная</w:t>
            </w:r>
            <w:proofErr w:type="gramEnd"/>
            <w:r w:rsidRPr="000D7210">
              <w:rPr>
                <w:rFonts w:cs="Times New Roman"/>
                <w:sz w:val="26"/>
                <w:szCs w:val="26"/>
              </w:rPr>
              <w:t>, д.</w:t>
            </w:r>
            <w:r w:rsidR="00556668">
              <w:rPr>
                <w:rFonts w:cs="Times New Roman"/>
                <w:sz w:val="26"/>
                <w:szCs w:val="26"/>
              </w:rPr>
              <w:t> </w:t>
            </w:r>
            <w:r w:rsidRPr="000D7210">
              <w:rPr>
                <w:rFonts w:cs="Times New Roman"/>
                <w:sz w:val="26"/>
                <w:szCs w:val="26"/>
              </w:rPr>
              <w:t>3а</w:t>
            </w:r>
          </w:p>
        </w:tc>
        <w:tc>
          <w:tcPr>
            <w:tcW w:w="2409" w:type="dxa"/>
            <w:tcBorders>
              <w:top w:val="single" w:sz="4" w:space="0" w:color="auto"/>
              <w:left w:val="single" w:sz="4" w:space="0" w:color="auto"/>
              <w:bottom w:val="single" w:sz="4" w:space="0" w:color="auto"/>
              <w:right w:val="single" w:sz="4" w:space="0" w:color="auto"/>
            </w:tcBorders>
          </w:tcPr>
          <w:p w:rsidR="00215D4B" w:rsidRPr="00F25664" w:rsidRDefault="009A457B" w:rsidP="009A457B">
            <w:pPr>
              <w:tabs>
                <w:tab w:val="left" w:pos="175"/>
                <w:tab w:val="left" w:pos="993"/>
                <w:tab w:val="left" w:pos="5845"/>
              </w:tabs>
              <w:spacing w:before="120" w:line="240" w:lineRule="exact"/>
              <w:ind w:left="176"/>
              <w:jc w:val="center"/>
              <w:rPr>
                <w:rFonts w:eastAsia="Calibri" w:cs="Times New Roman"/>
                <w:color w:val="000000" w:themeColor="text1"/>
                <w:sz w:val="26"/>
                <w:szCs w:val="26"/>
              </w:rPr>
            </w:pPr>
            <w:r>
              <w:rPr>
                <w:rFonts w:eastAsia="Calibri" w:cs="Times New Roman"/>
                <w:color w:val="000000" w:themeColor="text1"/>
                <w:sz w:val="26"/>
                <w:szCs w:val="26"/>
              </w:rPr>
              <w:t xml:space="preserve">8 </w:t>
            </w:r>
            <w:r w:rsidR="00215D4B" w:rsidRPr="00F25664">
              <w:rPr>
                <w:rFonts w:eastAsia="Calibri" w:cs="Times New Roman"/>
                <w:color w:val="000000" w:themeColor="text1"/>
                <w:sz w:val="26"/>
                <w:szCs w:val="26"/>
              </w:rPr>
              <w:t>(42142) 2</w:t>
            </w:r>
            <w:r>
              <w:rPr>
                <w:rFonts w:eastAsia="Calibri" w:cs="Times New Roman"/>
                <w:color w:val="000000" w:themeColor="text1"/>
                <w:sz w:val="26"/>
                <w:szCs w:val="26"/>
              </w:rPr>
              <w:t>-</w:t>
            </w:r>
            <w:r w:rsidR="00215D4B" w:rsidRPr="00F25664">
              <w:rPr>
                <w:rFonts w:eastAsia="Calibri" w:cs="Times New Roman"/>
                <w:color w:val="000000" w:themeColor="text1"/>
                <w:sz w:val="26"/>
                <w:szCs w:val="26"/>
              </w:rPr>
              <w:t>27</w:t>
            </w:r>
            <w:r>
              <w:rPr>
                <w:rFonts w:eastAsia="Calibri" w:cs="Times New Roman"/>
                <w:color w:val="000000" w:themeColor="text1"/>
                <w:sz w:val="26"/>
                <w:szCs w:val="26"/>
              </w:rPr>
              <w:t>-</w:t>
            </w:r>
            <w:r w:rsidR="00215D4B" w:rsidRPr="00F25664">
              <w:rPr>
                <w:rFonts w:eastAsia="Calibri" w:cs="Times New Roman"/>
                <w:color w:val="000000" w:themeColor="text1"/>
                <w:sz w:val="26"/>
                <w:szCs w:val="26"/>
              </w:rPr>
              <w:t>60</w:t>
            </w:r>
          </w:p>
        </w:tc>
      </w:tr>
      <w:tr w:rsidR="00215D4B" w:rsidRPr="000D7210" w:rsidTr="009A457B">
        <w:tblPrEx>
          <w:tblBorders>
            <w:top w:val="none" w:sz="0" w:space="0" w:color="auto"/>
            <w:left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t>2.</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both"/>
              <w:rPr>
                <w:rFonts w:eastAsia="Calibri" w:cs="Times New Roman"/>
                <w:sz w:val="26"/>
                <w:szCs w:val="26"/>
              </w:rPr>
            </w:pPr>
            <w:proofErr w:type="spellStart"/>
            <w:r w:rsidRPr="000D7210">
              <w:rPr>
                <w:rFonts w:eastAsia="Calibri" w:cs="Times New Roman"/>
                <w:sz w:val="26"/>
                <w:szCs w:val="26"/>
              </w:rPr>
              <w:t>КГКУ</w:t>
            </w:r>
            <w:proofErr w:type="spellEnd"/>
            <w:r w:rsidRPr="000D7210">
              <w:rPr>
                <w:rFonts w:eastAsia="Calibri" w:cs="Times New Roman"/>
                <w:sz w:val="26"/>
                <w:szCs w:val="26"/>
              </w:rPr>
              <w:t xml:space="preserve"> "Центр социальной поддержки населения по </w:t>
            </w:r>
            <w:proofErr w:type="spellStart"/>
            <w:r w:rsidRPr="000D7210">
              <w:rPr>
                <w:rFonts w:eastAsia="Calibri" w:cs="Times New Roman"/>
                <w:sz w:val="26"/>
                <w:szCs w:val="26"/>
              </w:rPr>
              <w:t>Бикинскому</w:t>
            </w:r>
            <w:proofErr w:type="spellEnd"/>
            <w:r w:rsidRPr="000D7210">
              <w:rPr>
                <w:rFonts w:eastAsia="Calibri" w:cs="Times New Roman"/>
                <w:sz w:val="26"/>
                <w:szCs w:val="26"/>
              </w:rPr>
              <w:t xml:space="preserve"> району"</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F4028">
            <w:pPr>
              <w:widowControl w:val="0"/>
              <w:tabs>
                <w:tab w:val="left" w:pos="175"/>
                <w:tab w:val="left" w:pos="993"/>
                <w:tab w:val="left" w:pos="5845"/>
              </w:tabs>
              <w:spacing w:before="120" w:line="240" w:lineRule="exact"/>
              <w:ind w:left="176"/>
              <w:jc w:val="center"/>
              <w:rPr>
                <w:rFonts w:eastAsia="Calibri" w:cs="Times New Roman"/>
                <w:sz w:val="26"/>
                <w:szCs w:val="26"/>
              </w:rPr>
            </w:pPr>
            <w:r w:rsidRPr="000D7210">
              <w:rPr>
                <w:rFonts w:cs="Times New Roman"/>
                <w:sz w:val="26"/>
                <w:szCs w:val="26"/>
              </w:rPr>
              <w:t>682970, г.</w:t>
            </w:r>
            <w:r w:rsidR="004F4028">
              <w:rPr>
                <w:rFonts w:cs="Times New Roman"/>
                <w:sz w:val="26"/>
                <w:szCs w:val="26"/>
              </w:rPr>
              <w:t> </w:t>
            </w:r>
            <w:r w:rsidRPr="000D7210">
              <w:rPr>
                <w:rFonts w:cs="Times New Roman"/>
                <w:sz w:val="26"/>
                <w:szCs w:val="26"/>
              </w:rPr>
              <w:t>Бикин, пер.</w:t>
            </w:r>
            <w:r w:rsidR="004F4028">
              <w:rPr>
                <w:rFonts w:cs="Times New Roman"/>
                <w:sz w:val="26"/>
                <w:szCs w:val="26"/>
              </w:rPr>
              <w:t> </w:t>
            </w:r>
            <w:r w:rsidRPr="000D7210">
              <w:rPr>
                <w:rFonts w:cs="Times New Roman"/>
                <w:sz w:val="26"/>
                <w:szCs w:val="26"/>
              </w:rPr>
              <w:t>Советский, д. 2</w:t>
            </w:r>
          </w:p>
        </w:tc>
        <w:tc>
          <w:tcPr>
            <w:tcW w:w="2409" w:type="dxa"/>
            <w:tcBorders>
              <w:top w:val="single" w:sz="4" w:space="0" w:color="auto"/>
              <w:left w:val="single" w:sz="4" w:space="0" w:color="auto"/>
              <w:bottom w:val="single" w:sz="4" w:space="0" w:color="auto"/>
              <w:right w:val="single" w:sz="4" w:space="0" w:color="auto"/>
            </w:tcBorders>
          </w:tcPr>
          <w:p w:rsidR="00215D4B" w:rsidRPr="000C147D" w:rsidRDefault="000C147D" w:rsidP="000C147D">
            <w:pPr>
              <w:tabs>
                <w:tab w:val="left" w:pos="175"/>
                <w:tab w:val="left" w:pos="993"/>
                <w:tab w:val="left" w:pos="5845"/>
              </w:tabs>
              <w:spacing w:before="120" w:line="240" w:lineRule="exact"/>
              <w:ind w:left="176"/>
              <w:jc w:val="center"/>
              <w:rPr>
                <w:rFonts w:eastAsia="Calibri" w:cs="Times New Roman"/>
                <w:sz w:val="26"/>
                <w:szCs w:val="26"/>
              </w:rPr>
            </w:pPr>
            <w:r w:rsidRPr="000C147D">
              <w:rPr>
                <w:rFonts w:eastAsia="Calibri" w:cs="Times New Roman"/>
                <w:sz w:val="26"/>
                <w:szCs w:val="26"/>
              </w:rPr>
              <w:t xml:space="preserve">8 </w:t>
            </w:r>
            <w:r w:rsidR="00215D4B" w:rsidRPr="000C147D">
              <w:rPr>
                <w:rFonts w:eastAsia="Calibri" w:cs="Times New Roman"/>
                <w:sz w:val="26"/>
                <w:szCs w:val="26"/>
              </w:rPr>
              <w:t>(42155) 21</w:t>
            </w:r>
            <w:r w:rsidRPr="000C147D">
              <w:rPr>
                <w:rFonts w:eastAsia="Calibri" w:cs="Times New Roman"/>
                <w:sz w:val="26"/>
                <w:szCs w:val="26"/>
              </w:rPr>
              <w:t>-3-40</w:t>
            </w:r>
          </w:p>
        </w:tc>
      </w:tr>
      <w:tr w:rsidR="00215D4B" w:rsidRPr="000D7210" w:rsidTr="009A457B">
        <w:tblPrEx>
          <w:tblBorders>
            <w:top w:val="none" w:sz="0" w:space="0" w:color="auto"/>
            <w:left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both"/>
              <w:rPr>
                <w:rFonts w:eastAsia="Calibri" w:cs="Times New Roman"/>
                <w:sz w:val="26"/>
                <w:szCs w:val="26"/>
              </w:rPr>
            </w:pPr>
            <w:proofErr w:type="spellStart"/>
            <w:r w:rsidRPr="000D7210">
              <w:rPr>
                <w:rFonts w:eastAsia="Calibri" w:cs="Times New Roman"/>
                <w:sz w:val="26"/>
                <w:szCs w:val="26"/>
              </w:rPr>
              <w:t>КГКУ</w:t>
            </w:r>
            <w:proofErr w:type="spellEnd"/>
            <w:r w:rsidRPr="000D7210">
              <w:rPr>
                <w:rFonts w:eastAsia="Calibri" w:cs="Times New Roman"/>
                <w:sz w:val="26"/>
                <w:szCs w:val="26"/>
              </w:rPr>
              <w:t xml:space="preserve"> "Центр социальной поддержки населения по </w:t>
            </w:r>
            <w:proofErr w:type="spellStart"/>
            <w:r w:rsidRPr="000D7210">
              <w:rPr>
                <w:rFonts w:eastAsia="Calibri" w:cs="Times New Roman"/>
                <w:sz w:val="26"/>
                <w:szCs w:val="26"/>
              </w:rPr>
              <w:t>Ванинскому</w:t>
            </w:r>
            <w:proofErr w:type="spellEnd"/>
            <w:r w:rsidRPr="000D7210">
              <w:rPr>
                <w:rFonts w:eastAsia="Calibri" w:cs="Times New Roman"/>
                <w:sz w:val="26"/>
                <w:szCs w:val="26"/>
              </w:rPr>
              <w:t xml:space="preserve"> району"</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F4028">
            <w:pPr>
              <w:widowControl w:val="0"/>
              <w:tabs>
                <w:tab w:val="left" w:pos="175"/>
                <w:tab w:val="left" w:pos="993"/>
                <w:tab w:val="left" w:pos="5845"/>
              </w:tabs>
              <w:spacing w:before="120" w:line="240" w:lineRule="exact"/>
              <w:ind w:left="176"/>
              <w:jc w:val="center"/>
              <w:rPr>
                <w:rFonts w:eastAsia="Calibri" w:cs="Times New Roman"/>
                <w:sz w:val="26"/>
                <w:szCs w:val="26"/>
              </w:rPr>
            </w:pPr>
            <w:r w:rsidRPr="000D7210">
              <w:rPr>
                <w:rFonts w:cs="Times New Roman"/>
                <w:sz w:val="26"/>
                <w:szCs w:val="26"/>
              </w:rPr>
              <w:t>682860, п.</w:t>
            </w:r>
            <w:r w:rsidR="004F4028">
              <w:rPr>
                <w:rFonts w:cs="Times New Roman"/>
                <w:sz w:val="26"/>
                <w:szCs w:val="26"/>
              </w:rPr>
              <w:t> </w:t>
            </w:r>
            <w:r w:rsidRPr="000D7210">
              <w:rPr>
                <w:rFonts w:cs="Times New Roman"/>
                <w:sz w:val="26"/>
                <w:szCs w:val="26"/>
              </w:rPr>
              <w:t>Ванино, пл.</w:t>
            </w:r>
            <w:r w:rsidR="004F4028">
              <w:rPr>
                <w:rFonts w:cs="Times New Roman"/>
                <w:sz w:val="26"/>
                <w:szCs w:val="26"/>
              </w:rPr>
              <w:t> </w:t>
            </w:r>
            <w:r w:rsidRPr="000D7210">
              <w:rPr>
                <w:rFonts w:cs="Times New Roman"/>
                <w:sz w:val="26"/>
                <w:szCs w:val="26"/>
              </w:rPr>
              <w:t>Мира, д.</w:t>
            </w:r>
            <w:r w:rsidR="00556668">
              <w:rPr>
                <w:rFonts w:cs="Times New Roman"/>
                <w:sz w:val="26"/>
                <w:szCs w:val="26"/>
              </w:rPr>
              <w:t> </w:t>
            </w:r>
            <w:r w:rsidRPr="000D7210">
              <w:rPr>
                <w:rFonts w:cs="Times New Roman"/>
                <w:sz w:val="26"/>
                <w:szCs w:val="26"/>
              </w:rPr>
              <w:t>1</w:t>
            </w:r>
          </w:p>
        </w:tc>
        <w:tc>
          <w:tcPr>
            <w:tcW w:w="2409" w:type="dxa"/>
            <w:tcBorders>
              <w:top w:val="single" w:sz="4" w:space="0" w:color="auto"/>
              <w:left w:val="single" w:sz="4" w:space="0" w:color="auto"/>
              <w:bottom w:val="single" w:sz="4" w:space="0" w:color="auto"/>
              <w:right w:val="single" w:sz="4" w:space="0" w:color="auto"/>
            </w:tcBorders>
          </w:tcPr>
          <w:p w:rsidR="00215D4B" w:rsidRPr="00962203" w:rsidRDefault="009A457B" w:rsidP="009A457B">
            <w:pPr>
              <w:tabs>
                <w:tab w:val="left" w:pos="175"/>
                <w:tab w:val="left" w:pos="993"/>
                <w:tab w:val="left" w:pos="5845"/>
              </w:tabs>
              <w:spacing w:before="120" w:line="240" w:lineRule="exact"/>
              <w:ind w:left="176"/>
              <w:jc w:val="center"/>
              <w:rPr>
                <w:rFonts w:eastAsia="Calibri" w:cs="Times New Roman"/>
                <w:color w:val="000000" w:themeColor="text1"/>
                <w:sz w:val="26"/>
                <w:szCs w:val="26"/>
                <w:lang w:val="en-US"/>
              </w:rPr>
            </w:pPr>
            <w:r>
              <w:rPr>
                <w:rFonts w:eastAsia="Calibri" w:cs="Times New Roman"/>
                <w:color w:val="000000" w:themeColor="text1"/>
                <w:sz w:val="26"/>
                <w:szCs w:val="26"/>
              </w:rPr>
              <w:t xml:space="preserve">8 </w:t>
            </w:r>
            <w:r w:rsidR="00215D4B" w:rsidRPr="00962203">
              <w:rPr>
                <w:rFonts w:eastAsia="Calibri" w:cs="Times New Roman"/>
                <w:color w:val="000000" w:themeColor="text1"/>
                <w:sz w:val="26"/>
                <w:szCs w:val="26"/>
              </w:rPr>
              <w:t>(42137) 7</w:t>
            </w:r>
            <w:r>
              <w:rPr>
                <w:rFonts w:eastAsia="Calibri" w:cs="Times New Roman"/>
                <w:color w:val="000000" w:themeColor="text1"/>
                <w:sz w:val="26"/>
                <w:szCs w:val="26"/>
              </w:rPr>
              <w:t>-</w:t>
            </w:r>
            <w:r w:rsidR="00215D4B" w:rsidRPr="00962203">
              <w:rPr>
                <w:rFonts w:eastAsia="Calibri" w:cs="Times New Roman"/>
                <w:color w:val="000000" w:themeColor="text1"/>
                <w:sz w:val="26"/>
                <w:szCs w:val="26"/>
                <w:lang w:val="en-US"/>
              </w:rPr>
              <w:t>75</w:t>
            </w:r>
            <w:r>
              <w:rPr>
                <w:rFonts w:eastAsia="Calibri" w:cs="Times New Roman"/>
                <w:color w:val="000000" w:themeColor="text1"/>
                <w:sz w:val="26"/>
                <w:szCs w:val="26"/>
              </w:rPr>
              <w:t>-</w:t>
            </w:r>
            <w:r w:rsidR="00215D4B" w:rsidRPr="00962203">
              <w:rPr>
                <w:rFonts w:eastAsia="Calibri" w:cs="Times New Roman"/>
                <w:color w:val="000000" w:themeColor="text1"/>
                <w:sz w:val="26"/>
                <w:szCs w:val="26"/>
                <w:lang w:val="en-US"/>
              </w:rPr>
              <w:t>19</w:t>
            </w:r>
          </w:p>
        </w:tc>
      </w:tr>
      <w:tr w:rsidR="00215D4B" w:rsidRPr="000D7210" w:rsidTr="009A457B">
        <w:tblPrEx>
          <w:tblBorders>
            <w:top w:val="none" w:sz="0" w:space="0" w:color="auto"/>
            <w:left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t>4.</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both"/>
              <w:rPr>
                <w:rFonts w:eastAsia="Calibri" w:cs="Times New Roman"/>
                <w:sz w:val="26"/>
                <w:szCs w:val="26"/>
              </w:rPr>
            </w:pPr>
            <w:proofErr w:type="spellStart"/>
            <w:r w:rsidRPr="000D7210">
              <w:rPr>
                <w:rFonts w:eastAsia="Calibri" w:cs="Times New Roman"/>
                <w:sz w:val="26"/>
                <w:szCs w:val="26"/>
              </w:rPr>
              <w:t>КГКУ</w:t>
            </w:r>
            <w:proofErr w:type="spellEnd"/>
            <w:r w:rsidRPr="000D7210">
              <w:rPr>
                <w:rFonts w:eastAsia="Calibri" w:cs="Times New Roman"/>
                <w:sz w:val="26"/>
                <w:szCs w:val="26"/>
              </w:rPr>
              <w:t xml:space="preserve"> "Центр социальной поддержки населения по </w:t>
            </w:r>
            <w:proofErr w:type="spellStart"/>
            <w:r w:rsidRPr="000D7210">
              <w:rPr>
                <w:rFonts w:eastAsia="Calibri" w:cs="Times New Roman"/>
                <w:sz w:val="26"/>
                <w:szCs w:val="26"/>
              </w:rPr>
              <w:t>Верхнебуреинскому</w:t>
            </w:r>
            <w:proofErr w:type="spellEnd"/>
            <w:r w:rsidRPr="000D7210">
              <w:rPr>
                <w:rFonts w:eastAsia="Calibri" w:cs="Times New Roman"/>
                <w:sz w:val="26"/>
                <w:szCs w:val="26"/>
              </w:rPr>
              <w:t xml:space="preserve"> району"</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4F4028" w:rsidP="004F4028">
            <w:pPr>
              <w:widowControl w:val="0"/>
              <w:tabs>
                <w:tab w:val="left" w:pos="175"/>
                <w:tab w:val="left" w:pos="993"/>
                <w:tab w:val="left" w:pos="5845"/>
              </w:tabs>
              <w:spacing w:before="120" w:line="240" w:lineRule="exact"/>
              <w:ind w:left="176"/>
              <w:jc w:val="center"/>
              <w:rPr>
                <w:rFonts w:eastAsia="Calibri" w:cs="Times New Roman"/>
                <w:sz w:val="26"/>
                <w:szCs w:val="26"/>
              </w:rPr>
            </w:pPr>
            <w:r>
              <w:rPr>
                <w:rFonts w:cs="Times New Roman"/>
                <w:sz w:val="26"/>
                <w:szCs w:val="26"/>
              </w:rPr>
              <w:t>682030, п. </w:t>
            </w:r>
            <w:r w:rsidR="00215D4B" w:rsidRPr="000D7210">
              <w:rPr>
                <w:rFonts w:cs="Times New Roman"/>
                <w:sz w:val="26"/>
                <w:szCs w:val="26"/>
              </w:rPr>
              <w:t>Чегдомын, ул.</w:t>
            </w:r>
            <w:r>
              <w:rPr>
                <w:rFonts w:cs="Times New Roman"/>
                <w:sz w:val="26"/>
                <w:szCs w:val="26"/>
              </w:rPr>
              <w:t> </w:t>
            </w:r>
            <w:proofErr w:type="gramStart"/>
            <w:r w:rsidR="00215D4B" w:rsidRPr="000D7210">
              <w:rPr>
                <w:rFonts w:cs="Times New Roman"/>
                <w:sz w:val="26"/>
                <w:szCs w:val="26"/>
              </w:rPr>
              <w:t>Центральная</w:t>
            </w:r>
            <w:proofErr w:type="gramEnd"/>
            <w:r w:rsidR="00215D4B" w:rsidRPr="000D7210">
              <w:rPr>
                <w:rFonts w:cs="Times New Roman"/>
                <w:sz w:val="26"/>
                <w:szCs w:val="26"/>
              </w:rPr>
              <w:t>, д.</w:t>
            </w:r>
            <w:r w:rsidR="00556668">
              <w:rPr>
                <w:rFonts w:cs="Times New Roman"/>
                <w:sz w:val="26"/>
                <w:szCs w:val="26"/>
              </w:rPr>
              <w:t> </w:t>
            </w:r>
            <w:r w:rsidR="00215D4B" w:rsidRPr="000D7210">
              <w:rPr>
                <w:rFonts w:cs="Times New Roman"/>
                <w:sz w:val="26"/>
                <w:szCs w:val="26"/>
              </w:rPr>
              <w:t>43а</w:t>
            </w:r>
          </w:p>
        </w:tc>
        <w:tc>
          <w:tcPr>
            <w:tcW w:w="2409" w:type="dxa"/>
            <w:tcBorders>
              <w:top w:val="single" w:sz="4" w:space="0" w:color="auto"/>
              <w:left w:val="single" w:sz="4" w:space="0" w:color="auto"/>
              <w:bottom w:val="single" w:sz="4" w:space="0" w:color="auto"/>
              <w:right w:val="single" w:sz="4" w:space="0" w:color="auto"/>
            </w:tcBorders>
          </w:tcPr>
          <w:p w:rsidR="00215D4B" w:rsidRPr="004F4028" w:rsidRDefault="009A457B" w:rsidP="009A457B">
            <w:pPr>
              <w:tabs>
                <w:tab w:val="left" w:pos="175"/>
                <w:tab w:val="left" w:pos="993"/>
                <w:tab w:val="left" w:pos="5845"/>
              </w:tabs>
              <w:spacing w:before="120" w:line="240" w:lineRule="exact"/>
              <w:ind w:left="176"/>
              <w:jc w:val="center"/>
              <w:rPr>
                <w:rFonts w:eastAsia="Calibri" w:cs="Times New Roman"/>
                <w:color w:val="000000" w:themeColor="text1"/>
                <w:sz w:val="26"/>
                <w:szCs w:val="26"/>
              </w:rPr>
            </w:pPr>
            <w:r>
              <w:rPr>
                <w:rFonts w:eastAsia="Calibri" w:cs="Times New Roman"/>
                <w:color w:val="000000" w:themeColor="text1"/>
                <w:sz w:val="26"/>
                <w:szCs w:val="26"/>
              </w:rPr>
              <w:t xml:space="preserve">8 </w:t>
            </w:r>
            <w:r w:rsidR="00215D4B" w:rsidRPr="001F11C1">
              <w:rPr>
                <w:rFonts w:eastAsia="Calibri" w:cs="Times New Roman"/>
                <w:color w:val="000000" w:themeColor="text1"/>
                <w:sz w:val="26"/>
                <w:szCs w:val="26"/>
              </w:rPr>
              <w:t>(42149) 5</w:t>
            </w:r>
            <w:r>
              <w:rPr>
                <w:rFonts w:eastAsia="Calibri" w:cs="Times New Roman"/>
                <w:color w:val="000000" w:themeColor="text1"/>
                <w:sz w:val="26"/>
                <w:szCs w:val="26"/>
              </w:rPr>
              <w:t>-</w:t>
            </w:r>
            <w:r w:rsidR="00215D4B" w:rsidRPr="004F4028">
              <w:rPr>
                <w:rFonts w:eastAsia="Calibri" w:cs="Times New Roman"/>
                <w:color w:val="000000" w:themeColor="text1"/>
                <w:sz w:val="26"/>
                <w:szCs w:val="26"/>
              </w:rPr>
              <w:t>25</w:t>
            </w:r>
            <w:r>
              <w:rPr>
                <w:rFonts w:eastAsia="Calibri" w:cs="Times New Roman"/>
                <w:color w:val="000000" w:themeColor="text1"/>
                <w:sz w:val="26"/>
                <w:szCs w:val="26"/>
              </w:rPr>
              <w:t>-</w:t>
            </w:r>
            <w:r w:rsidR="00215D4B" w:rsidRPr="004F4028">
              <w:rPr>
                <w:rFonts w:eastAsia="Calibri" w:cs="Times New Roman"/>
                <w:color w:val="000000" w:themeColor="text1"/>
                <w:sz w:val="26"/>
                <w:szCs w:val="26"/>
              </w:rPr>
              <w:t>28</w:t>
            </w:r>
          </w:p>
        </w:tc>
      </w:tr>
      <w:tr w:rsidR="00215D4B" w:rsidRPr="000D7210" w:rsidTr="009A457B">
        <w:tblPrEx>
          <w:tblBorders>
            <w:top w:val="none" w:sz="0" w:space="0" w:color="auto"/>
            <w:left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t>5.</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both"/>
              <w:rPr>
                <w:rFonts w:eastAsia="Calibri" w:cs="Times New Roman"/>
                <w:sz w:val="26"/>
                <w:szCs w:val="26"/>
              </w:rPr>
            </w:pPr>
            <w:proofErr w:type="spellStart"/>
            <w:r w:rsidRPr="000D7210">
              <w:rPr>
                <w:rFonts w:eastAsia="Calibri" w:cs="Times New Roman"/>
                <w:sz w:val="26"/>
                <w:szCs w:val="26"/>
              </w:rPr>
              <w:t>КГКУ</w:t>
            </w:r>
            <w:proofErr w:type="spellEnd"/>
            <w:r w:rsidRPr="000D7210">
              <w:rPr>
                <w:rFonts w:eastAsia="Calibri" w:cs="Times New Roman"/>
                <w:sz w:val="26"/>
                <w:szCs w:val="26"/>
              </w:rPr>
              <w:t xml:space="preserve"> "Центр социальной поддержки населения по Вяземскому району"</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F4028">
            <w:pPr>
              <w:widowControl w:val="0"/>
              <w:tabs>
                <w:tab w:val="left" w:pos="175"/>
                <w:tab w:val="left" w:pos="993"/>
                <w:tab w:val="left" w:pos="5845"/>
              </w:tabs>
              <w:spacing w:before="120" w:line="240" w:lineRule="exact"/>
              <w:ind w:left="176"/>
              <w:jc w:val="center"/>
              <w:rPr>
                <w:rFonts w:eastAsia="Calibri" w:cs="Times New Roman"/>
                <w:sz w:val="26"/>
                <w:szCs w:val="26"/>
              </w:rPr>
            </w:pPr>
            <w:r w:rsidRPr="000D7210">
              <w:rPr>
                <w:rFonts w:cs="Times New Roman"/>
                <w:sz w:val="26"/>
                <w:szCs w:val="26"/>
              </w:rPr>
              <w:t>682950, г.</w:t>
            </w:r>
            <w:r w:rsidR="004F4028">
              <w:rPr>
                <w:rFonts w:cs="Times New Roman"/>
                <w:sz w:val="26"/>
                <w:szCs w:val="26"/>
              </w:rPr>
              <w:t> </w:t>
            </w:r>
            <w:r w:rsidRPr="000D7210">
              <w:rPr>
                <w:rFonts w:cs="Times New Roman"/>
                <w:sz w:val="26"/>
                <w:szCs w:val="26"/>
              </w:rPr>
              <w:t>Вяземский, ул.</w:t>
            </w:r>
            <w:r w:rsidR="004F4028">
              <w:rPr>
                <w:rFonts w:cs="Times New Roman"/>
                <w:sz w:val="26"/>
                <w:szCs w:val="26"/>
              </w:rPr>
              <w:t> </w:t>
            </w:r>
            <w:r w:rsidRPr="000D7210">
              <w:rPr>
                <w:rFonts w:cs="Times New Roman"/>
                <w:sz w:val="26"/>
                <w:szCs w:val="26"/>
              </w:rPr>
              <w:t>Карла Маркса, д.</w:t>
            </w:r>
            <w:r w:rsidR="00556668">
              <w:rPr>
                <w:rFonts w:cs="Times New Roman"/>
                <w:sz w:val="26"/>
                <w:szCs w:val="26"/>
              </w:rPr>
              <w:t> </w:t>
            </w:r>
            <w:r w:rsidRPr="000D7210">
              <w:rPr>
                <w:rFonts w:cs="Times New Roman"/>
                <w:sz w:val="26"/>
                <w:szCs w:val="26"/>
              </w:rPr>
              <w:t>66</w:t>
            </w:r>
          </w:p>
        </w:tc>
        <w:tc>
          <w:tcPr>
            <w:tcW w:w="2409" w:type="dxa"/>
            <w:tcBorders>
              <w:top w:val="single" w:sz="4" w:space="0" w:color="auto"/>
              <w:left w:val="single" w:sz="4" w:space="0" w:color="auto"/>
              <w:bottom w:val="single" w:sz="4" w:space="0" w:color="auto"/>
              <w:right w:val="single" w:sz="4" w:space="0" w:color="auto"/>
            </w:tcBorders>
          </w:tcPr>
          <w:p w:rsidR="00215D4B" w:rsidRPr="00962203" w:rsidRDefault="009A457B" w:rsidP="009A457B">
            <w:pPr>
              <w:tabs>
                <w:tab w:val="left" w:pos="175"/>
                <w:tab w:val="left" w:pos="993"/>
                <w:tab w:val="left" w:pos="5845"/>
              </w:tabs>
              <w:spacing w:before="120" w:line="240" w:lineRule="exact"/>
              <w:ind w:left="176"/>
              <w:jc w:val="center"/>
              <w:rPr>
                <w:rFonts w:eastAsia="Calibri" w:cs="Times New Roman"/>
                <w:color w:val="000000" w:themeColor="text1"/>
                <w:sz w:val="26"/>
                <w:szCs w:val="26"/>
              </w:rPr>
            </w:pPr>
            <w:r>
              <w:rPr>
                <w:rFonts w:eastAsia="Calibri" w:cs="Times New Roman"/>
                <w:color w:val="000000" w:themeColor="text1"/>
                <w:sz w:val="26"/>
                <w:szCs w:val="26"/>
              </w:rPr>
              <w:t xml:space="preserve">8 </w:t>
            </w:r>
            <w:r w:rsidR="00215D4B" w:rsidRPr="00962203">
              <w:rPr>
                <w:rFonts w:eastAsia="Calibri" w:cs="Times New Roman"/>
                <w:color w:val="000000" w:themeColor="text1"/>
                <w:sz w:val="26"/>
                <w:szCs w:val="26"/>
              </w:rPr>
              <w:t>(42153) 3</w:t>
            </w:r>
            <w:r>
              <w:rPr>
                <w:rFonts w:eastAsia="Calibri" w:cs="Times New Roman"/>
                <w:color w:val="000000" w:themeColor="text1"/>
                <w:sz w:val="26"/>
                <w:szCs w:val="26"/>
              </w:rPr>
              <w:t>-</w:t>
            </w:r>
            <w:r w:rsidR="00215D4B" w:rsidRPr="00962203">
              <w:rPr>
                <w:rFonts w:eastAsia="Calibri" w:cs="Times New Roman"/>
                <w:color w:val="000000" w:themeColor="text1"/>
                <w:sz w:val="26"/>
                <w:szCs w:val="26"/>
              </w:rPr>
              <w:t>41</w:t>
            </w:r>
            <w:r>
              <w:rPr>
                <w:rFonts w:eastAsia="Calibri" w:cs="Times New Roman"/>
                <w:color w:val="000000" w:themeColor="text1"/>
                <w:sz w:val="26"/>
                <w:szCs w:val="26"/>
              </w:rPr>
              <w:t>-</w:t>
            </w:r>
            <w:r w:rsidR="00215D4B" w:rsidRPr="00962203">
              <w:rPr>
                <w:rFonts w:eastAsia="Calibri" w:cs="Times New Roman"/>
                <w:color w:val="000000" w:themeColor="text1"/>
                <w:sz w:val="26"/>
                <w:szCs w:val="26"/>
              </w:rPr>
              <w:t>01</w:t>
            </w:r>
          </w:p>
        </w:tc>
      </w:tr>
      <w:tr w:rsidR="00215D4B" w:rsidRPr="000D7210" w:rsidTr="009A457B">
        <w:tblPrEx>
          <w:tblBorders>
            <w:top w:val="none" w:sz="0" w:space="0" w:color="auto"/>
            <w:left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br w:type="page"/>
              <w:t>6.</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rPr>
                <w:rFonts w:eastAsia="Calibri" w:cs="Times New Roman"/>
                <w:sz w:val="26"/>
                <w:szCs w:val="26"/>
              </w:rPr>
            </w:pPr>
            <w:proofErr w:type="spellStart"/>
            <w:r w:rsidRPr="000D7210">
              <w:rPr>
                <w:rFonts w:eastAsia="Calibri" w:cs="Times New Roman"/>
                <w:sz w:val="26"/>
                <w:szCs w:val="26"/>
              </w:rPr>
              <w:t>КГКУ</w:t>
            </w:r>
            <w:proofErr w:type="spellEnd"/>
            <w:r w:rsidRPr="000D7210">
              <w:rPr>
                <w:rFonts w:eastAsia="Calibri" w:cs="Times New Roman"/>
                <w:sz w:val="26"/>
                <w:szCs w:val="26"/>
              </w:rPr>
              <w:t xml:space="preserve"> "Центр социальной поддержки населения по </w:t>
            </w:r>
            <w:proofErr w:type="gramStart"/>
            <w:r w:rsidRPr="000D7210">
              <w:rPr>
                <w:rFonts w:eastAsia="Calibri" w:cs="Times New Roman"/>
                <w:sz w:val="26"/>
                <w:szCs w:val="26"/>
              </w:rPr>
              <w:t>г</w:t>
            </w:r>
            <w:proofErr w:type="gramEnd"/>
            <w:r w:rsidRPr="000D7210">
              <w:rPr>
                <w:rFonts w:eastAsia="Calibri" w:cs="Times New Roman"/>
                <w:sz w:val="26"/>
                <w:szCs w:val="26"/>
              </w:rPr>
              <w:t>. Комсомольску-на-Амуре":</w:t>
            </w:r>
            <w:r w:rsidRPr="000D7210">
              <w:rPr>
                <w:rFonts w:eastAsia="Calibri" w:cs="Times New Roman"/>
                <w:sz w:val="26"/>
                <w:szCs w:val="26"/>
              </w:rPr>
              <w:br/>
              <w:t>Ленинский округ</w:t>
            </w:r>
            <w:r w:rsidRPr="000D7210">
              <w:rPr>
                <w:rFonts w:eastAsia="Calibri" w:cs="Times New Roman"/>
                <w:sz w:val="26"/>
                <w:szCs w:val="26"/>
              </w:rPr>
              <w:br/>
              <w:t xml:space="preserve">Центральный округ </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F4028">
            <w:pPr>
              <w:widowControl w:val="0"/>
              <w:tabs>
                <w:tab w:val="left" w:pos="175"/>
                <w:tab w:val="left" w:pos="993"/>
                <w:tab w:val="left" w:pos="5845"/>
              </w:tabs>
              <w:spacing w:before="120" w:line="240" w:lineRule="exact"/>
              <w:ind w:left="176"/>
              <w:jc w:val="center"/>
              <w:rPr>
                <w:rFonts w:eastAsia="Calibri" w:cs="Times New Roman"/>
                <w:sz w:val="26"/>
                <w:szCs w:val="26"/>
              </w:rPr>
            </w:pPr>
            <w:r w:rsidRPr="000D7210">
              <w:rPr>
                <w:rFonts w:cs="Times New Roman"/>
                <w:sz w:val="26"/>
                <w:szCs w:val="26"/>
              </w:rPr>
              <w:t>681000, г.</w:t>
            </w:r>
            <w:r w:rsidR="004F4028">
              <w:rPr>
                <w:rFonts w:cs="Times New Roman"/>
                <w:sz w:val="26"/>
                <w:szCs w:val="26"/>
              </w:rPr>
              <w:t> </w:t>
            </w:r>
            <w:r w:rsidRPr="000D7210">
              <w:rPr>
                <w:rFonts w:cs="Times New Roman"/>
                <w:sz w:val="26"/>
                <w:szCs w:val="26"/>
              </w:rPr>
              <w:t>Комсомольск-на-Амуре, проспект Мира, д. 33</w:t>
            </w:r>
          </w:p>
        </w:tc>
        <w:tc>
          <w:tcPr>
            <w:tcW w:w="2409" w:type="dxa"/>
            <w:tcBorders>
              <w:top w:val="single" w:sz="4" w:space="0" w:color="auto"/>
              <w:left w:val="single" w:sz="4" w:space="0" w:color="auto"/>
              <w:bottom w:val="single" w:sz="4" w:space="0" w:color="auto"/>
              <w:right w:val="single" w:sz="4" w:space="0" w:color="auto"/>
            </w:tcBorders>
          </w:tcPr>
          <w:p w:rsidR="00215D4B" w:rsidRPr="001F11C1" w:rsidRDefault="00215D4B" w:rsidP="009A457B">
            <w:pPr>
              <w:tabs>
                <w:tab w:val="left" w:pos="175"/>
                <w:tab w:val="left" w:pos="993"/>
                <w:tab w:val="left" w:pos="5845"/>
              </w:tabs>
              <w:spacing w:before="120" w:line="240" w:lineRule="exact"/>
              <w:ind w:left="176"/>
              <w:jc w:val="center"/>
              <w:rPr>
                <w:rFonts w:eastAsia="Calibri" w:cs="Times New Roman"/>
                <w:color w:val="000000" w:themeColor="text1"/>
                <w:sz w:val="26"/>
                <w:szCs w:val="26"/>
              </w:rPr>
            </w:pPr>
            <w:r w:rsidRPr="006D72EF">
              <w:rPr>
                <w:rFonts w:eastAsia="Calibri" w:cs="Times New Roman"/>
                <w:color w:val="FF0000"/>
                <w:sz w:val="26"/>
                <w:szCs w:val="26"/>
              </w:rPr>
              <w:br/>
            </w:r>
            <w:r w:rsidR="009A457B">
              <w:rPr>
                <w:rFonts w:eastAsia="Calibri" w:cs="Times New Roman"/>
                <w:color w:val="FF0000"/>
                <w:sz w:val="26"/>
                <w:szCs w:val="26"/>
              </w:rPr>
              <w:br/>
            </w:r>
            <w:r w:rsidRPr="006D72EF">
              <w:rPr>
                <w:rFonts w:eastAsia="Calibri" w:cs="Times New Roman"/>
                <w:color w:val="FF0000"/>
                <w:sz w:val="26"/>
                <w:szCs w:val="26"/>
              </w:rPr>
              <w:br/>
            </w:r>
            <w:r w:rsidR="009A457B">
              <w:rPr>
                <w:rFonts w:eastAsia="Calibri" w:cs="Times New Roman"/>
                <w:color w:val="000000" w:themeColor="text1"/>
                <w:sz w:val="26"/>
                <w:szCs w:val="26"/>
              </w:rPr>
              <w:t xml:space="preserve">8 </w:t>
            </w:r>
            <w:r w:rsidRPr="001F11C1">
              <w:rPr>
                <w:rFonts w:eastAsia="Calibri" w:cs="Times New Roman"/>
                <w:color w:val="000000" w:themeColor="text1"/>
                <w:sz w:val="26"/>
                <w:szCs w:val="26"/>
              </w:rPr>
              <w:t>(4217) 22</w:t>
            </w:r>
            <w:r w:rsidR="009A457B">
              <w:rPr>
                <w:rFonts w:eastAsia="Calibri" w:cs="Times New Roman"/>
                <w:color w:val="000000" w:themeColor="text1"/>
                <w:sz w:val="26"/>
                <w:szCs w:val="26"/>
              </w:rPr>
              <w:t>-</w:t>
            </w:r>
            <w:r w:rsidRPr="001F11C1">
              <w:rPr>
                <w:rFonts w:eastAsia="Calibri" w:cs="Times New Roman"/>
                <w:color w:val="000000" w:themeColor="text1"/>
                <w:sz w:val="26"/>
                <w:szCs w:val="26"/>
              </w:rPr>
              <w:t>12</w:t>
            </w:r>
            <w:r w:rsidR="009A457B">
              <w:rPr>
                <w:rFonts w:eastAsia="Calibri" w:cs="Times New Roman"/>
                <w:color w:val="000000" w:themeColor="text1"/>
                <w:sz w:val="26"/>
                <w:szCs w:val="26"/>
              </w:rPr>
              <w:t>-</w:t>
            </w:r>
            <w:r w:rsidRPr="001F11C1">
              <w:rPr>
                <w:rFonts w:eastAsia="Calibri" w:cs="Times New Roman"/>
                <w:color w:val="000000" w:themeColor="text1"/>
                <w:sz w:val="26"/>
                <w:szCs w:val="26"/>
              </w:rPr>
              <w:t>39</w:t>
            </w:r>
            <w:r w:rsidR="009A457B">
              <w:rPr>
                <w:rFonts w:eastAsia="Calibri" w:cs="Times New Roman"/>
                <w:color w:val="000000" w:themeColor="text1"/>
                <w:sz w:val="26"/>
                <w:szCs w:val="26"/>
              </w:rPr>
              <w:t xml:space="preserve">, 8 </w:t>
            </w:r>
            <w:r w:rsidRPr="001F11C1">
              <w:rPr>
                <w:rFonts w:eastAsia="Calibri" w:cs="Times New Roman"/>
                <w:color w:val="000000" w:themeColor="text1"/>
                <w:sz w:val="26"/>
                <w:szCs w:val="26"/>
              </w:rPr>
              <w:t>(4217) 54</w:t>
            </w:r>
            <w:r w:rsidR="009A457B">
              <w:rPr>
                <w:rFonts w:eastAsia="Calibri" w:cs="Times New Roman"/>
                <w:color w:val="000000" w:themeColor="text1"/>
                <w:sz w:val="26"/>
                <w:szCs w:val="26"/>
              </w:rPr>
              <w:t>-</w:t>
            </w:r>
            <w:r w:rsidRPr="001F11C1">
              <w:rPr>
                <w:rFonts w:eastAsia="Calibri" w:cs="Times New Roman"/>
                <w:color w:val="000000" w:themeColor="text1"/>
                <w:sz w:val="26"/>
                <w:szCs w:val="26"/>
              </w:rPr>
              <w:t>44</w:t>
            </w:r>
            <w:r w:rsidR="009A457B">
              <w:rPr>
                <w:rFonts w:eastAsia="Calibri" w:cs="Times New Roman"/>
                <w:color w:val="000000" w:themeColor="text1"/>
                <w:sz w:val="26"/>
                <w:szCs w:val="26"/>
              </w:rPr>
              <w:t>-</w:t>
            </w:r>
            <w:r w:rsidRPr="001F11C1">
              <w:rPr>
                <w:rFonts w:eastAsia="Calibri" w:cs="Times New Roman"/>
                <w:color w:val="000000" w:themeColor="text1"/>
                <w:sz w:val="26"/>
                <w:szCs w:val="26"/>
              </w:rPr>
              <w:t>38</w:t>
            </w:r>
          </w:p>
        </w:tc>
      </w:tr>
      <w:tr w:rsidR="00215D4B" w:rsidRPr="000D7210" w:rsidTr="009A457B">
        <w:tblPrEx>
          <w:tblBorders>
            <w:top w:val="none" w:sz="0" w:space="0" w:color="auto"/>
            <w:left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br w:type="page"/>
              <w:t>7.</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both"/>
              <w:rPr>
                <w:rFonts w:eastAsia="Calibri" w:cs="Times New Roman"/>
                <w:sz w:val="26"/>
                <w:szCs w:val="26"/>
              </w:rPr>
            </w:pPr>
            <w:proofErr w:type="spellStart"/>
            <w:r w:rsidRPr="000D7210">
              <w:rPr>
                <w:rFonts w:eastAsia="Calibri" w:cs="Times New Roman"/>
                <w:sz w:val="26"/>
                <w:szCs w:val="26"/>
              </w:rPr>
              <w:t>КГКУ</w:t>
            </w:r>
            <w:proofErr w:type="spellEnd"/>
            <w:r w:rsidRPr="000D7210">
              <w:rPr>
                <w:rFonts w:eastAsia="Calibri" w:cs="Times New Roman"/>
                <w:sz w:val="26"/>
                <w:szCs w:val="26"/>
              </w:rPr>
              <w:t xml:space="preserve"> "Центр социальной поддержки населения по Комсомольскому району"</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F4028">
            <w:pPr>
              <w:widowControl w:val="0"/>
              <w:tabs>
                <w:tab w:val="left" w:pos="175"/>
                <w:tab w:val="left" w:pos="993"/>
                <w:tab w:val="left" w:pos="5845"/>
              </w:tabs>
              <w:spacing w:before="120" w:line="240" w:lineRule="exact"/>
              <w:ind w:left="176"/>
              <w:jc w:val="center"/>
              <w:rPr>
                <w:rFonts w:eastAsia="Calibri" w:cs="Times New Roman"/>
                <w:sz w:val="26"/>
                <w:szCs w:val="26"/>
              </w:rPr>
            </w:pPr>
            <w:r w:rsidRPr="000D7210">
              <w:rPr>
                <w:rFonts w:cs="Times New Roman"/>
                <w:sz w:val="26"/>
                <w:szCs w:val="26"/>
              </w:rPr>
              <w:t>681021, г.</w:t>
            </w:r>
            <w:r w:rsidR="004F4028">
              <w:rPr>
                <w:rFonts w:cs="Times New Roman"/>
                <w:sz w:val="26"/>
                <w:szCs w:val="26"/>
              </w:rPr>
              <w:t> </w:t>
            </w:r>
            <w:r w:rsidRPr="000D7210">
              <w:rPr>
                <w:rFonts w:cs="Times New Roman"/>
                <w:sz w:val="26"/>
                <w:szCs w:val="26"/>
              </w:rPr>
              <w:t>Комсомольск-на-Амуре, ул.</w:t>
            </w:r>
            <w:r w:rsidR="004F4028">
              <w:rPr>
                <w:rFonts w:cs="Times New Roman"/>
                <w:sz w:val="26"/>
                <w:szCs w:val="26"/>
              </w:rPr>
              <w:t> </w:t>
            </w:r>
            <w:r w:rsidRPr="000D7210">
              <w:rPr>
                <w:rFonts w:cs="Times New Roman"/>
                <w:sz w:val="26"/>
                <w:szCs w:val="26"/>
              </w:rPr>
              <w:t>Сидоренко, д. 28</w:t>
            </w:r>
          </w:p>
        </w:tc>
        <w:tc>
          <w:tcPr>
            <w:tcW w:w="2409" w:type="dxa"/>
            <w:tcBorders>
              <w:top w:val="single" w:sz="4" w:space="0" w:color="auto"/>
              <w:left w:val="single" w:sz="4" w:space="0" w:color="auto"/>
              <w:bottom w:val="single" w:sz="4" w:space="0" w:color="auto"/>
              <w:right w:val="single" w:sz="4" w:space="0" w:color="auto"/>
            </w:tcBorders>
          </w:tcPr>
          <w:p w:rsidR="00215D4B" w:rsidRPr="00556668" w:rsidRDefault="009A457B" w:rsidP="009A457B">
            <w:pPr>
              <w:tabs>
                <w:tab w:val="left" w:pos="175"/>
                <w:tab w:val="left" w:pos="993"/>
                <w:tab w:val="left" w:pos="5845"/>
              </w:tabs>
              <w:spacing w:before="120" w:line="240" w:lineRule="exact"/>
              <w:ind w:left="176"/>
              <w:jc w:val="center"/>
              <w:rPr>
                <w:rFonts w:eastAsia="Calibri" w:cs="Times New Roman"/>
                <w:sz w:val="26"/>
                <w:szCs w:val="26"/>
              </w:rPr>
            </w:pPr>
            <w:r w:rsidRPr="00556668">
              <w:rPr>
                <w:rFonts w:eastAsia="Calibri" w:cs="Times New Roman"/>
                <w:sz w:val="26"/>
                <w:szCs w:val="26"/>
              </w:rPr>
              <w:t xml:space="preserve">8 </w:t>
            </w:r>
            <w:r w:rsidR="00215D4B" w:rsidRPr="00556668">
              <w:rPr>
                <w:rFonts w:eastAsia="Calibri" w:cs="Times New Roman"/>
                <w:sz w:val="26"/>
                <w:szCs w:val="26"/>
              </w:rPr>
              <w:t>(4217) 53</w:t>
            </w:r>
            <w:r w:rsidRPr="00556668">
              <w:rPr>
                <w:rFonts w:eastAsia="Calibri" w:cs="Times New Roman"/>
                <w:sz w:val="26"/>
                <w:szCs w:val="26"/>
              </w:rPr>
              <w:t>-</w:t>
            </w:r>
            <w:r w:rsidR="00215D4B" w:rsidRPr="00556668">
              <w:rPr>
                <w:rFonts w:eastAsia="Calibri" w:cs="Times New Roman"/>
                <w:sz w:val="26"/>
                <w:szCs w:val="26"/>
              </w:rPr>
              <w:t>20</w:t>
            </w:r>
            <w:r w:rsidRPr="00556668">
              <w:rPr>
                <w:rFonts w:eastAsia="Calibri" w:cs="Times New Roman"/>
                <w:sz w:val="26"/>
                <w:szCs w:val="26"/>
              </w:rPr>
              <w:t>-</w:t>
            </w:r>
            <w:r w:rsidR="00215D4B" w:rsidRPr="00556668">
              <w:rPr>
                <w:rFonts w:eastAsia="Calibri" w:cs="Times New Roman"/>
                <w:sz w:val="26"/>
                <w:szCs w:val="26"/>
              </w:rPr>
              <w:t>93</w:t>
            </w:r>
            <w:r w:rsidRPr="00556668">
              <w:rPr>
                <w:rFonts w:eastAsia="Calibri" w:cs="Times New Roman"/>
                <w:sz w:val="26"/>
                <w:szCs w:val="26"/>
              </w:rPr>
              <w:t xml:space="preserve">, </w:t>
            </w:r>
            <w:r w:rsidR="00215D4B" w:rsidRPr="00556668">
              <w:rPr>
                <w:rFonts w:eastAsia="Calibri" w:cs="Times New Roman"/>
                <w:sz w:val="26"/>
                <w:szCs w:val="26"/>
              </w:rPr>
              <w:t>53</w:t>
            </w:r>
            <w:r w:rsidRPr="00556668">
              <w:rPr>
                <w:rFonts w:eastAsia="Calibri" w:cs="Times New Roman"/>
                <w:sz w:val="26"/>
                <w:szCs w:val="26"/>
              </w:rPr>
              <w:t>-</w:t>
            </w:r>
            <w:r w:rsidR="00215D4B" w:rsidRPr="00556668">
              <w:rPr>
                <w:rFonts w:eastAsia="Calibri" w:cs="Times New Roman"/>
                <w:sz w:val="26"/>
                <w:szCs w:val="26"/>
              </w:rPr>
              <w:t>12</w:t>
            </w:r>
            <w:r w:rsidRPr="00556668">
              <w:rPr>
                <w:rFonts w:eastAsia="Calibri" w:cs="Times New Roman"/>
                <w:sz w:val="26"/>
                <w:szCs w:val="26"/>
              </w:rPr>
              <w:t>-</w:t>
            </w:r>
            <w:r w:rsidR="00215D4B" w:rsidRPr="00556668">
              <w:rPr>
                <w:rFonts w:eastAsia="Calibri" w:cs="Times New Roman"/>
                <w:sz w:val="26"/>
                <w:szCs w:val="26"/>
              </w:rPr>
              <w:t>10</w:t>
            </w:r>
          </w:p>
        </w:tc>
      </w:tr>
      <w:tr w:rsidR="00215D4B" w:rsidRPr="00DE30B3" w:rsidTr="009A457B">
        <w:tblPrEx>
          <w:tblBorders>
            <w:top w:val="none" w:sz="0" w:space="0" w:color="auto"/>
            <w:left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t>8.</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both"/>
              <w:rPr>
                <w:rFonts w:eastAsia="Calibri" w:cs="Times New Roman"/>
                <w:sz w:val="26"/>
                <w:szCs w:val="26"/>
              </w:rPr>
            </w:pPr>
            <w:proofErr w:type="spellStart"/>
            <w:r w:rsidRPr="000D7210">
              <w:rPr>
                <w:rFonts w:eastAsia="Calibri" w:cs="Times New Roman"/>
                <w:sz w:val="26"/>
                <w:szCs w:val="26"/>
              </w:rPr>
              <w:t>КГКУ</w:t>
            </w:r>
            <w:proofErr w:type="spellEnd"/>
            <w:r w:rsidRPr="000D7210">
              <w:rPr>
                <w:rFonts w:eastAsia="Calibri" w:cs="Times New Roman"/>
                <w:sz w:val="26"/>
                <w:szCs w:val="26"/>
              </w:rPr>
              <w:t xml:space="preserve"> "Центр социальной поддержки населения по району имени Лазо"</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4F4028" w:rsidP="004F4028">
            <w:pPr>
              <w:widowControl w:val="0"/>
              <w:tabs>
                <w:tab w:val="left" w:pos="175"/>
                <w:tab w:val="left" w:pos="993"/>
                <w:tab w:val="left" w:pos="5845"/>
              </w:tabs>
              <w:spacing w:before="120" w:line="240" w:lineRule="exact"/>
              <w:jc w:val="center"/>
              <w:rPr>
                <w:rFonts w:eastAsia="Calibri" w:cs="Times New Roman"/>
                <w:sz w:val="26"/>
                <w:szCs w:val="26"/>
              </w:rPr>
            </w:pPr>
            <w:r>
              <w:rPr>
                <w:rFonts w:cs="Times New Roman"/>
                <w:sz w:val="26"/>
                <w:szCs w:val="26"/>
              </w:rPr>
              <w:t>682910, п. </w:t>
            </w:r>
            <w:r w:rsidR="00215D4B" w:rsidRPr="000D7210">
              <w:rPr>
                <w:rFonts w:cs="Times New Roman"/>
                <w:sz w:val="26"/>
                <w:szCs w:val="26"/>
              </w:rPr>
              <w:t>Переяславка, ул.</w:t>
            </w:r>
            <w:r>
              <w:rPr>
                <w:rFonts w:cs="Times New Roman"/>
                <w:sz w:val="26"/>
                <w:szCs w:val="26"/>
              </w:rPr>
              <w:t> </w:t>
            </w:r>
            <w:r w:rsidR="00215D4B" w:rsidRPr="000D7210">
              <w:rPr>
                <w:rFonts w:cs="Times New Roman"/>
                <w:sz w:val="26"/>
                <w:szCs w:val="26"/>
              </w:rPr>
              <w:t>Чапаева, д.</w:t>
            </w:r>
            <w:r w:rsidR="00556668">
              <w:rPr>
                <w:rFonts w:cs="Times New Roman"/>
                <w:sz w:val="26"/>
                <w:szCs w:val="26"/>
              </w:rPr>
              <w:t> </w:t>
            </w:r>
            <w:r w:rsidR="00215D4B" w:rsidRPr="000D7210">
              <w:rPr>
                <w:rFonts w:cs="Times New Roman"/>
                <w:sz w:val="26"/>
                <w:szCs w:val="26"/>
              </w:rPr>
              <w:t>21</w:t>
            </w:r>
          </w:p>
        </w:tc>
        <w:tc>
          <w:tcPr>
            <w:tcW w:w="2409" w:type="dxa"/>
            <w:tcBorders>
              <w:top w:val="single" w:sz="4" w:space="0" w:color="auto"/>
              <w:left w:val="single" w:sz="4" w:space="0" w:color="auto"/>
              <w:bottom w:val="single" w:sz="4" w:space="0" w:color="auto"/>
              <w:right w:val="single" w:sz="4" w:space="0" w:color="auto"/>
            </w:tcBorders>
          </w:tcPr>
          <w:p w:rsidR="00215D4B" w:rsidRPr="00DE30B3" w:rsidRDefault="00DE30B3" w:rsidP="00DE30B3">
            <w:pPr>
              <w:tabs>
                <w:tab w:val="left" w:pos="175"/>
                <w:tab w:val="left" w:pos="993"/>
                <w:tab w:val="left" w:pos="5845"/>
              </w:tabs>
              <w:spacing w:before="120" w:line="240" w:lineRule="exact"/>
              <w:ind w:left="176"/>
              <w:jc w:val="center"/>
              <w:rPr>
                <w:rFonts w:eastAsia="Calibri" w:cs="Times New Roman"/>
                <w:sz w:val="26"/>
                <w:szCs w:val="26"/>
              </w:rPr>
            </w:pPr>
            <w:r w:rsidRPr="00DE30B3">
              <w:rPr>
                <w:rFonts w:eastAsia="Calibri" w:cs="Times New Roman"/>
                <w:sz w:val="26"/>
                <w:szCs w:val="26"/>
              </w:rPr>
              <w:t xml:space="preserve">8 </w:t>
            </w:r>
            <w:r w:rsidR="00215D4B" w:rsidRPr="00DE30B3">
              <w:rPr>
                <w:rFonts w:eastAsia="Calibri" w:cs="Times New Roman"/>
                <w:sz w:val="26"/>
                <w:szCs w:val="26"/>
              </w:rPr>
              <w:t>(42154) 2</w:t>
            </w:r>
            <w:r w:rsidRPr="00DE30B3">
              <w:rPr>
                <w:rFonts w:eastAsia="Calibri" w:cs="Times New Roman"/>
                <w:sz w:val="26"/>
                <w:szCs w:val="26"/>
              </w:rPr>
              <w:t>-</w:t>
            </w:r>
            <w:r w:rsidR="00215D4B" w:rsidRPr="00DE30B3">
              <w:rPr>
                <w:rFonts w:eastAsia="Calibri" w:cs="Times New Roman"/>
                <w:sz w:val="26"/>
                <w:szCs w:val="26"/>
              </w:rPr>
              <w:t>16</w:t>
            </w:r>
            <w:r w:rsidRPr="00DE30B3">
              <w:rPr>
                <w:rFonts w:eastAsia="Calibri" w:cs="Times New Roman"/>
                <w:sz w:val="26"/>
                <w:szCs w:val="26"/>
              </w:rPr>
              <w:t>-</w:t>
            </w:r>
            <w:r w:rsidR="00215D4B" w:rsidRPr="00DE30B3">
              <w:rPr>
                <w:rFonts w:eastAsia="Calibri" w:cs="Times New Roman"/>
                <w:sz w:val="26"/>
                <w:szCs w:val="26"/>
              </w:rPr>
              <w:t>03</w:t>
            </w:r>
          </w:p>
        </w:tc>
      </w:tr>
      <w:tr w:rsidR="00215D4B" w:rsidRPr="00556668" w:rsidTr="009A457B">
        <w:tblPrEx>
          <w:tblBorders>
            <w:top w:val="none" w:sz="0" w:space="0" w:color="auto"/>
            <w:left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t>9.</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both"/>
              <w:rPr>
                <w:rFonts w:eastAsia="Calibri" w:cs="Times New Roman"/>
                <w:sz w:val="26"/>
                <w:szCs w:val="26"/>
              </w:rPr>
            </w:pPr>
            <w:proofErr w:type="spellStart"/>
            <w:r w:rsidRPr="000D7210">
              <w:rPr>
                <w:rFonts w:eastAsia="Calibri" w:cs="Times New Roman"/>
                <w:sz w:val="26"/>
                <w:szCs w:val="26"/>
              </w:rPr>
              <w:t>КГКУ</w:t>
            </w:r>
            <w:proofErr w:type="spellEnd"/>
            <w:r w:rsidRPr="000D7210">
              <w:rPr>
                <w:rFonts w:eastAsia="Calibri" w:cs="Times New Roman"/>
                <w:sz w:val="26"/>
                <w:szCs w:val="26"/>
              </w:rPr>
              <w:t xml:space="preserve"> "Центр социальной поддержки населения по Нанайскому району"</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F4028">
            <w:pPr>
              <w:widowControl w:val="0"/>
              <w:tabs>
                <w:tab w:val="left" w:pos="175"/>
                <w:tab w:val="left" w:pos="993"/>
                <w:tab w:val="left" w:pos="5845"/>
              </w:tabs>
              <w:spacing w:before="120" w:line="240" w:lineRule="exact"/>
              <w:ind w:left="176"/>
              <w:jc w:val="center"/>
              <w:rPr>
                <w:rFonts w:eastAsia="Calibri" w:cs="Times New Roman"/>
                <w:sz w:val="26"/>
                <w:szCs w:val="26"/>
              </w:rPr>
            </w:pPr>
            <w:r w:rsidRPr="000D7210">
              <w:rPr>
                <w:rFonts w:cs="Times New Roman"/>
                <w:sz w:val="26"/>
                <w:szCs w:val="26"/>
              </w:rPr>
              <w:t>682350, с.</w:t>
            </w:r>
            <w:r w:rsidR="004F4028">
              <w:rPr>
                <w:rFonts w:cs="Times New Roman"/>
                <w:sz w:val="26"/>
                <w:szCs w:val="26"/>
              </w:rPr>
              <w:t> </w:t>
            </w:r>
            <w:proofErr w:type="gramStart"/>
            <w:r w:rsidRPr="000D7210">
              <w:rPr>
                <w:rFonts w:cs="Times New Roman"/>
                <w:sz w:val="26"/>
                <w:szCs w:val="26"/>
              </w:rPr>
              <w:t>Троицкое</w:t>
            </w:r>
            <w:proofErr w:type="gramEnd"/>
            <w:r w:rsidRPr="000D7210">
              <w:rPr>
                <w:rFonts w:cs="Times New Roman"/>
                <w:sz w:val="26"/>
                <w:szCs w:val="26"/>
              </w:rPr>
              <w:t>, ул.</w:t>
            </w:r>
            <w:r w:rsidR="004F4028">
              <w:rPr>
                <w:rFonts w:cs="Times New Roman"/>
                <w:sz w:val="26"/>
                <w:szCs w:val="26"/>
              </w:rPr>
              <w:t> </w:t>
            </w:r>
            <w:r w:rsidRPr="000D7210">
              <w:rPr>
                <w:rFonts w:cs="Times New Roman"/>
                <w:sz w:val="26"/>
                <w:szCs w:val="26"/>
              </w:rPr>
              <w:t>Калинина, д.</w:t>
            </w:r>
            <w:r w:rsidR="00556668">
              <w:rPr>
                <w:rFonts w:cs="Times New Roman"/>
                <w:sz w:val="26"/>
                <w:szCs w:val="26"/>
              </w:rPr>
              <w:t> </w:t>
            </w:r>
            <w:r w:rsidRPr="000D7210">
              <w:rPr>
                <w:rFonts w:cs="Times New Roman"/>
                <w:sz w:val="26"/>
                <w:szCs w:val="26"/>
              </w:rPr>
              <w:t>99</w:t>
            </w:r>
          </w:p>
        </w:tc>
        <w:tc>
          <w:tcPr>
            <w:tcW w:w="2409" w:type="dxa"/>
            <w:tcBorders>
              <w:top w:val="single" w:sz="4" w:space="0" w:color="auto"/>
              <w:left w:val="single" w:sz="4" w:space="0" w:color="auto"/>
              <w:bottom w:val="single" w:sz="4" w:space="0" w:color="auto"/>
              <w:right w:val="single" w:sz="4" w:space="0" w:color="auto"/>
            </w:tcBorders>
          </w:tcPr>
          <w:p w:rsidR="00215D4B" w:rsidRPr="00556668" w:rsidRDefault="00556668" w:rsidP="00556668">
            <w:pPr>
              <w:tabs>
                <w:tab w:val="left" w:pos="175"/>
                <w:tab w:val="left" w:pos="993"/>
                <w:tab w:val="left" w:pos="5845"/>
              </w:tabs>
              <w:spacing w:before="120" w:line="240" w:lineRule="exact"/>
              <w:ind w:left="176"/>
              <w:jc w:val="center"/>
              <w:rPr>
                <w:rFonts w:eastAsia="Calibri" w:cs="Times New Roman"/>
                <w:sz w:val="26"/>
                <w:szCs w:val="26"/>
              </w:rPr>
            </w:pPr>
            <w:r w:rsidRPr="00556668">
              <w:rPr>
                <w:rFonts w:eastAsia="Calibri" w:cs="Times New Roman"/>
                <w:sz w:val="26"/>
                <w:szCs w:val="26"/>
              </w:rPr>
              <w:t xml:space="preserve">8 </w:t>
            </w:r>
            <w:r w:rsidR="00215D4B" w:rsidRPr="00556668">
              <w:rPr>
                <w:rFonts w:eastAsia="Calibri" w:cs="Times New Roman"/>
                <w:sz w:val="26"/>
                <w:szCs w:val="26"/>
              </w:rPr>
              <w:t>(42156) 4</w:t>
            </w:r>
            <w:r w:rsidRPr="00556668">
              <w:rPr>
                <w:rFonts w:eastAsia="Calibri" w:cs="Times New Roman"/>
                <w:sz w:val="26"/>
                <w:szCs w:val="26"/>
              </w:rPr>
              <w:t>-</w:t>
            </w:r>
            <w:r w:rsidR="00215D4B" w:rsidRPr="00556668">
              <w:rPr>
                <w:rFonts w:eastAsia="Calibri" w:cs="Times New Roman"/>
                <w:sz w:val="26"/>
                <w:szCs w:val="26"/>
              </w:rPr>
              <w:t>11</w:t>
            </w:r>
            <w:r w:rsidRPr="00556668">
              <w:rPr>
                <w:rFonts w:eastAsia="Calibri" w:cs="Times New Roman"/>
                <w:sz w:val="26"/>
                <w:szCs w:val="26"/>
              </w:rPr>
              <w:t>-</w:t>
            </w:r>
            <w:r w:rsidR="00215D4B" w:rsidRPr="00556668">
              <w:rPr>
                <w:rFonts w:eastAsia="Calibri" w:cs="Times New Roman"/>
                <w:sz w:val="26"/>
                <w:szCs w:val="26"/>
              </w:rPr>
              <w:t>77</w:t>
            </w:r>
          </w:p>
        </w:tc>
      </w:tr>
      <w:tr w:rsidR="00215D4B" w:rsidRPr="00556668" w:rsidTr="009A457B">
        <w:tblPrEx>
          <w:tblBorders>
            <w:top w:val="none" w:sz="0" w:space="0" w:color="auto"/>
            <w:left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t>10.</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rPr>
                <w:rFonts w:eastAsia="Calibri" w:cs="Times New Roman"/>
                <w:sz w:val="26"/>
                <w:szCs w:val="26"/>
              </w:rPr>
            </w:pPr>
            <w:proofErr w:type="spellStart"/>
            <w:r w:rsidRPr="000D7210">
              <w:rPr>
                <w:rFonts w:eastAsia="Calibri" w:cs="Times New Roman"/>
                <w:sz w:val="26"/>
                <w:szCs w:val="26"/>
              </w:rPr>
              <w:t>КГКУ</w:t>
            </w:r>
            <w:proofErr w:type="spellEnd"/>
            <w:r w:rsidRPr="000D7210">
              <w:rPr>
                <w:rFonts w:eastAsia="Calibri" w:cs="Times New Roman"/>
                <w:sz w:val="26"/>
                <w:szCs w:val="26"/>
              </w:rPr>
              <w:t xml:space="preserve"> "Центр социальной поддержки населения по Николаевскому району":</w:t>
            </w:r>
            <w:r w:rsidRPr="000D7210">
              <w:rPr>
                <w:rFonts w:eastAsia="Calibri" w:cs="Times New Roman"/>
                <w:sz w:val="26"/>
                <w:szCs w:val="26"/>
              </w:rPr>
              <w:br/>
              <w:t>Николаевский район</w:t>
            </w:r>
            <w:r w:rsidRPr="000D7210">
              <w:rPr>
                <w:rFonts w:eastAsia="Calibri" w:cs="Times New Roman"/>
                <w:sz w:val="26"/>
                <w:szCs w:val="26"/>
              </w:rPr>
              <w:br/>
              <w:t>Охотский район</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F4028">
            <w:pPr>
              <w:widowControl w:val="0"/>
              <w:tabs>
                <w:tab w:val="left" w:pos="175"/>
                <w:tab w:val="left" w:pos="993"/>
                <w:tab w:val="left" w:pos="5845"/>
              </w:tabs>
              <w:spacing w:before="120" w:line="240" w:lineRule="exact"/>
              <w:ind w:left="176"/>
              <w:jc w:val="center"/>
              <w:rPr>
                <w:rFonts w:eastAsia="Calibri" w:cs="Times New Roman"/>
                <w:sz w:val="26"/>
                <w:szCs w:val="26"/>
              </w:rPr>
            </w:pPr>
            <w:r w:rsidRPr="000D7210">
              <w:rPr>
                <w:rFonts w:cs="Times New Roman"/>
                <w:sz w:val="26"/>
                <w:szCs w:val="26"/>
              </w:rPr>
              <w:t>682469, г.</w:t>
            </w:r>
            <w:r w:rsidR="004F4028">
              <w:rPr>
                <w:rFonts w:cs="Times New Roman"/>
                <w:sz w:val="26"/>
                <w:szCs w:val="26"/>
              </w:rPr>
              <w:t> </w:t>
            </w:r>
            <w:r w:rsidRPr="000D7210">
              <w:rPr>
                <w:rFonts w:cs="Times New Roman"/>
                <w:sz w:val="26"/>
                <w:szCs w:val="26"/>
              </w:rPr>
              <w:t>Николаевск-на-Амуре, ул.</w:t>
            </w:r>
            <w:r w:rsidR="004F4028">
              <w:rPr>
                <w:rFonts w:cs="Times New Roman"/>
                <w:sz w:val="26"/>
                <w:szCs w:val="26"/>
              </w:rPr>
              <w:t> </w:t>
            </w:r>
            <w:r w:rsidRPr="000D7210">
              <w:rPr>
                <w:rFonts w:cs="Times New Roman"/>
                <w:sz w:val="26"/>
                <w:szCs w:val="26"/>
              </w:rPr>
              <w:t>Луначарского, д. 138</w:t>
            </w:r>
          </w:p>
        </w:tc>
        <w:tc>
          <w:tcPr>
            <w:tcW w:w="2409" w:type="dxa"/>
            <w:tcBorders>
              <w:top w:val="single" w:sz="4" w:space="0" w:color="auto"/>
              <w:left w:val="single" w:sz="4" w:space="0" w:color="auto"/>
              <w:bottom w:val="single" w:sz="4" w:space="0" w:color="auto"/>
              <w:right w:val="single" w:sz="4" w:space="0" w:color="auto"/>
            </w:tcBorders>
          </w:tcPr>
          <w:p w:rsidR="00215D4B" w:rsidRPr="00556668" w:rsidRDefault="00215D4B" w:rsidP="009A457B">
            <w:pPr>
              <w:tabs>
                <w:tab w:val="left" w:pos="175"/>
                <w:tab w:val="left" w:pos="993"/>
                <w:tab w:val="left" w:pos="5845"/>
              </w:tabs>
              <w:spacing w:before="120" w:line="240" w:lineRule="exact"/>
              <w:ind w:left="176"/>
              <w:jc w:val="center"/>
              <w:rPr>
                <w:rFonts w:eastAsia="Calibri" w:cs="Times New Roman"/>
                <w:sz w:val="26"/>
                <w:szCs w:val="26"/>
              </w:rPr>
            </w:pPr>
            <w:r w:rsidRPr="00556668">
              <w:rPr>
                <w:rFonts w:eastAsia="Calibri" w:cs="Times New Roman"/>
                <w:sz w:val="26"/>
                <w:szCs w:val="26"/>
              </w:rPr>
              <w:br/>
            </w:r>
            <w:r w:rsidRPr="00556668">
              <w:rPr>
                <w:rFonts w:eastAsia="Calibri" w:cs="Times New Roman"/>
                <w:sz w:val="26"/>
                <w:szCs w:val="26"/>
              </w:rPr>
              <w:br/>
            </w:r>
            <w:r w:rsidRPr="00556668">
              <w:rPr>
                <w:rFonts w:eastAsia="Calibri" w:cs="Times New Roman"/>
                <w:sz w:val="26"/>
                <w:szCs w:val="26"/>
              </w:rPr>
              <w:br/>
            </w:r>
            <w:r w:rsidR="009A457B" w:rsidRPr="00556668">
              <w:rPr>
                <w:rFonts w:eastAsia="Calibri" w:cs="Times New Roman"/>
                <w:sz w:val="26"/>
                <w:szCs w:val="26"/>
              </w:rPr>
              <w:t xml:space="preserve">8 </w:t>
            </w:r>
            <w:r w:rsidRPr="00556668">
              <w:rPr>
                <w:rFonts w:eastAsia="Calibri" w:cs="Times New Roman"/>
                <w:sz w:val="26"/>
                <w:szCs w:val="26"/>
              </w:rPr>
              <w:t>(42135) 2</w:t>
            </w:r>
            <w:r w:rsidR="009A457B" w:rsidRPr="00556668">
              <w:rPr>
                <w:rFonts w:eastAsia="Calibri" w:cs="Times New Roman"/>
                <w:sz w:val="26"/>
                <w:szCs w:val="26"/>
              </w:rPr>
              <w:t>-</w:t>
            </w:r>
            <w:r w:rsidRPr="00556668">
              <w:rPr>
                <w:rFonts w:eastAsia="Calibri" w:cs="Times New Roman"/>
                <w:sz w:val="26"/>
                <w:szCs w:val="26"/>
              </w:rPr>
              <w:t>46</w:t>
            </w:r>
            <w:r w:rsidR="009A457B" w:rsidRPr="00556668">
              <w:rPr>
                <w:rFonts w:eastAsia="Calibri" w:cs="Times New Roman"/>
                <w:sz w:val="26"/>
                <w:szCs w:val="26"/>
              </w:rPr>
              <w:t>-</w:t>
            </w:r>
            <w:r w:rsidRPr="00556668">
              <w:rPr>
                <w:rFonts w:eastAsia="Calibri" w:cs="Times New Roman"/>
                <w:sz w:val="26"/>
                <w:szCs w:val="26"/>
              </w:rPr>
              <w:t>96</w:t>
            </w:r>
            <w:r w:rsidRPr="00556668">
              <w:rPr>
                <w:rFonts w:eastAsia="Calibri" w:cs="Times New Roman"/>
                <w:sz w:val="26"/>
                <w:szCs w:val="26"/>
              </w:rPr>
              <w:br/>
            </w:r>
            <w:r w:rsidR="009A457B" w:rsidRPr="00556668">
              <w:rPr>
                <w:rFonts w:eastAsia="Calibri" w:cs="Times New Roman"/>
                <w:sz w:val="26"/>
                <w:szCs w:val="26"/>
              </w:rPr>
              <w:t xml:space="preserve">8 </w:t>
            </w:r>
            <w:r w:rsidRPr="00556668">
              <w:rPr>
                <w:rFonts w:eastAsia="Calibri" w:cs="Times New Roman"/>
                <w:sz w:val="26"/>
                <w:szCs w:val="26"/>
              </w:rPr>
              <w:t xml:space="preserve">(42141) </w:t>
            </w:r>
            <w:r w:rsidRPr="00556668">
              <w:rPr>
                <w:sz w:val="26"/>
                <w:szCs w:val="26"/>
              </w:rPr>
              <w:t>9</w:t>
            </w:r>
            <w:r w:rsidR="009A457B" w:rsidRPr="00556668">
              <w:rPr>
                <w:sz w:val="26"/>
                <w:szCs w:val="26"/>
              </w:rPr>
              <w:t>-</w:t>
            </w:r>
            <w:r w:rsidRPr="00556668">
              <w:rPr>
                <w:sz w:val="26"/>
                <w:szCs w:val="26"/>
              </w:rPr>
              <w:t>15</w:t>
            </w:r>
            <w:r w:rsidR="009A457B" w:rsidRPr="00556668">
              <w:rPr>
                <w:sz w:val="26"/>
                <w:szCs w:val="26"/>
              </w:rPr>
              <w:t>-</w:t>
            </w:r>
            <w:r w:rsidRPr="00556668">
              <w:rPr>
                <w:sz w:val="26"/>
                <w:szCs w:val="26"/>
              </w:rPr>
              <w:t>57</w:t>
            </w:r>
          </w:p>
        </w:tc>
      </w:tr>
      <w:tr w:rsidR="00215D4B" w:rsidRPr="000D7210" w:rsidTr="009A457B">
        <w:tblPrEx>
          <w:tblBorders>
            <w:top w:val="none" w:sz="0" w:space="0" w:color="auto"/>
            <w:left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t>11.</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both"/>
              <w:rPr>
                <w:rFonts w:eastAsia="Calibri" w:cs="Times New Roman"/>
                <w:sz w:val="26"/>
                <w:szCs w:val="26"/>
              </w:rPr>
            </w:pPr>
            <w:proofErr w:type="spellStart"/>
            <w:r w:rsidRPr="000D7210">
              <w:rPr>
                <w:rFonts w:eastAsia="Calibri" w:cs="Times New Roman"/>
                <w:sz w:val="26"/>
                <w:szCs w:val="26"/>
              </w:rPr>
              <w:t>КГКУ</w:t>
            </w:r>
            <w:proofErr w:type="spellEnd"/>
            <w:r w:rsidRPr="000D7210">
              <w:rPr>
                <w:rFonts w:eastAsia="Calibri" w:cs="Times New Roman"/>
                <w:sz w:val="26"/>
                <w:szCs w:val="26"/>
              </w:rPr>
              <w:t xml:space="preserve"> "Центр социальной поддержки населения по Советско-Гаванскому району"</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F4028">
            <w:pPr>
              <w:widowControl w:val="0"/>
              <w:tabs>
                <w:tab w:val="left" w:pos="175"/>
                <w:tab w:val="left" w:pos="993"/>
                <w:tab w:val="left" w:pos="5845"/>
              </w:tabs>
              <w:spacing w:before="120" w:line="240" w:lineRule="exact"/>
              <w:ind w:left="176"/>
              <w:jc w:val="center"/>
              <w:rPr>
                <w:rFonts w:eastAsia="Calibri" w:cs="Times New Roman"/>
                <w:sz w:val="26"/>
                <w:szCs w:val="26"/>
              </w:rPr>
            </w:pPr>
            <w:r w:rsidRPr="000D7210">
              <w:rPr>
                <w:rFonts w:cs="Times New Roman"/>
                <w:sz w:val="26"/>
                <w:szCs w:val="26"/>
              </w:rPr>
              <w:t>682800, г.</w:t>
            </w:r>
            <w:r w:rsidR="004F4028">
              <w:rPr>
                <w:rFonts w:cs="Times New Roman"/>
                <w:sz w:val="26"/>
                <w:szCs w:val="26"/>
              </w:rPr>
              <w:t> </w:t>
            </w:r>
            <w:r w:rsidRPr="000D7210">
              <w:rPr>
                <w:rFonts w:cs="Times New Roman"/>
                <w:sz w:val="26"/>
                <w:szCs w:val="26"/>
              </w:rPr>
              <w:t>Советская Гавань, ул. Советская, д. 25</w:t>
            </w:r>
          </w:p>
        </w:tc>
        <w:tc>
          <w:tcPr>
            <w:tcW w:w="2409" w:type="dxa"/>
            <w:tcBorders>
              <w:top w:val="single" w:sz="4" w:space="0" w:color="auto"/>
              <w:left w:val="single" w:sz="4" w:space="0" w:color="auto"/>
              <w:bottom w:val="single" w:sz="4" w:space="0" w:color="auto"/>
              <w:right w:val="single" w:sz="4" w:space="0" w:color="auto"/>
            </w:tcBorders>
          </w:tcPr>
          <w:p w:rsidR="00215D4B" w:rsidRPr="00DA6554" w:rsidRDefault="00DA6554" w:rsidP="00DA6554">
            <w:pPr>
              <w:tabs>
                <w:tab w:val="left" w:pos="175"/>
                <w:tab w:val="left" w:pos="993"/>
                <w:tab w:val="left" w:pos="5845"/>
              </w:tabs>
              <w:spacing w:before="120" w:line="240" w:lineRule="exact"/>
              <w:ind w:left="176"/>
              <w:jc w:val="center"/>
              <w:rPr>
                <w:rFonts w:eastAsia="Calibri" w:cs="Times New Roman"/>
                <w:sz w:val="26"/>
                <w:szCs w:val="26"/>
              </w:rPr>
            </w:pPr>
            <w:r>
              <w:rPr>
                <w:rFonts w:eastAsia="Calibri" w:cs="Times New Roman"/>
                <w:sz w:val="26"/>
                <w:szCs w:val="26"/>
              </w:rPr>
              <w:t xml:space="preserve">8 </w:t>
            </w:r>
            <w:r w:rsidR="00215D4B" w:rsidRPr="00DA6554">
              <w:rPr>
                <w:rFonts w:eastAsia="Calibri" w:cs="Times New Roman"/>
                <w:sz w:val="26"/>
                <w:szCs w:val="26"/>
              </w:rPr>
              <w:t>(42138) 4</w:t>
            </w:r>
            <w:r w:rsidRPr="00DA6554">
              <w:rPr>
                <w:rFonts w:eastAsia="Calibri" w:cs="Times New Roman"/>
                <w:sz w:val="26"/>
                <w:szCs w:val="26"/>
              </w:rPr>
              <w:t>-74-7</w:t>
            </w:r>
            <w:r w:rsidR="00215D4B" w:rsidRPr="00DA6554">
              <w:rPr>
                <w:rFonts w:eastAsia="Calibri" w:cs="Times New Roman"/>
                <w:sz w:val="26"/>
                <w:szCs w:val="26"/>
              </w:rPr>
              <w:t>5</w:t>
            </w:r>
          </w:p>
        </w:tc>
      </w:tr>
      <w:tr w:rsidR="00215D4B" w:rsidRPr="000D7210" w:rsidTr="009A457B">
        <w:tblPrEx>
          <w:tblBorders>
            <w:top w:val="none" w:sz="0" w:space="0" w:color="auto"/>
            <w:left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t>12.</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9A457B">
            <w:pPr>
              <w:widowControl w:val="0"/>
              <w:tabs>
                <w:tab w:val="left" w:pos="993"/>
              </w:tabs>
              <w:spacing w:before="120" w:line="240" w:lineRule="exact"/>
              <w:ind w:left="-108"/>
              <w:rPr>
                <w:rFonts w:eastAsia="Calibri" w:cs="Times New Roman"/>
                <w:sz w:val="26"/>
                <w:szCs w:val="26"/>
              </w:rPr>
            </w:pPr>
            <w:proofErr w:type="spellStart"/>
            <w:r w:rsidRPr="000D7210">
              <w:rPr>
                <w:rFonts w:eastAsia="Calibri" w:cs="Times New Roman"/>
                <w:sz w:val="26"/>
                <w:szCs w:val="26"/>
              </w:rPr>
              <w:t>КГКУ</w:t>
            </w:r>
            <w:proofErr w:type="spellEnd"/>
            <w:r w:rsidRPr="000D7210">
              <w:rPr>
                <w:rFonts w:eastAsia="Calibri" w:cs="Times New Roman"/>
                <w:sz w:val="26"/>
                <w:szCs w:val="26"/>
              </w:rPr>
              <w:t xml:space="preserve"> "Центр социальной поддержки населения по Солнечному району":</w:t>
            </w:r>
            <w:r w:rsidRPr="000D7210">
              <w:rPr>
                <w:rFonts w:eastAsia="Calibri" w:cs="Times New Roman"/>
                <w:sz w:val="26"/>
                <w:szCs w:val="26"/>
              </w:rPr>
              <w:br/>
              <w:t>Солнечный район</w:t>
            </w:r>
            <w:r w:rsidRPr="000D7210">
              <w:rPr>
                <w:rFonts w:eastAsia="Calibri" w:cs="Times New Roman"/>
                <w:sz w:val="26"/>
                <w:szCs w:val="26"/>
              </w:rPr>
              <w:br/>
              <w:t>району имени П</w:t>
            </w:r>
            <w:r w:rsidR="009A457B">
              <w:rPr>
                <w:rFonts w:eastAsia="Calibri" w:cs="Times New Roman"/>
                <w:sz w:val="26"/>
                <w:szCs w:val="26"/>
              </w:rPr>
              <w:t xml:space="preserve">. </w:t>
            </w:r>
            <w:r w:rsidRPr="000D7210">
              <w:rPr>
                <w:rFonts w:eastAsia="Calibri" w:cs="Times New Roman"/>
                <w:sz w:val="26"/>
                <w:szCs w:val="26"/>
              </w:rPr>
              <w:t>Осипенко</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F4028">
            <w:pPr>
              <w:widowControl w:val="0"/>
              <w:tabs>
                <w:tab w:val="left" w:pos="175"/>
                <w:tab w:val="left" w:pos="993"/>
                <w:tab w:val="left" w:pos="5845"/>
              </w:tabs>
              <w:spacing w:before="120" w:line="240" w:lineRule="exact"/>
              <w:ind w:left="176"/>
              <w:jc w:val="center"/>
              <w:rPr>
                <w:rFonts w:eastAsia="Calibri" w:cs="Times New Roman"/>
                <w:sz w:val="26"/>
                <w:szCs w:val="26"/>
              </w:rPr>
            </w:pPr>
            <w:proofErr w:type="gramStart"/>
            <w:r w:rsidRPr="000D7210">
              <w:rPr>
                <w:rFonts w:cs="Times New Roman"/>
                <w:sz w:val="26"/>
                <w:szCs w:val="26"/>
              </w:rPr>
              <w:t>682711, п.</w:t>
            </w:r>
            <w:r w:rsidR="004F4028">
              <w:rPr>
                <w:rFonts w:cs="Times New Roman"/>
                <w:sz w:val="26"/>
                <w:szCs w:val="26"/>
              </w:rPr>
              <w:t> </w:t>
            </w:r>
            <w:r w:rsidRPr="000D7210">
              <w:rPr>
                <w:rFonts w:cs="Times New Roman"/>
                <w:sz w:val="26"/>
                <w:szCs w:val="26"/>
              </w:rPr>
              <w:t>Солнечный, ул.</w:t>
            </w:r>
            <w:r w:rsidR="004F4028">
              <w:rPr>
                <w:rFonts w:cs="Times New Roman"/>
                <w:sz w:val="26"/>
                <w:szCs w:val="26"/>
              </w:rPr>
              <w:t> </w:t>
            </w:r>
            <w:r w:rsidRPr="000D7210">
              <w:rPr>
                <w:rFonts w:cs="Times New Roman"/>
                <w:sz w:val="26"/>
                <w:szCs w:val="26"/>
              </w:rPr>
              <w:t>Парковая, д. 5в</w:t>
            </w:r>
            <w:proofErr w:type="gramEnd"/>
          </w:p>
        </w:tc>
        <w:tc>
          <w:tcPr>
            <w:tcW w:w="2409" w:type="dxa"/>
            <w:tcBorders>
              <w:top w:val="single" w:sz="4" w:space="0" w:color="auto"/>
              <w:left w:val="single" w:sz="4" w:space="0" w:color="auto"/>
              <w:bottom w:val="single" w:sz="4" w:space="0" w:color="auto"/>
              <w:right w:val="single" w:sz="4" w:space="0" w:color="auto"/>
            </w:tcBorders>
          </w:tcPr>
          <w:p w:rsidR="00215D4B" w:rsidRPr="00215D4B" w:rsidRDefault="00215D4B" w:rsidP="009A457B">
            <w:pPr>
              <w:tabs>
                <w:tab w:val="left" w:pos="175"/>
                <w:tab w:val="left" w:pos="993"/>
                <w:tab w:val="left" w:pos="5845"/>
              </w:tabs>
              <w:spacing w:before="120" w:line="240" w:lineRule="exact"/>
              <w:ind w:left="176"/>
              <w:jc w:val="center"/>
              <w:rPr>
                <w:rFonts w:eastAsia="Calibri" w:cs="Times New Roman"/>
                <w:color w:val="000000" w:themeColor="text1"/>
                <w:sz w:val="26"/>
                <w:szCs w:val="26"/>
              </w:rPr>
            </w:pPr>
            <w:r w:rsidRPr="006D72EF">
              <w:rPr>
                <w:rFonts w:eastAsia="Calibri" w:cs="Times New Roman"/>
                <w:color w:val="FF0000"/>
                <w:sz w:val="26"/>
                <w:szCs w:val="26"/>
              </w:rPr>
              <w:br/>
            </w:r>
            <w:r>
              <w:rPr>
                <w:rFonts w:eastAsia="Calibri" w:cs="Times New Roman"/>
                <w:color w:val="FF0000"/>
                <w:sz w:val="26"/>
                <w:szCs w:val="26"/>
              </w:rPr>
              <w:br/>
            </w:r>
            <w:r w:rsidRPr="006D72EF">
              <w:rPr>
                <w:rFonts w:eastAsia="Calibri" w:cs="Times New Roman"/>
                <w:color w:val="FF0000"/>
                <w:sz w:val="26"/>
                <w:szCs w:val="26"/>
              </w:rPr>
              <w:br/>
            </w:r>
            <w:r w:rsidR="009A457B">
              <w:rPr>
                <w:bCs/>
                <w:color w:val="000000" w:themeColor="text1"/>
                <w:sz w:val="26"/>
                <w:szCs w:val="26"/>
              </w:rPr>
              <w:t xml:space="preserve">8 </w:t>
            </w:r>
            <w:r w:rsidRPr="00215D4B">
              <w:rPr>
                <w:bCs/>
                <w:color w:val="000000" w:themeColor="text1"/>
                <w:sz w:val="26"/>
                <w:szCs w:val="26"/>
              </w:rPr>
              <w:t>(42146) 2</w:t>
            </w:r>
            <w:r w:rsidR="009A457B">
              <w:rPr>
                <w:bCs/>
                <w:color w:val="000000" w:themeColor="text1"/>
                <w:sz w:val="26"/>
                <w:szCs w:val="26"/>
              </w:rPr>
              <w:t>-</w:t>
            </w:r>
            <w:r w:rsidRPr="00215D4B">
              <w:rPr>
                <w:bCs/>
                <w:color w:val="000000" w:themeColor="text1"/>
                <w:sz w:val="26"/>
                <w:szCs w:val="26"/>
              </w:rPr>
              <w:t>27</w:t>
            </w:r>
            <w:r w:rsidR="009A457B">
              <w:rPr>
                <w:bCs/>
                <w:color w:val="000000" w:themeColor="text1"/>
                <w:sz w:val="26"/>
                <w:szCs w:val="26"/>
              </w:rPr>
              <w:t>-</w:t>
            </w:r>
            <w:r w:rsidRPr="00215D4B">
              <w:rPr>
                <w:bCs/>
                <w:color w:val="000000" w:themeColor="text1"/>
                <w:sz w:val="26"/>
                <w:szCs w:val="26"/>
              </w:rPr>
              <w:t>60</w:t>
            </w:r>
            <w:r w:rsidRPr="00215D4B">
              <w:rPr>
                <w:rFonts w:eastAsia="Calibri" w:cs="Times New Roman"/>
                <w:color w:val="000000" w:themeColor="text1"/>
                <w:sz w:val="26"/>
                <w:szCs w:val="26"/>
              </w:rPr>
              <w:t xml:space="preserve"> </w:t>
            </w:r>
            <w:r w:rsidR="009A457B">
              <w:rPr>
                <w:rFonts w:eastAsia="Calibri" w:cs="Times New Roman"/>
                <w:color w:val="000000" w:themeColor="text1"/>
                <w:sz w:val="26"/>
                <w:szCs w:val="26"/>
              </w:rPr>
              <w:t xml:space="preserve">8 </w:t>
            </w:r>
            <w:r w:rsidRPr="00215D4B">
              <w:rPr>
                <w:rFonts w:eastAsia="Calibri" w:cs="Times New Roman"/>
                <w:color w:val="000000" w:themeColor="text1"/>
                <w:sz w:val="26"/>
                <w:szCs w:val="26"/>
              </w:rPr>
              <w:t>(42144) 2</w:t>
            </w:r>
            <w:r w:rsidR="009A457B">
              <w:rPr>
                <w:rFonts w:eastAsia="Calibri" w:cs="Times New Roman"/>
                <w:color w:val="000000" w:themeColor="text1"/>
                <w:sz w:val="26"/>
                <w:szCs w:val="26"/>
              </w:rPr>
              <w:t>-</w:t>
            </w:r>
            <w:r w:rsidRPr="00215D4B">
              <w:rPr>
                <w:rFonts w:eastAsia="Calibri" w:cs="Times New Roman"/>
                <w:color w:val="000000" w:themeColor="text1"/>
                <w:sz w:val="26"/>
                <w:szCs w:val="26"/>
              </w:rPr>
              <w:t>15</w:t>
            </w:r>
            <w:r w:rsidR="009A457B">
              <w:rPr>
                <w:rFonts w:eastAsia="Calibri" w:cs="Times New Roman"/>
                <w:color w:val="000000" w:themeColor="text1"/>
                <w:sz w:val="26"/>
                <w:szCs w:val="26"/>
              </w:rPr>
              <w:t>-</w:t>
            </w:r>
            <w:r w:rsidRPr="00215D4B">
              <w:rPr>
                <w:rFonts w:eastAsia="Calibri" w:cs="Times New Roman"/>
                <w:color w:val="000000" w:themeColor="text1"/>
                <w:sz w:val="26"/>
                <w:szCs w:val="26"/>
              </w:rPr>
              <w:t>09</w:t>
            </w:r>
          </w:p>
        </w:tc>
      </w:tr>
      <w:tr w:rsidR="00215D4B" w:rsidRPr="00556668" w:rsidTr="009A457B">
        <w:tblPrEx>
          <w:tblBorders>
            <w:top w:val="none" w:sz="0" w:space="0" w:color="auto"/>
            <w:left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t>13.</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both"/>
              <w:rPr>
                <w:rFonts w:eastAsia="Calibri" w:cs="Times New Roman"/>
                <w:sz w:val="26"/>
                <w:szCs w:val="26"/>
              </w:rPr>
            </w:pPr>
            <w:proofErr w:type="spellStart"/>
            <w:r w:rsidRPr="000D7210">
              <w:rPr>
                <w:rFonts w:eastAsia="Calibri" w:cs="Times New Roman"/>
                <w:sz w:val="26"/>
                <w:szCs w:val="26"/>
              </w:rPr>
              <w:t>КГКУ</w:t>
            </w:r>
            <w:proofErr w:type="spellEnd"/>
            <w:r w:rsidRPr="000D7210">
              <w:rPr>
                <w:rFonts w:eastAsia="Calibri" w:cs="Times New Roman"/>
                <w:sz w:val="26"/>
                <w:szCs w:val="26"/>
              </w:rPr>
              <w:t xml:space="preserve"> "Центр социальной поддержки населения по </w:t>
            </w:r>
            <w:proofErr w:type="spellStart"/>
            <w:r w:rsidRPr="000D7210">
              <w:rPr>
                <w:rFonts w:eastAsia="Calibri" w:cs="Times New Roman"/>
                <w:sz w:val="26"/>
                <w:szCs w:val="26"/>
              </w:rPr>
              <w:t>Ульчскому</w:t>
            </w:r>
            <w:proofErr w:type="spellEnd"/>
            <w:r w:rsidRPr="000D7210">
              <w:rPr>
                <w:rFonts w:eastAsia="Calibri" w:cs="Times New Roman"/>
                <w:sz w:val="26"/>
                <w:szCs w:val="26"/>
              </w:rPr>
              <w:t xml:space="preserve"> району"</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F4028">
            <w:pPr>
              <w:widowControl w:val="0"/>
              <w:tabs>
                <w:tab w:val="left" w:pos="175"/>
                <w:tab w:val="left" w:pos="993"/>
                <w:tab w:val="left" w:pos="5845"/>
              </w:tabs>
              <w:spacing w:before="120" w:line="240" w:lineRule="exact"/>
              <w:ind w:left="176"/>
              <w:jc w:val="center"/>
              <w:rPr>
                <w:rFonts w:eastAsia="Calibri" w:cs="Times New Roman"/>
                <w:sz w:val="26"/>
                <w:szCs w:val="26"/>
              </w:rPr>
            </w:pPr>
            <w:r w:rsidRPr="000D7210">
              <w:rPr>
                <w:rFonts w:cs="Times New Roman"/>
                <w:sz w:val="26"/>
                <w:szCs w:val="26"/>
              </w:rPr>
              <w:t>682400, с.</w:t>
            </w:r>
            <w:r w:rsidR="004F4028">
              <w:rPr>
                <w:rFonts w:cs="Times New Roman"/>
                <w:sz w:val="26"/>
                <w:szCs w:val="26"/>
              </w:rPr>
              <w:t> </w:t>
            </w:r>
            <w:proofErr w:type="spellStart"/>
            <w:r w:rsidRPr="000D7210">
              <w:rPr>
                <w:rFonts w:cs="Times New Roman"/>
                <w:sz w:val="26"/>
                <w:szCs w:val="26"/>
              </w:rPr>
              <w:t>Богородское</w:t>
            </w:r>
            <w:proofErr w:type="spellEnd"/>
            <w:r w:rsidRPr="000D7210">
              <w:rPr>
                <w:rFonts w:cs="Times New Roman"/>
                <w:sz w:val="26"/>
                <w:szCs w:val="26"/>
              </w:rPr>
              <w:t>, ул.</w:t>
            </w:r>
            <w:r w:rsidR="004F4028">
              <w:rPr>
                <w:rFonts w:cs="Times New Roman"/>
                <w:sz w:val="26"/>
                <w:szCs w:val="26"/>
              </w:rPr>
              <w:t> </w:t>
            </w:r>
            <w:r w:rsidRPr="000D7210">
              <w:rPr>
                <w:rFonts w:cs="Times New Roman"/>
                <w:sz w:val="26"/>
                <w:szCs w:val="26"/>
              </w:rPr>
              <w:t>30 лет Победы, д. 54</w:t>
            </w:r>
          </w:p>
        </w:tc>
        <w:tc>
          <w:tcPr>
            <w:tcW w:w="2409" w:type="dxa"/>
            <w:tcBorders>
              <w:top w:val="single" w:sz="4" w:space="0" w:color="auto"/>
              <w:left w:val="single" w:sz="4" w:space="0" w:color="auto"/>
              <w:bottom w:val="single" w:sz="4" w:space="0" w:color="auto"/>
              <w:right w:val="single" w:sz="4" w:space="0" w:color="auto"/>
            </w:tcBorders>
          </w:tcPr>
          <w:p w:rsidR="00215D4B" w:rsidRPr="00556668" w:rsidRDefault="00556668" w:rsidP="00556668">
            <w:pPr>
              <w:tabs>
                <w:tab w:val="left" w:pos="175"/>
                <w:tab w:val="left" w:pos="993"/>
                <w:tab w:val="left" w:pos="5845"/>
              </w:tabs>
              <w:spacing w:before="120" w:line="240" w:lineRule="exact"/>
              <w:ind w:left="176"/>
              <w:jc w:val="center"/>
              <w:rPr>
                <w:rFonts w:eastAsia="Calibri" w:cs="Times New Roman"/>
                <w:sz w:val="26"/>
                <w:szCs w:val="26"/>
              </w:rPr>
            </w:pPr>
            <w:r w:rsidRPr="00556668">
              <w:rPr>
                <w:rFonts w:eastAsia="Calibri" w:cs="Times New Roman"/>
                <w:sz w:val="26"/>
                <w:szCs w:val="26"/>
              </w:rPr>
              <w:t xml:space="preserve">8 </w:t>
            </w:r>
            <w:r w:rsidR="00215D4B" w:rsidRPr="00556668">
              <w:rPr>
                <w:rFonts w:eastAsia="Calibri" w:cs="Times New Roman"/>
                <w:sz w:val="26"/>
                <w:szCs w:val="26"/>
              </w:rPr>
              <w:t>(42151) 5</w:t>
            </w:r>
            <w:r w:rsidRPr="00556668">
              <w:rPr>
                <w:rFonts w:eastAsia="Calibri" w:cs="Times New Roman"/>
                <w:sz w:val="26"/>
                <w:szCs w:val="26"/>
              </w:rPr>
              <w:t>-</w:t>
            </w:r>
            <w:r w:rsidR="00215D4B" w:rsidRPr="00556668">
              <w:rPr>
                <w:rFonts w:eastAsia="Calibri" w:cs="Times New Roman"/>
                <w:sz w:val="26"/>
                <w:szCs w:val="26"/>
              </w:rPr>
              <w:t>10</w:t>
            </w:r>
            <w:r w:rsidRPr="00556668">
              <w:rPr>
                <w:rFonts w:eastAsia="Calibri" w:cs="Times New Roman"/>
                <w:sz w:val="26"/>
                <w:szCs w:val="26"/>
              </w:rPr>
              <w:t>-</w:t>
            </w:r>
            <w:r w:rsidR="00215D4B" w:rsidRPr="00556668">
              <w:rPr>
                <w:rFonts w:eastAsia="Calibri" w:cs="Times New Roman"/>
                <w:sz w:val="26"/>
                <w:szCs w:val="26"/>
              </w:rPr>
              <w:t>88</w:t>
            </w:r>
          </w:p>
        </w:tc>
      </w:tr>
      <w:tr w:rsidR="00215D4B" w:rsidRPr="00556668" w:rsidTr="009A457B">
        <w:tblPrEx>
          <w:tblBorders>
            <w:top w:val="none" w:sz="0" w:space="0" w:color="auto"/>
            <w:left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t>14.</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9A457B">
            <w:pPr>
              <w:widowControl w:val="0"/>
              <w:tabs>
                <w:tab w:val="left" w:pos="993"/>
              </w:tabs>
              <w:spacing w:before="120" w:line="240" w:lineRule="exact"/>
              <w:ind w:left="-108"/>
              <w:rPr>
                <w:rFonts w:eastAsia="Calibri" w:cs="Times New Roman"/>
                <w:sz w:val="26"/>
                <w:szCs w:val="26"/>
              </w:rPr>
            </w:pPr>
            <w:proofErr w:type="spellStart"/>
            <w:r w:rsidRPr="000D7210">
              <w:rPr>
                <w:rFonts w:eastAsia="Calibri" w:cs="Times New Roman"/>
                <w:sz w:val="26"/>
                <w:szCs w:val="26"/>
              </w:rPr>
              <w:t>КГКУ</w:t>
            </w:r>
            <w:proofErr w:type="spellEnd"/>
            <w:r w:rsidRPr="000D7210">
              <w:rPr>
                <w:rFonts w:eastAsia="Calibri" w:cs="Times New Roman"/>
                <w:sz w:val="26"/>
                <w:szCs w:val="26"/>
              </w:rPr>
              <w:t xml:space="preserve"> "Центр социальной поддержки населения по </w:t>
            </w:r>
            <w:proofErr w:type="gramStart"/>
            <w:r w:rsidRPr="000D7210">
              <w:rPr>
                <w:rFonts w:eastAsia="Calibri" w:cs="Times New Roman"/>
                <w:sz w:val="26"/>
                <w:szCs w:val="26"/>
              </w:rPr>
              <w:t>г</w:t>
            </w:r>
            <w:proofErr w:type="gramEnd"/>
            <w:r w:rsidRPr="000D7210">
              <w:rPr>
                <w:rFonts w:eastAsia="Calibri" w:cs="Times New Roman"/>
                <w:sz w:val="26"/>
                <w:szCs w:val="26"/>
              </w:rPr>
              <w:t>. Хабаровску":</w:t>
            </w:r>
            <w:r w:rsidRPr="000D7210">
              <w:rPr>
                <w:rFonts w:eastAsia="Calibri" w:cs="Times New Roman"/>
                <w:sz w:val="26"/>
                <w:szCs w:val="26"/>
              </w:rPr>
              <w:br/>
            </w:r>
            <w:r w:rsidR="009A457B" w:rsidRPr="000D7210">
              <w:rPr>
                <w:rFonts w:eastAsia="Calibri" w:cs="Times New Roman"/>
                <w:sz w:val="26"/>
                <w:szCs w:val="26"/>
              </w:rPr>
              <w:t>Центральный район</w:t>
            </w:r>
            <w:r w:rsidR="009A457B" w:rsidRPr="000D7210">
              <w:rPr>
                <w:rFonts w:eastAsia="Calibri" w:cs="Times New Roman"/>
                <w:sz w:val="26"/>
                <w:szCs w:val="26"/>
              </w:rPr>
              <w:br/>
            </w:r>
            <w:r w:rsidRPr="000D7210">
              <w:rPr>
                <w:rFonts w:eastAsia="Calibri" w:cs="Times New Roman"/>
                <w:sz w:val="26"/>
                <w:szCs w:val="26"/>
              </w:rPr>
              <w:t>Железнодорожный район</w:t>
            </w:r>
            <w:r w:rsidRPr="000D7210">
              <w:rPr>
                <w:rFonts w:eastAsia="Calibri" w:cs="Times New Roman"/>
                <w:sz w:val="26"/>
                <w:szCs w:val="26"/>
              </w:rPr>
              <w:br/>
              <w:t>Индустриальный район</w:t>
            </w:r>
            <w:r w:rsidRPr="000D7210">
              <w:rPr>
                <w:rFonts w:eastAsia="Calibri" w:cs="Times New Roman"/>
                <w:sz w:val="26"/>
                <w:szCs w:val="26"/>
              </w:rPr>
              <w:br/>
              <w:t>Кировский и Краснофлотский районы</w:t>
            </w:r>
            <w:r w:rsidRPr="000D7210">
              <w:rPr>
                <w:rFonts w:eastAsia="Calibri" w:cs="Times New Roman"/>
                <w:sz w:val="26"/>
                <w:szCs w:val="26"/>
              </w:rPr>
              <w:br/>
            </w:r>
            <w:proofErr w:type="spellStart"/>
            <w:r w:rsidRPr="000D7210">
              <w:rPr>
                <w:rFonts w:eastAsia="Calibri" w:cs="Times New Roman"/>
                <w:sz w:val="26"/>
                <w:szCs w:val="26"/>
              </w:rPr>
              <w:t>Аяно-Майский</w:t>
            </w:r>
            <w:proofErr w:type="spellEnd"/>
            <w:r w:rsidRPr="000D7210">
              <w:rPr>
                <w:rFonts w:eastAsia="Calibri" w:cs="Times New Roman"/>
                <w:sz w:val="26"/>
                <w:szCs w:val="26"/>
              </w:rPr>
              <w:t xml:space="preserve"> район</w:t>
            </w:r>
            <w:r w:rsidRPr="000D7210">
              <w:rPr>
                <w:rFonts w:eastAsia="Calibri" w:cs="Times New Roman"/>
                <w:sz w:val="26"/>
                <w:szCs w:val="26"/>
              </w:rPr>
              <w:br/>
            </w:r>
            <w:proofErr w:type="spellStart"/>
            <w:r w:rsidRPr="000D7210">
              <w:rPr>
                <w:rFonts w:eastAsia="Calibri" w:cs="Times New Roman"/>
                <w:sz w:val="26"/>
                <w:szCs w:val="26"/>
              </w:rPr>
              <w:t>Тугуро-Чумиканский</w:t>
            </w:r>
            <w:proofErr w:type="spellEnd"/>
            <w:r w:rsidRPr="000D7210">
              <w:rPr>
                <w:rFonts w:eastAsia="Calibri" w:cs="Times New Roman"/>
                <w:sz w:val="26"/>
                <w:szCs w:val="26"/>
              </w:rPr>
              <w:t xml:space="preserve"> район</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F4028">
            <w:pPr>
              <w:widowControl w:val="0"/>
              <w:tabs>
                <w:tab w:val="left" w:pos="175"/>
                <w:tab w:val="left" w:pos="993"/>
                <w:tab w:val="left" w:pos="5845"/>
              </w:tabs>
              <w:spacing w:before="120" w:line="240" w:lineRule="exact"/>
              <w:ind w:left="176"/>
              <w:jc w:val="center"/>
              <w:rPr>
                <w:rFonts w:eastAsia="Calibri" w:cs="Times New Roman"/>
                <w:sz w:val="26"/>
                <w:szCs w:val="26"/>
              </w:rPr>
            </w:pPr>
            <w:proofErr w:type="gramStart"/>
            <w:r w:rsidRPr="000D7210">
              <w:rPr>
                <w:rFonts w:cs="Times New Roman"/>
                <w:sz w:val="26"/>
                <w:szCs w:val="26"/>
              </w:rPr>
              <w:t>680000, г.</w:t>
            </w:r>
            <w:r w:rsidR="004F4028">
              <w:rPr>
                <w:rFonts w:cs="Times New Roman"/>
                <w:sz w:val="26"/>
                <w:szCs w:val="26"/>
              </w:rPr>
              <w:t> </w:t>
            </w:r>
            <w:r w:rsidRPr="000D7210">
              <w:rPr>
                <w:rFonts w:cs="Times New Roman"/>
                <w:sz w:val="26"/>
                <w:szCs w:val="26"/>
              </w:rPr>
              <w:t>Хабаровск,</w:t>
            </w:r>
            <w:r w:rsidR="009A457B">
              <w:rPr>
                <w:rFonts w:cs="Times New Roman"/>
                <w:sz w:val="26"/>
                <w:szCs w:val="26"/>
              </w:rPr>
              <w:br/>
            </w:r>
            <w:r w:rsidR="009A457B">
              <w:rPr>
                <w:rFonts w:cs="Times New Roman"/>
                <w:sz w:val="26"/>
                <w:szCs w:val="26"/>
              </w:rPr>
              <w:br/>
            </w:r>
            <w:r w:rsidR="009A457B">
              <w:rPr>
                <w:rFonts w:cs="Times New Roman"/>
                <w:sz w:val="26"/>
                <w:szCs w:val="26"/>
              </w:rPr>
              <w:br/>
            </w:r>
            <w:r w:rsidR="004F4028">
              <w:rPr>
                <w:rFonts w:cs="Times New Roman"/>
                <w:sz w:val="26"/>
                <w:szCs w:val="26"/>
              </w:rPr>
              <w:t>ул. </w:t>
            </w:r>
            <w:r w:rsidRPr="000D7210">
              <w:rPr>
                <w:rFonts w:cs="Times New Roman"/>
                <w:sz w:val="26"/>
                <w:szCs w:val="26"/>
              </w:rPr>
              <w:t>Фрунзе, д. 67</w:t>
            </w:r>
            <w:r w:rsidRPr="000D7210">
              <w:rPr>
                <w:rFonts w:cs="Times New Roman"/>
                <w:sz w:val="26"/>
                <w:szCs w:val="26"/>
              </w:rPr>
              <w:br/>
              <w:t>ул.</w:t>
            </w:r>
            <w:r w:rsidR="004F4028">
              <w:rPr>
                <w:rFonts w:cs="Times New Roman"/>
                <w:sz w:val="26"/>
                <w:szCs w:val="26"/>
              </w:rPr>
              <w:t> Владивостокская, д. 33</w:t>
            </w:r>
            <w:r w:rsidR="004F4028">
              <w:rPr>
                <w:rFonts w:cs="Times New Roman"/>
                <w:sz w:val="26"/>
                <w:szCs w:val="26"/>
              </w:rPr>
              <w:br/>
              <w:t>ул. </w:t>
            </w:r>
            <w:proofErr w:type="spellStart"/>
            <w:r w:rsidRPr="000D7210">
              <w:rPr>
                <w:rFonts w:cs="Times New Roman"/>
                <w:sz w:val="26"/>
                <w:szCs w:val="26"/>
              </w:rPr>
              <w:t>Краснореченская</w:t>
            </w:r>
            <w:proofErr w:type="spellEnd"/>
            <w:r w:rsidRPr="000D7210">
              <w:rPr>
                <w:rFonts w:cs="Times New Roman"/>
                <w:sz w:val="26"/>
                <w:szCs w:val="26"/>
              </w:rPr>
              <w:t>, д. 87</w:t>
            </w:r>
            <w:r w:rsidRPr="000D7210">
              <w:rPr>
                <w:rFonts w:cs="Times New Roman"/>
                <w:sz w:val="26"/>
                <w:szCs w:val="26"/>
              </w:rPr>
              <w:br/>
              <w:t>ул.</w:t>
            </w:r>
            <w:r w:rsidR="004F4028">
              <w:rPr>
                <w:rFonts w:cs="Times New Roman"/>
                <w:sz w:val="26"/>
                <w:szCs w:val="26"/>
              </w:rPr>
              <w:t> </w:t>
            </w:r>
            <w:r w:rsidRPr="000D7210">
              <w:rPr>
                <w:rFonts w:cs="Times New Roman"/>
                <w:sz w:val="26"/>
                <w:szCs w:val="26"/>
              </w:rPr>
              <w:t>Серышева, д. 62</w:t>
            </w:r>
            <w:proofErr w:type="gramEnd"/>
          </w:p>
        </w:tc>
        <w:tc>
          <w:tcPr>
            <w:tcW w:w="2409" w:type="dxa"/>
            <w:tcBorders>
              <w:top w:val="single" w:sz="4" w:space="0" w:color="auto"/>
              <w:left w:val="single" w:sz="4" w:space="0" w:color="auto"/>
              <w:bottom w:val="single" w:sz="4" w:space="0" w:color="auto"/>
              <w:right w:val="single" w:sz="4" w:space="0" w:color="auto"/>
            </w:tcBorders>
          </w:tcPr>
          <w:p w:rsidR="009A457B" w:rsidRPr="00556668" w:rsidRDefault="009A457B" w:rsidP="009A457B">
            <w:pPr>
              <w:tabs>
                <w:tab w:val="left" w:pos="175"/>
                <w:tab w:val="left" w:pos="993"/>
                <w:tab w:val="left" w:pos="5845"/>
              </w:tabs>
              <w:spacing w:before="120" w:line="240" w:lineRule="exact"/>
              <w:ind w:left="176"/>
              <w:jc w:val="center"/>
              <w:rPr>
                <w:rFonts w:eastAsia="Calibri" w:cs="Times New Roman"/>
                <w:sz w:val="26"/>
                <w:szCs w:val="26"/>
              </w:rPr>
            </w:pPr>
          </w:p>
          <w:p w:rsidR="009A457B" w:rsidRPr="00556668" w:rsidRDefault="009A457B" w:rsidP="009A457B">
            <w:pPr>
              <w:tabs>
                <w:tab w:val="left" w:pos="175"/>
                <w:tab w:val="left" w:pos="993"/>
                <w:tab w:val="left" w:pos="5845"/>
              </w:tabs>
              <w:spacing w:before="120" w:line="240" w:lineRule="exact"/>
              <w:ind w:left="176"/>
              <w:jc w:val="center"/>
              <w:rPr>
                <w:rFonts w:eastAsia="Calibri" w:cs="Times New Roman"/>
                <w:sz w:val="26"/>
                <w:szCs w:val="26"/>
              </w:rPr>
            </w:pPr>
          </w:p>
          <w:p w:rsidR="00215D4B" w:rsidRPr="00556668" w:rsidRDefault="009A457B" w:rsidP="00556668">
            <w:pPr>
              <w:tabs>
                <w:tab w:val="left" w:pos="175"/>
                <w:tab w:val="left" w:pos="993"/>
                <w:tab w:val="left" w:pos="5845"/>
              </w:tabs>
              <w:spacing w:before="120" w:line="240" w:lineRule="exact"/>
              <w:ind w:left="176"/>
              <w:jc w:val="center"/>
              <w:rPr>
                <w:rFonts w:eastAsia="Calibri" w:cs="Times New Roman"/>
                <w:sz w:val="26"/>
                <w:szCs w:val="26"/>
              </w:rPr>
            </w:pPr>
            <w:r w:rsidRPr="00556668">
              <w:rPr>
                <w:rFonts w:eastAsia="Calibri" w:cs="Times New Roman"/>
                <w:sz w:val="26"/>
                <w:szCs w:val="26"/>
              </w:rPr>
              <w:t xml:space="preserve">8 (4212) </w:t>
            </w:r>
            <w:r w:rsidRPr="00556668">
              <w:rPr>
                <w:rFonts w:eastAsia="Calibri" w:cs="Times New Roman"/>
                <w:sz w:val="26"/>
                <w:szCs w:val="26"/>
                <w:lang w:val="en-US"/>
              </w:rPr>
              <w:t>47</w:t>
            </w:r>
            <w:r w:rsidRPr="00556668">
              <w:rPr>
                <w:rFonts w:eastAsia="Calibri" w:cs="Times New Roman"/>
                <w:sz w:val="26"/>
                <w:szCs w:val="26"/>
              </w:rPr>
              <w:t xml:space="preserve"> 7</w:t>
            </w:r>
            <w:r w:rsidRPr="00556668">
              <w:rPr>
                <w:rFonts w:eastAsia="Calibri" w:cs="Times New Roman"/>
                <w:sz w:val="26"/>
                <w:szCs w:val="26"/>
                <w:lang w:val="en-US"/>
              </w:rPr>
              <w:t>3</w:t>
            </w:r>
            <w:r w:rsidRPr="00556668">
              <w:rPr>
                <w:rFonts w:eastAsia="Calibri" w:cs="Times New Roman"/>
                <w:sz w:val="26"/>
                <w:szCs w:val="26"/>
              </w:rPr>
              <w:t xml:space="preserve"> </w:t>
            </w:r>
            <w:r w:rsidRPr="00556668">
              <w:rPr>
                <w:rFonts w:eastAsia="Calibri" w:cs="Times New Roman"/>
                <w:sz w:val="26"/>
                <w:szCs w:val="26"/>
                <w:lang w:val="en-US"/>
              </w:rPr>
              <w:t>7</w:t>
            </w:r>
            <w:r w:rsidRPr="00556668">
              <w:rPr>
                <w:rFonts w:eastAsia="Calibri" w:cs="Times New Roman"/>
                <w:sz w:val="26"/>
                <w:szCs w:val="26"/>
              </w:rPr>
              <w:t>8</w:t>
            </w:r>
            <w:r w:rsidRPr="00556668">
              <w:rPr>
                <w:rFonts w:eastAsia="Calibri" w:cs="Times New Roman"/>
                <w:sz w:val="26"/>
                <w:szCs w:val="26"/>
              </w:rPr>
              <w:br/>
              <w:t>8 (</w:t>
            </w:r>
            <w:r w:rsidR="00215D4B" w:rsidRPr="00556668">
              <w:rPr>
                <w:rFonts w:eastAsia="Calibri" w:cs="Times New Roman"/>
                <w:sz w:val="26"/>
                <w:szCs w:val="26"/>
              </w:rPr>
              <w:t xml:space="preserve">4212) </w:t>
            </w:r>
            <w:r w:rsidR="00215D4B" w:rsidRPr="00556668">
              <w:rPr>
                <w:rFonts w:eastAsia="Calibri" w:cs="Times New Roman"/>
                <w:sz w:val="26"/>
                <w:szCs w:val="26"/>
                <w:lang w:val="en-US"/>
              </w:rPr>
              <w:t>46</w:t>
            </w:r>
            <w:r w:rsidRPr="00556668">
              <w:rPr>
                <w:rFonts w:eastAsia="Calibri" w:cs="Times New Roman"/>
                <w:sz w:val="26"/>
                <w:szCs w:val="26"/>
              </w:rPr>
              <w:t>-</w:t>
            </w:r>
            <w:r w:rsidR="00215D4B" w:rsidRPr="00556668">
              <w:rPr>
                <w:rFonts w:eastAsia="Calibri" w:cs="Times New Roman"/>
                <w:sz w:val="26"/>
                <w:szCs w:val="26"/>
                <w:lang w:val="en-US"/>
              </w:rPr>
              <w:t>70</w:t>
            </w:r>
            <w:r w:rsidRPr="00556668">
              <w:rPr>
                <w:rFonts w:eastAsia="Calibri" w:cs="Times New Roman"/>
                <w:sz w:val="26"/>
                <w:szCs w:val="26"/>
              </w:rPr>
              <w:t>-</w:t>
            </w:r>
            <w:r w:rsidR="00215D4B" w:rsidRPr="00556668">
              <w:rPr>
                <w:rFonts w:eastAsia="Calibri" w:cs="Times New Roman"/>
                <w:sz w:val="26"/>
                <w:szCs w:val="26"/>
                <w:lang w:val="en-US"/>
              </w:rPr>
              <w:t>38</w:t>
            </w:r>
            <w:r w:rsidR="00215D4B" w:rsidRPr="00556668">
              <w:rPr>
                <w:rFonts w:eastAsia="Calibri" w:cs="Times New Roman"/>
                <w:sz w:val="26"/>
                <w:szCs w:val="26"/>
              </w:rPr>
              <w:br/>
            </w:r>
            <w:r w:rsidRPr="00556668">
              <w:rPr>
                <w:rFonts w:eastAsia="Calibri" w:cs="Times New Roman"/>
                <w:sz w:val="26"/>
                <w:szCs w:val="26"/>
              </w:rPr>
              <w:t xml:space="preserve">8 </w:t>
            </w:r>
            <w:r w:rsidR="00215D4B" w:rsidRPr="00556668">
              <w:rPr>
                <w:rFonts w:eastAsia="Calibri" w:cs="Times New Roman"/>
                <w:sz w:val="26"/>
                <w:szCs w:val="26"/>
              </w:rPr>
              <w:t xml:space="preserve">(4212) </w:t>
            </w:r>
            <w:r w:rsidR="00215D4B" w:rsidRPr="00556668">
              <w:rPr>
                <w:rFonts w:eastAsia="Calibri" w:cs="Times New Roman"/>
                <w:sz w:val="26"/>
                <w:szCs w:val="26"/>
                <w:lang w:val="en-US"/>
              </w:rPr>
              <w:t>30</w:t>
            </w:r>
            <w:r w:rsidRPr="00556668">
              <w:rPr>
                <w:rFonts w:eastAsia="Calibri" w:cs="Times New Roman"/>
                <w:sz w:val="26"/>
                <w:szCs w:val="26"/>
              </w:rPr>
              <w:t>-</w:t>
            </w:r>
            <w:r w:rsidR="00215D4B" w:rsidRPr="00556668">
              <w:rPr>
                <w:rFonts w:eastAsia="Calibri" w:cs="Times New Roman"/>
                <w:sz w:val="26"/>
                <w:szCs w:val="26"/>
                <w:lang w:val="en-US"/>
              </w:rPr>
              <w:t>19</w:t>
            </w:r>
            <w:r w:rsidRPr="00556668">
              <w:rPr>
                <w:rFonts w:eastAsia="Calibri" w:cs="Times New Roman"/>
                <w:sz w:val="26"/>
                <w:szCs w:val="26"/>
              </w:rPr>
              <w:t>-</w:t>
            </w:r>
            <w:r w:rsidR="00215D4B" w:rsidRPr="00556668">
              <w:rPr>
                <w:rFonts w:eastAsia="Calibri" w:cs="Times New Roman"/>
                <w:sz w:val="26"/>
                <w:szCs w:val="26"/>
                <w:lang w:val="en-US"/>
              </w:rPr>
              <w:t>66</w:t>
            </w:r>
            <w:r w:rsidR="00215D4B" w:rsidRPr="00556668">
              <w:rPr>
                <w:rFonts w:eastAsia="Calibri" w:cs="Times New Roman"/>
                <w:sz w:val="26"/>
                <w:szCs w:val="26"/>
              </w:rPr>
              <w:br/>
            </w:r>
            <w:r w:rsidRPr="00556668">
              <w:rPr>
                <w:rFonts w:eastAsia="Calibri" w:cs="Times New Roman"/>
                <w:sz w:val="26"/>
                <w:szCs w:val="26"/>
              </w:rPr>
              <w:t xml:space="preserve">8 </w:t>
            </w:r>
            <w:r w:rsidR="00215D4B" w:rsidRPr="00556668">
              <w:rPr>
                <w:rFonts w:eastAsia="Calibri" w:cs="Times New Roman"/>
                <w:sz w:val="26"/>
                <w:szCs w:val="26"/>
              </w:rPr>
              <w:t>(4212) 47</w:t>
            </w:r>
            <w:r w:rsidRPr="00556668">
              <w:rPr>
                <w:rFonts w:eastAsia="Calibri" w:cs="Times New Roman"/>
                <w:sz w:val="26"/>
                <w:szCs w:val="26"/>
              </w:rPr>
              <w:t>-</w:t>
            </w:r>
            <w:r w:rsidR="00215D4B" w:rsidRPr="00556668">
              <w:rPr>
                <w:rFonts w:eastAsia="Calibri" w:cs="Times New Roman"/>
                <w:sz w:val="26"/>
                <w:szCs w:val="26"/>
                <w:lang w:val="en-US"/>
              </w:rPr>
              <w:t>40</w:t>
            </w:r>
            <w:r w:rsidRPr="00556668">
              <w:rPr>
                <w:rFonts w:eastAsia="Calibri" w:cs="Times New Roman"/>
                <w:sz w:val="26"/>
                <w:szCs w:val="26"/>
              </w:rPr>
              <w:t>-</w:t>
            </w:r>
            <w:r w:rsidR="00215D4B" w:rsidRPr="00556668">
              <w:rPr>
                <w:rFonts w:eastAsia="Calibri" w:cs="Times New Roman"/>
                <w:sz w:val="26"/>
                <w:szCs w:val="26"/>
              </w:rPr>
              <w:t>7</w:t>
            </w:r>
            <w:r w:rsidR="00215D4B" w:rsidRPr="00556668">
              <w:rPr>
                <w:rFonts w:eastAsia="Calibri" w:cs="Times New Roman"/>
                <w:sz w:val="26"/>
                <w:szCs w:val="26"/>
                <w:lang w:val="en-US"/>
              </w:rPr>
              <w:t>1</w:t>
            </w:r>
            <w:r w:rsidR="00215D4B" w:rsidRPr="00556668">
              <w:rPr>
                <w:rFonts w:eastAsia="Calibri" w:cs="Times New Roman"/>
                <w:sz w:val="26"/>
                <w:szCs w:val="26"/>
              </w:rPr>
              <w:br/>
            </w:r>
            <w:r w:rsidR="00215D4B" w:rsidRPr="00556668">
              <w:rPr>
                <w:rFonts w:eastAsia="Calibri" w:cs="Times New Roman"/>
                <w:sz w:val="26"/>
                <w:szCs w:val="26"/>
              </w:rPr>
              <w:br/>
            </w:r>
            <w:r w:rsidR="00556668" w:rsidRPr="00556668">
              <w:rPr>
                <w:rFonts w:eastAsia="Calibri" w:cs="Times New Roman"/>
                <w:sz w:val="26"/>
                <w:szCs w:val="26"/>
              </w:rPr>
              <w:t xml:space="preserve">8 </w:t>
            </w:r>
            <w:r w:rsidR="00215D4B" w:rsidRPr="00556668">
              <w:rPr>
                <w:rFonts w:eastAsia="Calibri" w:cs="Times New Roman"/>
                <w:sz w:val="26"/>
                <w:szCs w:val="26"/>
              </w:rPr>
              <w:t>(42147) 2</w:t>
            </w:r>
            <w:r w:rsidR="00556668" w:rsidRPr="00556668">
              <w:rPr>
                <w:rFonts w:eastAsia="Calibri" w:cs="Times New Roman"/>
                <w:sz w:val="26"/>
                <w:szCs w:val="26"/>
              </w:rPr>
              <w:t>-</w:t>
            </w:r>
            <w:r w:rsidR="00215D4B" w:rsidRPr="00556668">
              <w:rPr>
                <w:rFonts w:eastAsia="Calibri" w:cs="Times New Roman"/>
                <w:sz w:val="26"/>
                <w:szCs w:val="26"/>
              </w:rPr>
              <w:t>13</w:t>
            </w:r>
            <w:r w:rsidR="00556668" w:rsidRPr="00556668">
              <w:rPr>
                <w:rFonts w:eastAsia="Calibri" w:cs="Times New Roman"/>
                <w:sz w:val="26"/>
                <w:szCs w:val="26"/>
              </w:rPr>
              <w:t>-</w:t>
            </w:r>
            <w:r w:rsidR="00215D4B" w:rsidRPr="00556668">
              <w:rPr>
                <w:rFonts w:eastAsia="Calibri" w:cs="Times New Roman"/>
                <w:sz w:val="26"/>
                <w:szCs w:val="26"/>
              </w:rPr>
              <w:t>37</w:t>
            </w:r>
            <w:r w:rsidR="00215D4B" w:rsidRPr="00556668">
              <w:rPr>
                <w:rFonts w:eastAsia="Calibri" w:cs="Times New Roman"/>
                <w:sz w:val="26"/>
                <w:szCs w:val="26"/>
              </w:rPr>
              <w:br/>
            </w:r>
            <w:r w:rsidR="00556668" w:rsidRPr="00556668">
              <w:rPr>
                <w:rFonts w:eastAsia="Calibri" w:cs="Times New Roman"/>
                <w:sz w:val="26"/>
                <w:szCs w:val="26"/>
              </w:rPr>
              <w:t xml:space="preserve">8 </w:t>
            </w:r>
            <w:r w:rsidR="00215D4B" w:rsidRPr="00556668">
              <w:rPr>
                <w:rFonts w:eastAsia="Calibri" w:cs="Times New Roman"/>
                <w:sz w:val="26"/>
                <w:szCs w:val="26"/>
              </w:rPr>
              <w:t>(42143) 9</w:t>
            </w:r>
            <w:r w:rsidR="00556668" w:rsidRPr="00556668">
              <w:rPr>
                <w:rFonts w:eastAsia="Calibri" w:cs="Times New Roman"/>
                <w:sz w:val="26"/>
                <w:szCs w:val="26"/>
              </w:rPr>
              <w:t>-</w:t>
            </w:r>
            <w:r w:rsidR="00215D4B" w:rsidRPr="00556668">
              <w:rPr>
                <w:rFonts w:eastAsia="Calibri" w:cs="Times New Roman"/>
                <w:sz w:val="26"/>
                <w:szCs w:val="26"/>
              </w:rPr>
              <w:t>14</w:t>
            </w:r>
            <w:r w:rsidR="00556668" w:rsidRPr="00556668">
              <w:rPr>
                <w:rFonts w:eastAsia="Calibri" w:cs="Times New Roman"/>
                <w:sz w:val="26"/>
                <w:szCs w:val="26"/>
              </w:rPr>
              <w:t>-</w:t>
            </w:r>
            <w:r w:rsidR="00215D4B" w:rsidRPr="00556668">
              <w:rPr>
                <w:rFonts w:eastAsia="Calibri" w:cs="Times New Roman"/>
                <w:sz w:val="26"/>
                <w:szCs w:val="26"/>
              </w:rPr>
              <w:t>85</w:t>
            </w:r>
          </w:p>
        </w:tc>
      </w:tr>
      <w:tr w:rsidR="00215D4B" w:rsidRPr="00DA6554" w:rsidTr="009A457B">
        <w:tblPrEx>
          <w:tblBorders>
            <w:top w:val="none" w:sz="0" w:space="0" w:color="auto"/>
            <w:left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t>15.</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73AF5">
            <w:pPr>
              <w:widowControl w:val="0"/>
              <w:tabs>
                <w:tab w:val="left" w:pos="993"/>
              </w:tabs>
              <w:spacing w:before="120" w:line="240" w:lineRule="exact"/>
              <w:ind w:left="-108"/>
              <w:jc w:val="both"/>
              <w:rPr>
                <w:rFonts w:eastAsia="Calibri" w:cs="Times New Roman"/>
                <w:sz w:val="26"/>
                <w:szCs w:val="26"/>
              </w:rPr>
            </w:pPr>
            <w:proofErr w:type="spellStart"/>
            <w:r w:rsidRPr="000D7210">
              <w:rPr>
                <w:rFonts w:eastAsia="Calibri" w:cs="Times New Roman"/>
                <w:sz w:val="26"/>
                <w:szCs w:val="26"/>
              </w:rPr>
              <w:t>КГКУ</w:t>
            </w:r>
            <w:proofErr w:type="spellEnd"/>
            <w:r w:rsidRPr="000D7210">
              <w:rPr>
                <w:rFonts w:eastAsia="Calibri" w:cs="Times New Roman"/>
                <w:sz w:val="26"/>
                <w:szCs w:val="26"/>
              </w:rPr>
              <w:t xml:space="preserve"> "Центр социальной поддержки населения по Хабаровскому району"</w:t>
            </w:r>
          </w:p>
        </w:tc>
        <w:tc>
          <w:tcPr>
            <w:tcW w:w="3402" w:type="dxa"/>
            <w:tcBorders>
              <w:top w:val="single" w:sz="4" w:space="0" w:color="auto"/>
              <w:left w:val="single" w:sz="4" w:space="0" w:color="auto"/>
              <w:bottom w:val="single" w:sz="4" w:space="0" w:color="auto"/>
              <w:right w:val="single" w:sz="4" w:space="0" w:color="auto"/>
            </w:tcBorders>
          </w:tcPr>
          <w:p w:rsidR="00215D4B" w:rsidRPr="000D7210" w:rsidRDefault="00215D4B" w:rsidP="004F4028">
            <w:pPr>
              <w:widowControl w:val="0"/>
              <w:tabs>
                <w:tab w:val="left" w:pos="175"/>
                <w:tab w:val="left" w:pos="993"/>
                <w:tab w:val="left" w:pos="5845"/>
              </w:tabs>
              <w:spacing w:before="120" w:line="240" w:lineRule="exact"/>
              <w:ind w:left="176"/>
              <w:jc w:val="center"/>
              <w:rPr>
                <w:rFonts w:eastAsia="Calibri" w:cs="Times New Roman"/>
                <w:sz w:val="26"/>
                <w:szCs w:val="26"/>
              </w:rPr>
            </w:pPr>
            <w:proofErr w:type="gramStart"/>
            <w:r w:rsidRPr="000D7210">
              <w:rPr>
                <w:rFonts w:cs="Times New Roman"/>
                <w:sz w:val="26"/>
                <w:szCs w:val="26"/>
              </w:rPr>
              <w:t>680510, с.</w:t>
            </w:r>
            <w:r w:rsidR="004F4028">
              <w:rPr>
                <w:rFonts w:cs="Times New Roman"/>
                <w:sz w:val="26"/>
                <w:szCs w:val="26"/>
              </w:rPr>
              <w:t> </w:t>
            </w:r>
            <w:r w:rsidRPr="000D7210">
              <w:rPr>
                <w:rFonts w:cs="Times New Roman"/>
                <w:sz w:val="26"/>
                <w:szCs w:val="26"/>
              </w:rPr>
              <w:t>Тополево, ул.</w:t>
            </w:r>
            <w:r w:rsidR="004F4028">
              <w:rPr>
                <w:rFonts w:cs="Times New Roman"/>
                <w:sz w:val="26"/>
                <w:szCs w:val="26"/>
              </w:rPr>
              <w:t> </w:t>
            </w:r>
            <w:r w:rsidRPr="000D7210">
              <w:rPr>
                <w:rFonts w:cs="Times New Roman"/>
                <w:sz w:val="26"/>
                <w:szCs w:val="26"/>
              </w:rPr>
              <w:t>Школьная, д. 4а</w:t>
            </w:r>
            <w:proofErr w:type="gramEnd"/>
          </w:p>
        </w:tc>
        <w:tc>
          <w:tcPr>
            <w:tcW w:w="2409" w:type="dxa"/>
            <w:tcBorders>
              <w:top w:val="single" w:sz="4" w:space="0" w:color="auto"/>
              <w:left w:val="single" w:sz="4" w:space="0" w:color="auto"/>
              <w:bottom w:val="single" w:sz="4" w:space="0" w:color="auto"/>
              <w:right w:val="single" w:sz="4" w:space="0" w:color="auto"/>
            </w:tcBorders>
          </w:tcPr>
          <w:p w:rsidR="00215D4B" w:rsidRPr="00DA6554" w:rsidRDefault="00DA6554" w:rsidP="00DA6554">
            <w:pPr>
              <w:tabs>
                <w:tab w:val="left" w:pos="175"/>
                <w:tab w:val="left" w:pos="993"/>
                <w:tab w:val="left" w:pos="5845"/>
              </w:tabs>
              <w:spacing w:before="120" w:line="240" w:lineRule="exact"/>
              <w:ind w:left="176"/>
              <w:jc w:val="center"/>
              <w:rPr>
                <w:rFonts w:eastAsia="Calibri" w:cs="Times New Roman"/>
                <w:sz w:val="26"/>
                <w:szCs w:val="26"/>
              </w:rPr>
            </w:pPr>
            <w:r w:rsidRPr="00DA6554">
              <w:rPr>
                <w:rFonts w:eastAsia="Calibri" w:cs="Times New Roman"/>
                <w:sz w:val="26"/>
                <w:szCs w:val="26"/>
              </w:rPr>
              <w:t xml:space="preserve">8 </w:t>
            </w:r>
            <w:r w:rsidR="00215D4B" w:rsidRPr="00DA6554">
              <w:rPr>
                <w:rFonts w:eastAsia="Calibri" w:cs="Times New Roman"/>
                <w:sz w:val="26"/>
                <w:szCs w:val="26"/>
              </w:rPr>
              <w:t>(4212) 49</w:t>
            </w:r>
            <w:r w:rsidRPr="00DA6554">
              <w:rPr>
                <w:rFonts w:eastAsia="Calibri" w:cs="Times New Roman"/>
                <w:sz w:val="26"/>
                <w:szCs w:val="26"/>
              </w:rPr>
              <w:t>-</w:t>
            </w:r>
            <w:r w:rsidR="00215D4B" w:rsidRPr="00DA6554">
              <w:rPr>
                <w:rFonts w:eastAsia="Calibri" w:cs="Times New Roman"/>
                <w:sz w:val="26"/>
                <w:szCs w:val="26"/>
              </w:rPr>
              <w:t>61</w:t>
            </w:r>
            <w:r w:rsidRPr="00DA6554">
              <w:rPr>
                <w:rFonts w:eastAsia="Calibri" w:cs="Times New Roman"/>
                <w:sz w:val="26"/>
                <w:szCs w:val="26"/>
              </w:rPr>
              <w:t>-</w:t>
            </w:r>
            <w:r w:rsidR="00215D4B" w:rsidRPr="00DA6554">
              <w:rPr>
                <w:rFonts w:eastAsia="Calibri" w:cs="Times New Roman"/>
                <w:sz w:val="26"/>
                <w:szCs w:val="26"/>
              </w:rPr>
              <w:t>46</w:t>
            </w:r>
          </w:p>
        </w:tc>
      </w:tr>
    </w:tbl>
    <w:p w:rsidR="00473AF5" w:rsidRPr="000D7210" w:rsidRDefault="00473AF5" w:rsidP="00473AF5">
      <w:pPr>
        <w:pStyle w:val="a7"/>
        <w:tabs>
          <w:tab w:val="left" w:pos="452"/>
          <w:tab w:val="left" w:pos="567"/>
        </w:tabs>
        <w:autoSpaceDE w:val="0"/>
        <w:autoSpaceDN w:val="0"/>
        <w:adjustRightInd w:val="0"/>
        <w:ind w:left="0"/>
        <w:jc w:val="both"/>
        <w:rPr>
          <w:rFonts w:cs="Times New Roman"/>
          <w:sz w:val="26"/>
          <w:szCs w:val="26"/>
        </w:rPr>
        <w:sectPr w:rsidR="00473AF5" w:rsidRPr="000D7210" w:rsidSect="00696989">
          <w:headerReference w:type="default" r:id="rId18"/>
          <w:pgSz w:w="11906" w:h="16838"/>
          <w:pgMar w:top="1134" w:right="567" w:bottom="1134" w:left="1985" w:header="567" w:footer="567" w:gutter="0"/>
          <w:cols w:space="708"/>
          <w:docGrid w:linePitch="381"/>
        </w:sectPr>
      </w:pPr>
    </w:p>
    <w:p w:rsidR="00473AF5" w:rsidRPr="000D7210" w:rsidRDefault="00473AF5" w:rsidP="00473AF5">
      <w:pPr>
        <w:pStyle w:val="a7"/>
        <w:tabs>
          <w:tab w:val="left" w:pos="452"/>
          <w:tab w:val="left" w:pos="567"/>
        </w:tabs>
        <w:autoSpaceDE w:val="0"/>
        <w:autoSpaceDN w:val="0"/>
        <w:adjustRightInd w:val="0"/>
        <w:ind w:left="0"/>
        <w:jc w:val="right"/>
        <w:rPr>
          <w:rFonts w:cs="Times New Roman"/>
          <w:sz w:val="26"/>
          <w:szCs w:val="26"/>
        </w:rPr>
      </w:pPr>
      <w:r w:rsidRPr="000D7210">
        <w:rPr>
          <w:rFonts w:cs="Times New Roman"/>
          <w:sz w:val="26"/>
          <w:szCs w:val="26"/>
        </w:rPr>
        <w:t>Приложение № 2</w:t>
      </w:r>
    </w:p>
    <w:p w:rsidR="00473AF5" w:rsidRPr="000D7210" w:rsidRDefault="00473AF5" w:rsidP="00473AF5">
      <w:pPr>
        <w:pStyle w:val="a7"/>
        <w:tabs>
          <w:tab w:val="left" w:pos="452"/>
          <w:tab w:val="left" w:pos="567"/>
        </w:tabs>
        <w:autoSpaceDE w:val="0"/>
        <w:autoSpaceDN w:val="0"/>
        <w:adjustRightInd w:val="0"/>
        <w:ind w:left="0"/>
        <w:jc w:val="right"/>
        <w:rPr>
          <w:rFonts w:cs="Times New Roman"/>
          <w:sz w:val="26"/>
          <w:szCs w:val="26"/>
        </w:rPr>
      </w:pPr>
    </w:p>
    <w:p w:rsidR="00473AF5" w:rsidRPr="000D7210" w:rsidRDefault="00473AF5" w:rsidP="00C2606A">
      <w:pPr>
        <w:autoSpaceDE w:val="0"/>
        <w:autoSpaceDN w:val="0"/>
        <w:adjustRightInd w:val="0"/>
        <w:spacing w:after="120" w:line="240" w:lineRule="exact"/>
        <w:jc w:val="center"/>
        <w:rPr>
          <w:rFonts w:cs="Times New Roman"/>
          <w:b/>
          <w:bCs/>
          <w:sz w:val="26"/>
          <w:szCs w:val="26"/>
        </w:rPr>
      </w:pPr>
      <w:r w:rsidRPr="000D7210">
        <w:rPr>
          <w:rFonts w:cs="Times New Roman"/>
          <w:b/>
          <w:bCs/>
          <w:sz w:val="26"/>
          <w:szCs w:val="26"/>
        </w:rPr>
        <w:t>ПЕРЕЧЕНЬ</w:t>
      </w:r>
    </w:p>
    <w:p w:rsidR="00473AF5" w:rsidRPr="000D7210" w:rsidRDefault="00473AF5" w:rsidP="00473AF5">
      <w:pPr>
        <w:autoSpaceDE w:val="0"/>
        <w:autoSpaceDN w:val="0"/>
        <w:adjustRightInd w:val="0"/>
        <w:spacing w:line="240" w:lineRule="exact"/>
        <w:jc w:val="center"/>
        <w:rPr>
          <w:rFonts w:cs="Times New Roman"/>
          <w:b/>
          <w:bCs/>
          <w:sz w:val="26"/>
          <w:szCs w:val="26"/>
        </w:rPr>
      </w:pPr>
      <w:r w:rsidRPr="000D7210">
        <w:rPr>
          <w:rFonts w:cs="Times New Roman"/>
          <w:b/>
          <w:bCs/>
          <w:sz w:val="26"/>
          <w:szCs w:val="26"/>
        </w:rPr>
        <w:t xml:space="preserve">филиалов и территориально обособленных структурных подразделений </w:t>
      </w:r>
      <w:proofErr w:type="spellStart"/>
      <w:r w:rsidRPr="000D7210">
        <w:rPr>
          <w:rFonts w:cs="Times New Roman"/>
          <w:b/>
          <w:bCs/>
          <w:sz w:val="26"/>
          <w:szCs w:val="26"/>
        </w:rPr>
        <w:t>МФЦ</w:t>
      </w:r>
      <w:proofErr w:type="spellEnd"/>
      <w:r w:rsidRPr="000D7210">
        <w:rPr>
          <w:rFonts w:cs="Times New Roman"/>
          <w:b/>
          <w:bCs/>
          <w:sz w:val="26"/>
          <w:szCs w:val="26"/>
        </w:rPr>
        <w:t xml:space="preserve"> Хабаровского края </w:t>
      </w:r>
    </w:p>
    <w:p w:rsidR="00473AF5" w:rsidRPr="000D7210" w:rsidRDefault="00473AF5" w:rsidP="00473AF5">
      <w:pPr>
        <w:autoSpaceDE w:val="0"/>
        <w:autoSpaceDN w:val="0"/>
        <w:adjustRightInd w:val="0"/>
        <w:spacing w:line="240" w:lineRule="exact"/>
        <w:jc w:val="center"/>
        <w:rPr>
          <w:rFonts w:cs="Times New Roman"/>
          <w:b/>
          <w:bCs/>
          <w:sz w:val="26"/>
          <w:szCs w:val="26"/>
        </w:rPr>
      </w:pPr>
    </w:p>
    <w:p w:rsidR="00473AF5" w:rsidRPr="000D7210" w:rsidRDefault="00473AF5" w:rsidP="00473AF5">
      <w:pPr>
        <w:autoSpaceDE w:val="0"/>
        <w:autoSpaceDN w:val="0"/>
        <w:adjustRightInd w:val="0"/>
        <w:spacing w:line="240" w:lineRule="exact"/>
        <w:jc w:val="center"/>
        <w:rPr>
          <w:rFonts w:cs="Times New Roman"/>
          <w:b/>
          <w:bCs/>
          <w:sz w:val="26"/>
          <w:szCs w:val="26"/>
        </w:rPr>
      </w:pPr>
      <w:r w:rsidRPr="000D7210">
        <w:rPr>
          <w:rFonts w:cs="Times New Roman"/>
          <w:b/>
          <w:sz w:val="26"/>
          <w:szCs w:val="26"/>
        </w:rPr>
        <w:t>тел. 8 (800) 100-42-12</w:t>
      </w:r>
    </w:p>
    <w:tbl>
      <w:tblPr>
        <w:tblpPr w:leftFromText="180" w:rightFromText="180" w:vertAnchor="text" w:horzAnchor="margin" w:tblpX="-210" w:tblpY="41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529"/>
        <w:gridCol w:w="3685"/>
      </w:tblGrid>
      <w:tr w:rsidR="00473AF5" w:rsidRPr="000D7210" w:rsidTr="00C22A35">
        <w:trPr>
          <w:trHeight w:val="972"/>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w:t>
            </w:r>
            <w:r w:rsidRPr="000D7210">
              <w:rPr>
                <w:rFonts w:cs="Times New Roman"/>
                <w:sz w:val="26"/>
                <w:szCs w:val="26"/>
              </w:rPr>
              <w:br/>
            </w:r>
            <w:proofErr w:type="spellStart"/>
            <w:proofErr w:type="gramStart"/>
            <w:r w:rsidRPr="000D7210">
              <w:rPr>
                <w:rFonts w:cs="Times New Roman"/>
                <w:sz w:val="26"/>
                <w:szCs w:val="26"/>
              </w:rPr>
              <w:t>п</w:t>
            </w:r>
            <w:proofErr w:type="spellEnd"/>
            <w:proofErr w:type="gramEnd"/>
            <w:r w:rsidRPr="000D7210">
              <w:rPr>
                <w:rFonts w:cs="Times New Roman"/>
                <w:sz w:val="26"/>
                <w:szCs w:val="26"/>
              </w:rPr>
              <w:t>/</w:t>
            </w:r>
            <w:proofErr w:type="spellStart"/>
            <w:r w:rsidRPr="000D7210">
              <w:rPr>
                <w:rFonts w:cs="Times New Roman"/>
                <w:sz w:val="26"/>
                <w:szCs w:val="26"/>
              </w:rPr>
              <w:t>п</w:t>
            </w:r>
            <w:proofErr w:type="spellEnd"/>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Наименование </w:t>
            </w:r>
            <w:r w:rsidRPr="000D7210">
              <w:rPr>
                <w:rFonts w:cs="Times New Roman"/>
                <w:sz w:val="26"/>
                <w:szCs w:val="26"/>
              </w:rPr>
              <w:br/>
              <w:t>многофункционального центра и территориально обособленного структурного подразделения</w:t>
            </w:r>
          </w:p>
        </w:tc>
        <w:tc>
          <w:tcPr>
            <w:tcW w:w="368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Местонахождение </w:t>
            </w:r>
            <w:r w:rsidRPr="000D7210">
              <w:rPr>
                <w:rFonts w:cs="Times New Roman"/>
                <w:sz w:val="26"/>
                <w:szCs w:val="26"/>
              </w:rPr>
              <w:br/>
              <w:t>многофункционального центра и  территориально обособленного структурного подразделения</w:t>
            </w:r>
          </w:p>
        </w:tc>
      </w:tr>
      <w:tr w:rsidR="00473AF5" w:rsidRPr="000D7210" w:rsidTr="00C22A35">
        <w:trPr>
          <w:trHeight w:val="843"/>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1</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Филиал многофункционального центра в Центральном районе </w:t>
            </w:r>
            <w:r w:rsidRPr="000D7210">
              <w:rPr>
                <w:rFonts w:cs="Times New Roman"/>
                <w:sz w:val="26"/>
                <w:szCs w:val="26"/>
              </w:rPr>
              <w:br/>
            </w:r>
            <w:proofErr w:type="gramStart"/>
            <w:r w:rsidRPr="000D7210">
              <w:rPr>
                <w:rFonts w:cs="Times New Roman"/>
                <w:sz w:val="26"/>
                <w:szCs w:val="26"/>
              </w:rPr>
              <w:t>г</w:t>
            </w:r>
            <w:proofErr w:type="gramEnd"/>
            <w:r w:rsidRPr="000D7210">
              <w:rPr>
                <w:rFonts w:cs="Times New Roman"/>
                <w:sz w:val="26"/>
                <w:szCs w:val="26"/>
              </w:rPr>
              <w:t>. Хабаровска</w:t>
            </w:r>
          </w:p>
        </w:tc>
        <w:tc>
          <w:tcPr>
            <w:tcW w:w="3685" w:type="dxa"/>
            <w:vAlign w:val="center"/>
          </w:tcPr>
          <w:p w:rsidR="00473AF5" w:rsidRPr="000D7210" w:rsidRDefault="004F4028" w:rsidP="004F4028">
            <w:pPr>
              <w:widowControl w:val="0"/>
              <w:spacing w:before="120" w:line="240" w:lineRule="exact"/>
              <w:jc w:val="center"/>
              <w:rPr>
                <w:rFonts w:cs="Times New Roman"/>
                <w:sz w:val="26"/>
                <w:szCs w:val="26"/>
              </w:rPr>
            </w:pPr>
            <w:r>
              <w:rPr>
                <w:rFonts w:cs="Times New Roman"/>
                <w:sz w:val="26"/>
                <w:szCs w:val="26"/>
              </w:rPr>
              <w:t>680000, г. </w:t>
            </w:r>
            <w:r w:rsidR="00473AF5" w:rsidRPr="000D7210">
              <w:rPr>
                <w:rFonts w:cs="Times New Roman"/>
                <w:sz w:val="26"/>
                <w:szCs w:val="26"/>
              </w:rPr>
              <w:t>Хабаровск, ул.</w:t>
            </w:r>
            <w:r>
              <w:rPr>
                <w:rFonts w:cs="Times New Roman"/>
                <w:sz w:val="26"/>
                <w:szCs w:val="26"/>
              </w:rPr>
              <w:t> </w:t>
            </w:r>
            <w:r w:rsidR="00473AF5" w:rsidRPr="000D7210">
              <w:rPr>
                <w:rFonts w:cs="Times New Roman"/>
                <w:sz w:val="26"/>
                <w:szCs w:val="26"/>
              </w:rPr>
              <w:t>Серышева д.</w:t>
            </w:r>
            <w:r>
              <w:rPr>
                <w:rFonts w:cs="Times New Roman"/>
                <w:sz w:val="26"/>
                <w:szCs w:val="26"/>
              </w:rPr>
              <w:t> </w:t>
            </w:r>
            <w:r w:rsidR="00473AF5" w:rsidRPr="000D7210">
              <w:rPr>
                <w:rFonts w:cs="Times New Roman"/>
                <w:sz w:val="26"/>
                <w:szCs w:val="26"/>
              </w:rPr>
              <w:t>31б</w:t>
            </w:r>
          </w:p>
        </w:tc>
      </w:tr>
      <w:tr w:rsidR="00473AF5" w:rsidRPr="000D7210" w:rsidTr="00C22A35">
        <w:trPr>
          <w:trHeight w:val="85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2</w:t>
            </w:r>
          </w:p>
        </w:tc>
        <w:tc>
          <w:tcPr>
            <w:tcW w:w="5529" w:type="dxa"/>
            <w:vAlign w:val="center"/>
          </w:tcPr>
          <w:p w:rsidR="00473AF5" w:rsidRPr="000D7210" w:rsidRDefault="00473AF5" w:rsidP="00473AF5">
            <w:pPr>
              <w:widowControl w:val="0"/>
              <w:spacing w:before="120" w:line="240" w:lineRule="exact"/>
              <w:ind w:left="34"/>
              <w:jc w:val="center"/>
              <w:rPr>
                <w:rFonts w:cs="Times New Roman"/>
                <w:sz w:val="26"/>
                <w:szCs w:val="26"/>
              </w:rPr>
            </w:pPr>
            <w:r w:rsidRPr="000D7210">
              <w:rPr>
                <w:rFonts w:cs="Times New Roman"/>
                <w:sz w:val="26"/>
                <w:szCs w:val="26"/>
              </w:rPr>
              <w:t xml:space="preserve">Филиал многофункционального центра в Индустриальном районе </w:t>
            </w:r>
            <w:proofErr w:type="gramStart"/>
            <w:r w:rsidRPr="000D7210">
              <w:rPr>
                <w:rFonts w:cs="Times New Roman"/>
                <w:sz w:val="26"/>
                <w:szCs w:val="26"/>
              </w:rPr>
              <w:t>г</w:t>
            </w:r>
            <w:proofErr w:type="gramEnd"/>
            <w:r w:rsidRPr="000D7210">
              <w:rPr>
                <w:rFonts w:cs="Times New Roman"/>
                <w:sz w:val="26"/>
                <w:szCs w:val="26"/>
              </w:rPr>
              <w:t>. Хабаровска</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680003, г.</w:t>
            </w:r>
            <w:r w:rsidR="004F4028">
              <w:rPr>
                <w:rFonts w:cs="Times New Roman"/>
                <w:sz w:val="26"/>
                <w:szCs w:val="26"/>
              </w:rPr>
              <w:t> </w:t>
            </w:r>
            <w:r w:rsidRPr="000D7210">
              <w:rPr>
                <w:rFonts w:cs="Times New Roman"/>
                <w:sz w:val="26"/>
                <w:szCs w:val="26"/>
              </w:rPr>
              <w:t>Хабаровск,</w:t>
            </w:r>
            <w:r w:rsidR="004F4028">
              <w:rPr>
                <w:rFonts w:cs="Times New Roman"/>
                <w:sz w:val="26"/>
                <w:szCs w:val="26"/>
              </w:rPr>
              <w:t xml:space="preserve"> </w:t>
            </w:r>
            <w:r w:rsidRPr="000D7210">
              <w:rPr>
                <w:rFonts w:cs="Times New Roman"/>
                <w:sz w:val="26"/>
                <w:szCs w:val="26"/>
              </w:rPr>
              <w:t>ул.</w:t>
            </w:r>
            <w:r w:rsidR="004F4028">
              <w:rPr>
                <w:rFonts w:cs="Times New Roman"/>
                <w:sz w:val="26"/>
                <w:szCs w:val="26"/>
              </w:rPr>
              <w:t> </w:t>
            </w:r>
            <w:r w:rsidRPr="000D7210">
              <w:rPr>
                <w:rFonts w:cs="Times New Roman"/>
                <w:sz w:val="26"/>
                <w:szCs w:val="26"/>
              </w:rPr>
              <w:t>Суворова, д.</w:t>
            </w:r>
            <w:r w:rsidR="004F4028">
              <w:rPr>
                <w:rFonts w:cs="Times New Roman"/>
                <w:sz w:val="26"/>
                <w:szCs w:val="26"/>
              </w:rPr>
              <w:t> 25</w:t>
            </w:r>
            <w:r w:rsidRPr="000D7210">
              <w:rPr>
                <w:rFonts w:cs="Times New Roman"/>
                <w:sz w:val="26"/>
                <w:szCs w:val="26"/>
              </w:rPr>
              <w:t>а</w:t>
            </w:r>
          </w:p>
        </w:tc>
      </w:tr>
      <w:tr w:rsidR="00473AF5" w:rsidRPr="000D7210" w:rsidTr="00C22A35">
        <w:trPr>
          <w:trHeight w:val="803"/>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3</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Филиал многофункционального центра в Краснофлотском районе </w:t>
            </w:r>
            <w:proofErr w:type="gramStart"/>
            <w:r w:rsidRPr="000D7210">
              <w:rPr>
                <w:rFonts w:cs="Times New Roman"/>
                <w:sz w:val="26"/>
                <w:szCs w:val="26"/>
              </w:rPr>
              <w:t>г</w:t>
            </w:r>
            <w:proofErr w:type="gramEnd"/>
            <w:r w:rsidRPr="000D7210">
              <w:rPr>
                <w:rFonts w:cs="Times New Roman"/>
                <w:sz w:val="26"/>
                <w:szCs w:val="26"/>
              </w:rPr>
              <w:t>. Хабаровска</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680054, г.</w:t>
            </w:r>
            <w:r w:rsidR="004F4028">
              <w:rPr>
                <w:rFonts w:cs="Times New Roman"/>
                <w:sz w:val="26"/>
                <w:szCs w:val="26"/>
              </w:rPr>
              <w:t> </w:t>
            </w:r>
            <w:r w:rsidRPr="000D7210">
              <w:rPr>
                <w:rFonts w:cs="Times New Roman"/>
                <w:sz w:val="26"/>
                <w:szCs w:val="26"/>
              </w:rPr>
              <w:t>Хабаровск,</w:t>
            </w:r>
            <w:r w:rsidR="004F4028">
              <w:rPr>
                <w:rFonts w:cs="Times New Roman"/>
                <w:sz w:val="26"/>
                <w:szCs w:val="26"/>
              </w:rPr>
              <w:t xml:space="preserve"> </w:t>
            </w:r>
            <w:r w:rsidRPr="000D7210">
              <w:rPr>
                <w:rFonts w:cs="Times New Roman"/>
                <w:sz w:val="26"/>
                <w:szCs w:val="26"/>
              </w:rPr>
              <w:t>ул.</w:t>
            </w:r>
            <w:r w:rsidR="004F4028">
              <w:rPr>
                <w:rFonts w:cs="Times New Roman"/>
                <w:sz w:val="26"/>
                <w:szCs w:val="26"/>
              </w:rPr>
              <w:t> </w:t>
            </w:r>
            <w:r w:rsidRPr="000D7210">
              <w:rPr>
                <w:rFonts w:cs="Times New Roman"/>
                <w:sz w:val="26"/>
                <w:szCs w:val="26"/>
              </w:rPr>
              <w:t>Уборевича, д.</w:t>
            </w:r>
            <w:r w:rsidR="004F4028">
              <w:rPr>
                <w:rFonts w:cs="Times New Roman"/>
                <w:sz w:val="26"/>
                <w:szCs w:val="26"/>
              </w:rPr>
              <w:t> </w:t>
            </w:r>
            <w:r w:rsidRPr="000D7210">
              <w:rPr>
                <w:rFonts w:cs="Times New Roman"/>
                <w:sz w:val="26"/>
                <w:szCs w:val="26"/>
              </w:rPr>
              <w:t>76</w:t>
            </w:r>
          </w:p>
        </w:tc>
      </w:tr>
      <w:tr w:rsidR="00473AF5" w:rsidRPr="000D7210" w:rsidTr="00C22A35">
        <w:trPr>
          <w:trHeight w:val="68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4</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Дополнительный офис филиала многофункционального центра в Краснофлотском районе </w:t>
            </w:r>
            <w:proofErr w:type="gramStart"/>
            <w:r w:rsidRPr="000D7210">
              <w:rPr>
                <w:rFonts w:cs="Times New Roman"/>
                <w:sz w:val="26"/>
                <w:szCs w:val="26"/>
              </w:rPr>
              <w:t>г</w:t>
            </w:r>
            <w:proofErr w:type="gramEnd"/>
            <w:r w:rsidRPr="000D7210">
              <w:rPr>
                <w:rFonts w:cs="Times New Roman"/>
                <w:sz w:val="26"/>
                <w:szCs w:val="26"/>
              </w:rPr>
              <w:t>. Хабаровска</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680054, г.</w:t>
            </w:r>
            <w:r w:rsidR="004F4028">
              <w:rPr>
                <w:rFonts w:cs="Times New Roman"/>
                <w:sz w:val="26"/>
                <w:szCs w:val="26"/>
              </w:rPr>
              <w:t> </w:t>
            </w:r>
            <w:r w:rsidRPr="000D7210">
              <w:rPr>
                <w:rFonts w:cs="Times New Roman"/>
                <w:sz w:val="26"/>
                <w:szCs w:val="26"/>
              </w:rPr>
              <w:t>Хабаровск,</w:t>
            </w:r>
            <w:r w:rsidR="004F4028">
              <w:rPr>
                <w:rFonts w:cs="Times New Roman"/>
                <w:sz w:val="26"/>
                <w:szCs w:val="26"/>
              </w:rPr>
              <w:t xml:space="preserve"> </w:t>
            </w:r>
            <w:r w:rsidRPr="000D7210">
              <w:rPr>
                <w:rFonts w:cs="Times New Roman"/>
                <w:sz w:val="26"/>
                <w:szCs w:val="26"/>
              </w:rPr>
              <w:t>ул.</w:t>
            </w:r>
            <w:r w:rsidR="004F4028">
              <w:rPr>
                <w:rFonts w:cs="Times New Roman"/>
                <w:sz w:val="26"/>
                <w:szCs w:val="26"/>
              </w:rPr>
              <w:t> </w:t>
            </w:r>
            <w:proofErr w:type="gramStart"/>
            <w:r w:rsidRPr="000D7210">
              <w:rPr>
                <w:rFonts w:cs="Times New Roman"/>
                <w:sz w:val="26"/>
                <w:szCs w:val="26"/>
              </w:rPr>
              <w:t>Тихоокеанская</w:t>
            </w:r>
            <w:proofErr w:type="gramEnd"/>
            <w:r w:rsidRPr="000D7210">
              <w:rPr>
                <w:rFonts w:cs="Times New Roman"/>
                <w:sz w:val="26"/>
                <w:szCs w:val="26"/>
              </w:rPr>
              <w:t>, д.</w:t>
            </w:r>
            <w:r w:rsidR="004F4028">
              <w:rPr>
                <w:rFonts w:cs="Times New Roman"/>
                <w:sz w:val="26"/>
                <w:szCs w:val="26"/>
              </w:rPr>
              <w:t> </w:t>
            </w:r>
            <w:r w:rsidRPr="000D7210">
              <w:rPr>
                <w:rFonts w:cs="Times New Roman"/>
                <w:sz w:val="26"/>
                <w:szCs w:val="26"/>
              </w:rPr>
              <w:t>171а</w:t>
            </w:r>
          </w:p>
        </w:tc>
      </w:tr>
      <w:tr w:rsidR="00473AF5" w:rsidRPr="000D7210" w:rsidTr="00C22A35">
        <w:trPr>
          <w:trHeight w:val="422"/>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5</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Филиал многофункционального центра в Железнодорожном районе </w:t>
            </w:r>
            <w:proofErr w:type="gramStart"/>
            <w:r w:rsidRPr="000D7210">
              <w:rPr>
                <w:rFonts w:cs="Times New Roman"/>
                <w:sz w:val="26"/>
                <w:szCs w:val="26"/>
              </w:rPr>
              <w:t>г</w:t>
            </w:r>
            <w:proofErr w:type="gramEnd"/>
            <w:r w:rsidRPr="000D7210">
              <w:rPr>
                <w:rFonts w:cs="Times New Roman"/>
                <w:sz w:val="26"/>
                <w:szCs w:val="26"/>
              </w:rPr>
              <w:t>. Хабаровска</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680031, г.</w:t>
            </w:r>
            <w:r w:rsidR="004F4028">
              <w:rPr>
                <w:rFonts w:cs="Times New Roman"/>
                <w:sz w:val="26"/>
                <w:szCs w:val="26"/>
              </w:rPr>
              <w:t> </w:t>
            </w:r>
            <w:r w:rsidRPr="000D7210">
              <w:rPr>
                <w:rFonts w:cs="Times New Roman"/>
                <w:sz w:val="26"/>
                <w:szCs w:val="26"/>
              </w:rPr>
              <w:t>Хабаровск, ул.</w:t>
            </w:r>
            <w:r w:rsidR="004F4028">
              <w:rPr>
                <w:rFonts w:cs="Times New Roman"/>
                <w:sz w:val="26"/>
                <w:szCs w:val="26"/>
              </w:rPr>
              <w:t> </w:t>
            </w:r>
            <w:r w:rsidRPr="000D7210">
              <w:rPr>
                <w:rFonts w:cs="Times New Roman"/>
                <w:sz w:val="26"/>
                <w:szCs w:val="26"/>
              </w:rPr>
              <w:t>Серышева, д.</w:t>
            </w:r>
            <w:r w:rsidR="004F4028">
              <w:rPr>
                <w:rFonts w:cs="Times New Roman"/>
                <w:sz w:val="26"/>
                <w:szCs w:val="26"/>
              </w:rPr>
              <w:t> </w:t>
            </w:r>
            <w:r w:rsidRPr="000D7210">
              <w:rPr>
                <w:rFonts w:cs="Times New Roman"/>
                <w:sz w:val="26"/>
                <w:szCs w:val="26"/>
              </w:rPr>
              <w:t>31б</w:t>
            </w:r>
          </w:p>
        </w:tc>
      </w:tr>
      <w:tr w:rsidR="00473AF5" w:rsidRPr="000D7210" w:rsidTr="00C22A35">
        <w:trPr>
          <w:trHeight w:val="422"/>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6</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Филиал многофункционального центра в </w:t>
            </w:r>
            <w:proofErr w:type="gramStart"/>
            <w:r w:rsidRPr="000D7210">
              <w:rPr>
                <w:rFonts w:cs="Times New Roman"/>
                <w:sz w:val="26"/>
                <w:szCs w:val="26"/>
              </w:rPr>
              <w:t>г</w:t>
            </w:r>
            <w:proofErr w:type="gramEnd"/>
            <w:r w:rsidRPr="000D7210">
              <w:rPr>
                <w:rFonts w:cs="Times New Roman"/>
                <w:sz w:val="26"/>
                <w:szCs w:val="26"/>
              </w:rPr>
              <w:t>. Комсомольске-на-Амуре</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681013, г.</w:t>
            </w:r>
            <w:r w:rsidR="004F4028">
              <w:rPr>
                <w:rFonts w:cs="Times New Roman"/>
                <w:sz w:val="26"/>
                <w:szCs w:val="26"/>
              </w:rPr>
              <w:t> </w:t>
            </w:r>
            <w:r w:rsidRPr="000D7210">
              <w:rPr>
                <w:rFonts w:cs="Times New Roman"/>
                <w:sz w:val="26"/>
                <w:szCs w:val="26"/>
              </w:rPr>
              <w:t>Комсомольск-на-Амуре,</w:t>
            </w:r>
            <w:r w:rsidR="004F4028">
              <w:rPr>
                <w:rFonts w:cs="Times New Roman"/>
                <w:sz w:val="26"/>
                <w:szCs w:val="26"/>
              </w:rPr>
              <w:t xml:space="preserve"> </w:t>
            </w:r>
            <w:r w:rsidRPr="000D7210">
              <w:rPr>
                <w:rFonts w:cs="Times New Roman"/>
                <w:sz w:val="26"/>
                <w:szCs w:val="26"/>
              </w:rPr>
              <w:t>проспект Интернациональный, д.</w:t>
            </w:r>
            <w:r w:rsidR="004F4028">
              <w:rPr>
                <w:rFonts w:cs="Times New Roman"/>
                <w:sz w:val="26"/>
                <w:szCs w:val="26"/>
              </w:rPr>
              <w:t> </w:t>
            </w:r>
            <w:r w:rsidRPr="000D7210">
              <w:rPr>
                <w:rFonts w:cs="Times New Roman"/>
                <w:sz w:val="26"/>
                <w:szCs w:val="26"/>
              </w:rPr>
              <w:t>10/2</w:t>
            </w:r>
          </w:p>
        </w:tc>
      </w:tr>
      <w:tr w:rsidR="00473AF5" w:rsidRPr="000D7210" w:rsidTr="00C22A35">
        <w:trPr>
          <w:trHeight w:val="364"/>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7</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Дополнительный офис филиала многофункционального центра в </w:t>
            </w:r>
            <w:proofErr w:type="gramStart"/>
            <w:r w:rsidRPr="000D7210">
              <w:rPr>
                <w:rFonts w:cs="Times New Roman"/>
                <w:sz w:val="26"/>
                <w:szCs w:val="26"/>
              </w:rPr>
              <w:t>г</w:t>
            </w:r>
            <w:proofErr w:type="gramEnd"/>
            <w:r w:rsidRPr="000D7210">
              <w:rPr>
                <w:rFonts w:cs="Times New Roman"/>
                <w:sz w:val="26"/>
                <w:szCs w:val="26"/>
              </w:rPr>
              <w:t>. Комсомольске-на-Амуре</w:t>
            </w:r>
          </w:p>
        </w:tc>
        <w:tc>
          <w:tcPr>
            <w:tcW w:w="3685" w:type="dxa"/>
            <w:vAlign w:val="center"/>
          </w:tcPr>
          <w:p w:rsidR="00473AF5" w:rsidRPr="000D7210" w:rsidRDefault="004F4028" w:rsidP="004F4028">
            <w:pPr>
              <w:widowControl w:val="0"/>
              <w:spacing w:before="120" w:line="240" w:lineRule="exact"/>
              <w:jc w:val="center"/>
              <w:rPr>
                <w:rFonts w:cs="Times New Roman"/>
                <w:sz w:val="26"/>
                <w:szCs w:val="26"/>
              </w:rPr>
            </w:pPr>
            <w:r>
              <w:rPr>
                <w:rFonts w:cs="Times New Roman"/>
                <w:sz w:val="26"/>
                <w:szCs w:val="26"/>
              </w:rPr>
              <w:t>681013, г. </w:t>
            </w:r>
            <w:r w:rsidR="00473AF5" w:rsidRPr="000D7210">
              <w:rPr>
                <w:rFonts w:cs="Times New Roman"/>
                <w:sz w:val="26"/>
                <w:szCs w:val="26"/>
              </w:rPr>
              <w:t>Комсомольск-на-Амуре, ул.</w:t>
            </w:r>
            <w:r>
              <w:rPr>
                <w:rFonts w:cs="Times New Roman"/>
                <w:sz w:val="26"/>
                <w:szCs w:val="26"/>
              </w:rPr>
              <w:t> </w:t>
            </w:r>
            <w:r w:rsidR="00473AF5" w:rsidRPr="000D7210">
              <w:rPr>
                <w:rFonts w:cs="Times New Roman"/>
                <w:sz w:val="26"/>
                <w:szCs w:val="26"/>
              </w:rPr>
              <w:t>Калинина, д.</w:t>
            </w:r>
            <w:r>
              <w:rPr>
                <w:rFonts w:cs="Times New Roman"/>
                <w:sz w:val="26"/>
                <w:szCs w:val="26"/>
              </w:rPr>
              <w:t> </w:t>
            </w:r>
            <w:r w:rsidR="00473AF5" w:rsidRPr="000D7210">
              <w:rPr>
                <w:rFonts w:cs="Times New Roman"/>
                <w:sz w:val="26"/>
                <w:szCs w:val="26"/>
              </w:rPr>
              <w:t>6</w:t>
            </w:r>
          </w:p>
        </w:tc>
      </w:tr>
      <w:tr w:rsidR="00473AF5" w:rsidRPr="000D7210" w:rsidTr="00C22A35">
        <w:trPr>
          <w:trHeight w:val="731"/>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8</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Филиал многофункционального центра в </w:t>
            </w:r>
            <w:proofErr w:type="spellStart"/>
            <w:r w:rsidRPr="000D7210">
              <w:rPr>
                <w:rFonts w:cs="Times New Roman"/>
                <w:sz w:val="26"/>
                <w:szCs w:val="26"/>
              </w:rPr>
              <w:t>Верхнебуреинском</w:t>
            </w:r>
            <w:proofErr w:type="spellEnd"/>
            <w:r w:rsidRPr="000D7210">
              <w:rPr>
                <w:rFonts w:cs="Times New Roman"/>
                <w:sz w:val="26"/>
                <w:szCs w:val="26"/>
              </w:rPr>
              <w:t xml:space="preserve"> районе</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 xml:space="preserve">682030, </w:t>
            </w:r>
            <w:proofErr w:type="spellStart"/>
            <w:r w:rsidRPr="000D7210">
              <w:rPr>
                <w:rFonts w:cs="Times New Roman"/>
                <w:sz w:val="26"/>
                <w:szCs w:val="26"/>
              </w:rPr>
              <w:t>рп</w:t>
            </w:r>
            <w:proofErr w:type="spellEnd"/>
            <w:r w:rsidRPr="000D7210">
              <w:rPr>
                <w:rFonts w:cs="Times New Roman"/>
                <w:sz w:val="26"/>
                <w:szCs w:val="26"/>
              </w:rPr>
              <w:t>.</w:t>
            </w:r>
            <w:r w:rsidR="004F4028">
              <w:rPr>
                <w:rFonts w:cs="Times New Roman"/>
                <w:sz w:val="26"/>
                <w:szCs w:val="26"/>
              </w:rPr>
              <w:t> Чегдомын, ул. </w:t>
            </w:r>
            <w:proofErr w:type="gramStart"/>
            <w:r w:rsidRPr="000D7210">
              <w:rPr>
                <w:rFonts w:cs="Times New Roman"/>
                <w:sz w:val="26"/>
                <w:szCs w:val="26"/>
              </w:rPr>
              <w:t>Центральная</w:t>
            </w:r>
            <w:proofErr w:type="gramEnd"/>
            <w:r w:rsidRPr="000D7210">
              <w:rPr>
                <w:rFonts w:cs="Times New Roman"/>
                <w:sz w:val="26"/>
                <w:szCs w:val="26"/>
              </w:rPr>
              <w:t>, д.</w:t>
            </w:r>
            <w:r w:rsidR="004F4028">
              <w:rPr>
                <w:rFonts w:cs="Times New Roman"/>
                <w:sz w:val="26"/>
                <w:szCs w:val="26"/>
              </w:rPr>
              <w:t> </w:t>
            </w:r>
            <w:r w:rsidRPr="000D7210">
              <w:rPr>
                <w:rFonts w:cs="Times New Roman"/>
                <w:sz w:val="26"/>
                <w:szCs w:val="26"/>
              </w:rPr>
              <w:t>49</w:t>
            </w:r>
          </w:p>
        </w:tc>
      </w:tr>
      <w:tr w:rsidR="00473AF5" w:rsidRPr="000D7210" w:rsidTr="00C22A35">
        <w:trPr>
          <w:trHeight w:val="629"/>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9</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Филиал многофункционального центра в Вяземском районе</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682950, г.</w:t>
            </w:r>
            <w:r w:rsidR="004F4028">
              <w:rPr>
                <w:rFonts w:cs="Times New Roman"/>
                <w:sz w:val="26"/>
                <w:szCs w:val="26"/>
              </w:rPr>
              <w:t> </w:t>
            </w:r>
            <w:r w:rsidRPr="000D7210">
              <w:rPr>
                <w:rFonts w:cs="Times New Roman"/>
                <w:sz w:val="26"/>
                <w:szCs w:val="26"/>
              </w:rPr>
              <w:t>Вяземский, ул.</w:t>
            </w:r>
            <w:r w:rsidR="004F4028">
              <w:rPr>
                <w:rFonts w:cs="Times New Roman"/>
                <w:sz w:val="26"/>
                <w:szCs w:val="26"/>
              </w:rPr>
              <w:t> </w:t>
            </w:r>
            <w:r w:rsidRPr="000D7210">
              <w:rPr>
                <w:rFonts w:cs="Times New Roman"/>
                <w:sz w:val="26"/>
                <w:szCs w:val="26"/>
              </w:rPr>
              <w:t>Ленина,</w:t>
            </w:r>
            <w:r w:rsidR="004F4028">
              <w:rPr>
                <w:rFonts w:cs="Times New Roman"/>
                <w:sz w:val="26"/>
                <w:szCs w:val="26"/>
              </w:rPr>
              <w:t xml:space="preserve"> </w:t>
            </w:r>
            <w:r w:rsidRPr="000D7210">
              <w:rPr>
                <w:rFonts w:cs="Times New Roman"/>
                <w:sz w:val="26"/>
                <w:szCs w:val="26"/>
              </w:rPr>
              <w:t>д.</w:t>
            </w:r>
            <w:r w:rsidR="004F4028">
              <w:rPr>
                <w:rFonts w:cs="Times New Roman"/>
                <w:sz w:val="26"/>
                <w:szCs w:val="26"/>
              </w:rPr>
              <w:t> </w:t>
            </w:r>
            <w:r w:rsidRPr="000D7210">
              <w:rPr>
                <w:rFonts w:cs="Times New Roman"/>
                <w:sz w:val="26"/>
                <w:szCs w:val="26"/>
              </w:rPr>
              <w:t>4</w:t>
            </w:r>
          </w:p>
        </w:tc>
      </w:tr>
      <w:tr w:rsidR="00473AF5" w:rsidRPr="000D7210" w:rsidTr="00C22A35">
        <w:trPr>
          <w:trHeight w:val="30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10</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Филиал многофункционального центра в Амурском районе</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682640, г.</w:t>
            </w:r>
            <w:r w:rsidR="004F4028">
              <w:rPr>
                <w:rFonts w:cs="Times New Roman"/>
                <w:sz w:val="26"/>
                <w:szCs w:val="26"/>
              </w:rPr>
              <w:t> </w:t>
            </w:r>
            <w:r w:rsidRPr="000D7210">
              <w:rPr>
                <w:rFonts w:cs="Times New Roman"/>
                <w:sz w:val="26"/>
                <w:szCs w:val="26"/>
              </w:rPr>
              <w:t>Амурск, ул.</w:t>
            </w:r>
            <w:r w:rsidR="004F4028">
              <w:rPr>
                <w:rFonts w:cs="Times New Roman"/>
                <w:sz w:val="26"/>
                <w:szCs w:val="26"/>
              </w:rPr>
              <w:t> </w:t>
            </w:r>
            <w:r w:rsidRPr="000D7210">
              <w:rPr>
                <w:rFonts w:cs="Times New Roman"/>
                <w:sz w:val="26"/>
                <w:szCs w:val="26"/>
              </w:rPr>
              <w:t>Амурская,</w:t>
            </w:r>
            <w:r w:rsidR="004F4028">
              <w:rPr>
                <w:rFonts w:cs="Times New Roman"/>
                <w:sz w:val="26"/>
                <w:szCs w:val="26"/>
              </w:rPr>
              <w:t xml:space="preserve"> </w:t>
            </w:r>
            <w:r w:rsidRPr="000D7210">
              <w:rPr>
                <w:rFonts w:cs="Times New Roman"/>
                <w:sz w:val="26"/>
                <w:szCs w:val="26"/>
              </w:rPr>
              <w:t>д.</w:t>
            </w:r>
            <w:r w:rsidR="004F4028">
              <w:rPr>
                <w:rFonts w:cs="Times New Roman"/>
                <w:sz w:val="26"/>
                <w:szCs w:val="26"/>
              </w:rPr>
              <w:t> </w:t>
            </w:r>
            <w:r w:rsidRPr="000D7210">
              <w:rPr>
                <w:rFonts w:cs="Times New Roman"/>
                <w:sz w:val="26"/>
                <w:szCs w:val="26"/>
              </w:rPr>
              <w:t>8</w:t>
            </w:r>
          </w:p>
        </w:tc>
      </w:tr>
      <w:tr w:rsidR="00473AF5" w:rsidRPr="000D7210" w:rsidTr="00C22A35">
        <w:trPr>
          <w:trHeight w:val="763"/>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11</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Филиал многофункционального центра в Кировском районе </w:t>
            </w:r>
            <w:proofErr w:type="gramStart"/>
            <w:r w:rsidRPr="000D7210">
              <w:rPr>
                <w:rFonts w:cs="Times New Roman"/>
                <w:sz w:val="26"/>
                <w:szCs w:val="26"/>
              </w:rPr>
              <w:t>г</w:t>
            </w:r>
            <w:proofErr w:type="gramEnd"/>
            <w:r w:rsidRPr="000D7210">
              <w:rPr>
                <w:rFonts w:cs="Times New Roman"/>
                <w:sz w:val="26"/>
                <w:szCs w:val="26"/>
              </w:rPr>
              <w:t>. Хабаровска</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680038, г.</w:t>
            </w:r>
            <w:r w:rsidR="004F4028">
              <w:rPr>
                <w:rFonts w:cs="Times New Roman"/>
                <w:sz w:val="26"/>
                <w:szCs w:val="26"/>
              </w:rPr>
              <w:t> </w:t>
            </w:r>
            <w:r w:rsidRPr="000D7210">
              <w:rPr>
                <w:rFonts w:cs="Times New Roman"/>
                <w:sz w:val="26"/>
                <w:szCs w:val="26"/>
              </w:rPr>
              <w:t>Хабаровск, ул.</w:t>
            </w:r>
            <w:r w:rsidR="004F4028">
              <w:rPr>
                <w:rFonts w:cs="Times New Roman"/>
                <w:sz w:val="26"/>
                <w:szCs w:val="26"/>
              </w:rPr>
              <w:t> </w:t>
            </w:r>
            <w:proofErr w:type="spellStart"/>
            <w:r w:rsidRPr="000D7210">
              <w:rPr>
                <w:rFonts w:cs="Times New Roman"/>
                <w:sz w:val="26"/>
                <w:szCs w:val="26"/>
              </w:rPr>
              <w:t>Запарина</w:t>
            </w:r>
            <w:proofErr w:type="spellEnd"/>
            <w:r w:rsidRPr="000D7210">
              <w:rPr>
                <w:rFonts w:cs="Times New Roman"/>
                <w:sz w:val="26"/>
                <w:szCs w:val="26"/>
              </w:rPr>
              <w:t>, д.</w:t>
            </w:r>
            <w:r w:rsidR="004F4028">
              <w:rPr>
                <w:rFonts w:cs="Times New Roman"/>
                <w:sz w:val="26"/>
                <w:szCs w:val="26"/>
              </w:rPr>
              <w:t> </w:t>
            </w:r>
            <w:r w:rsidRPr="000D7210">
              <w:rPr>
                <w:rFonts w:cs="Times New Roman"/>
                <w:sz w:val="26"/>
                <w:szCs w:val="26"/>
              </w:rPr>
              <w:t>137а</w:t>
            </w:r>
          </w:p>
        </w:tc>
      </w:tr>
      <w:tr w:rsidR="00473AF5" w:rsidRPr="000D7210" w:rsidTr="00C22A35">
        <w:trPr>
          <w:trHeight w:val="663"/>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12</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Филиал многофункционального центра в </w:t>
            </w:r>
            <w:proofErr w:type="spellStart"/>
            <w:r w:rsidRPr="000D7210">
              <w:rPr>
                <w:rFonts w:cs="Times New Roman"/>
                <w:sz w:val="26"/>
                <w:szCs w:val="26"/>
              </w:rPr>
              <w:t>Бикинском</w:t>
            </w:r>
            <w:proofErr w:type="spellEnd"/>
            <w:r w:rsidRPr="000D7210">
              <w:rPr>
                <w:rFonts w:cs="Times New Roman"/>
                <w:sz w:val="26"/>
                <w:szCs w:val="26"/>
              </w:rPr>
              <w:t xml:space="preserve"> районе</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682970, г.</w:t>
            </w:r>
            <w:r w:rsidR="004F4028">
              <w:rPr>
                <w:rFonts w:cs="Times New Roman"/>
                <w:sz w:val="26"/>
                <w:szCs w:val="26"/>
              </w:rPr>
              <w:t> </w:t>
            </w:r>
            <w:r w:rsidRPr="000D7210">
              <w:rPr>
                <w:rFonts w:cs="Times New Roman"/>
                <w:sz w:val="26"/>
                <w:szCs w:val="26"/>
              </w:rPr>
              <w:t>Бикин, пер.</w:t>
            </w:r>
            <w:r w:rsidR="004F4028">
              <w:rPr>
                <w:rFonts w:cs="Times New Roman"/>
                <w:sz w:val="26"/>
                <w:szCs w:val="26"/>
              </w:rPr>
              <w:t> </w:t>
            </w:r>
            <w:r w:rsidRPr="000D7210">
              <w:rPr>
                <w:rFonts w:cs="Times New Roman"/>
                <w:sz w:val="26"/>
                <w:szCs w:val="26"/>
              </w:rPr>
              <w:t>Советский</w:t>
            </w:r>
            <w:r w:rsidR="004F4028">
              <w:rPr>
                <w:rFonts w:cs="Times New Roman"/>
                <w:sz w:val="26"/>
                <w:szCs w:val="26"/>
              </w:rPr>
              <w:t>, д. </w:t>
            </w:r>
            <w:r w:rsidRPr="000D7210">
              <w:rPr>
                <w:rFonts w:cs="Times New Roman"/>
                <w:sz w:val="26"/>
                <w:szCs w:val="26"/>
              </w:rPr>
              <w:t>3</w:t>
            </w:r>
          </w:p>
        </w:tc>
      </w:tr>
      <w:tr w:rsidR="00473AF5" w:rsidRPr="000D7210" w:rsidTr="00C22A35">
        <w:trPr>
          <w:trHeight w:val="618"/>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13</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Филиал многофункционального центра в районе имени Лазо</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682910, п.</w:t>
            </w:r>
            <w:r w:rsidR="004F4028">
              <w:rPr>
                <w:rFonts w:cs="Times New Roman"/>
                <w:sz w:val="26"/>
                <w:szCs w:val="26"/>
              </w:rPr>
              <w:t> </w:t>
            </w:r>
            <w:r w:rsidRPr="000D7210">
              <w:rPr>
                <w:rFonts w:cs="Times New Roman"/>
                <w:sz w:val="26"/>
                <w:szCs w:val="26"/>
              </w:rPr>
              <w:t>Переяславка, ул.</w:t>
            </w:r>
            <w:r w:rsidR="004F4028">
              <w:rPr>
                <w:rFonts w:cs="Times New Roman"/>
                <w:sz w:val="26"/>
                <w:szCs w:val="26"/>
              </w:rPr>
              <w:t> </w:t>
            </w:r>
            <w:r w:rsidRPr="000D7210">
              <w:rPr>
                <w:rFonts w:cs="Times New Roman"/>
                <w:sz w:val="26"/>
                <w:szCs w:val="26"/>
              </w:rPr>
              <w:t>Кооперативная, 8</w:t>
            </w:r>
          </w:p>
        </w:tc>
      </w:tr>
      <w:tr w:rsidR="00473AF5" w:rsidRPr="000D7210" w:rsidTr="00C22A35">
        <w:trPr>
          <w:trHeight w:val="679"/>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14</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Филиал многофункционального центра в Советско-Гаванском районе</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682800, г.</w:t>
            </w:r>
            <w:r w:rsidR="004F4028">
              <w:rPr>
                <w:rFonts w:cs="Times New Roman"/>
                <w:sz w:val="26"/>
                <w:szCs w:val="26"/>
              </w:rPr>
              <w:t> </w:t>
            </w:r>
            <w:r w:rsidRPr="000D7210">
              <w:rPr>
                <w:rFonts w:cs="Times New Roman"/>
                <w:sz w:val="26"/>
                <w:szCs w:val="26"/>
              </w:rPr>
              <w:t>Советская Гавань, ул.</w:t>
            </w:r>
            <w:r w:rsidR="004F4028">
              <w:rPr>
                <w:rFonts w:cs="Times New Roman"/>
                <w:sz w:val="26"/>
                <w:szCs w:val="26"/>
              </w:rPr>
              <w:t> </w:t>
            </w:r>
            <w:r w:rsidRPr="000D7210">
              <w:rPr>
                <w:rFonts w:cs="Times New Roman"/>
                <w:sz w:val="26"/>
                <w:szCs w:val="26"/>
              </w:rPr>
              <w:t>Калинина, д.</w:t>
            </w:r>
            <w:r w:rsidR="004F4028">
              <w:rPr>
                <w:rFonts w:cs="Times New Roman"/>
                <w:sz w:val="26"/>
                <w:szCs w:val="26"/>
              </w:rPr>
              <w:t> </w:t>
            </w:r>
            <w:r w:rsidRPr="000D7210">
              <w:rPr>
                <w:rFonts w:cs="Times New Roman"/>
                <w:sz w:val="26"/>
                <w:szCs w:val="26"/>
              </w:rPr>
              <w:t>5</w:t>
            </w:r>
          </w:p>
        </w:tc>
      </w:tr>
      <w:tr w:rsidR="00473AF5" w:rsidRPr="000D7210" w:rsidTr="00C22A35">
        <w:trPr>
          <w:trHeight w:val="841"/>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15</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Филиал многофункционального центра в </w:t>
            </w:r>
            <w:proofErr w:type="spellStart"/>
            <w:r w:rsidRPr="000D7210">
              <w:rPr>
                <w:rFonts w:cs="Times New Roman"/>
                <w:sz w:val="26"/>
                <w:szCs w:val="26"/>
              </w:rPr>
              <w:t>Ульчском</w:t>
            </w:r>
            <w:proofErr w:type="spellEnd"/>
            <w:r w:rsidRPr="000D7210">
              <w:rPr>
                <w:rFonts w:cs="Times New Roman"/>
                <w:sz w:val="26"/>
                <w:szCs w:val="26"/>
              </w:rPr>
              <w:t xml:space="preserve"> районе</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proofErr w:type="gramStart"/>
            <w:r w:rsidRPr="000D7210">
              <w:rPr>
                <w:rFonts w:cs="Times New Roman"/>
                <w:sz w:val="26"/>
                <w:szCs w:val="26"/>
              </w:rPr>
              <w:t>682400, с.</w:t>
            </w:r>
            <w:r w:rsidR="004F4028">
              <w:rPr>
                <w:rFonts w:cs="Times New Roman"/>
                <w:sz w:val="26"/>
                <w:szCs w:val="26"/>
              </w:rPr>
              <w:t> </w:t>
            </w:r>
            <w:proofErr w:type="spellStart"/>
            <w:r w:rsidRPr="000D7210">
              <w:rPr>
                <w:rFonts w:cs="Times New Roman"/>
                <w:sz w:val="26"/>
                <w:szCs w:val="26"/>
              </w:rPr>
              <w:t>Богородское</w:t>
            </w:r>
            <w:proofErr w:type="spellEnd"/>
            <w:r w:rsidRPr="000D7210">
              <w:rPr>
                <w:rFonts w:cs="Times New Roman"/>
                <w:sz w:val="26"/>
                <w:szCs w:val="26"/>
              </w:rPr>
              <w:t>,</w:t>
            </w:r>
            <w:r w:rsidR="004F4028">
              <w:rPr>
                <w:rFonts w:cs="Times New Roman"/>
                <w:sz w:val="26"/>
                <w:szCs w:val="26"/>
              </w:rPr>
              <w:t xml:space="preserve"> </w:t>
            </w:r>
            <w:r w:rsidRPr="000D7210">
              <w:rPr>
                <w:rFonts w:cs="Times New Roman"/>
                <w:sz w:val="26"/>
                <w:szCs w:val="26"/>
              </w:rPr>
              <w:t>ул.</w:t>
            </w:r>
            <w:r w:rsidR="004F4028">
              <w:rPr>
                <w:rFonts w:cs="Times New Roman"/>
                <w:sz w:val="26"/>
                <w:szCs w:val="26"/>
              </w:rPr>
              <w:t> </w:t>
            </w:r>
            <w:r w:rsidRPr="000D7210">
              <w:rPr>
                <w:rFonts w:cs="Times New Roman"/>
                <w:sz w:val="26"/>
                <w:szCs w:val="26"/>
              </w:rPr>
              <w:t>Партизанская, д.</w:t>
            </w:r>
            <w:r w:rsidR="004F4028">
              <w:rPr>
                <w:rFonts w:cs="Times New Roman"/>
                <w:sz w:val="26"/>
                <w:szCs w:val="26"/>
              </w:rPr>
              <w:t> </w:t>
            </w:r>
            <w:r w:rsidRPr="000D7210">
              <w:rPr>
                <w:rFonts w:cs="Times New Roman"/>
                <w:sz w:val="26"/>
                <w:szCs w:val="26"/>
              </w:rPr>
              <w:t>14</w:t>
            </w:r>
            <w:proofErr w:type="gramEnd"/>
          </w:p>
        </w:tc>
      </w:tr>
      <w:tr w:rsidR="00473AF5" w:rsidRPr="000D7210" w:rsidTr="00C22A35">
        <w:trPr>
          <w:trHeight w:val="69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16</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Филиал многофункционального центра в Николаевском районе</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682460, г.</w:t>
            </w:r>
            <w:r w:rsidR="004F4028">
              <w:rPr>
                <w:rFonts w:cs="Times New Roman"/>
                <w:sz w:val="26"/>
                <w:szCs w:val="26"/>
              </w:rPr>
              <w:t> </w:t>
            </w:r>
            <w:r w:rsidRPr="000D7210">
              <w:rPr>
                <w:rFonts w:cs="Times New Roman"/>
                <w:sz w:val="26"/>
                <w:szCs w:val="26"/>
              </w:rPr>
              <w:t>Николаевск-на-Амуре, ул.</w:t>
            </w:r>
            <w:r w:rsidR="004F4028">
              <w:rPr>
                <w:rFonts w:cs="Times New Roman"/>
                <w:sz w:val="26"/>
                <w:szCs w:val="26"/>
              </w:rPr>
              <w:t> </w:t>
            </w:r>
            <w:proofErr w:type="spellStart"/>
            <w:r w:rsidRPr="000D7210">
              <w:rPr>
                <w:rFonts w:cs="Times New Roman"/>
                <w:sz w:val="26"/>
                <w:szCs w:val="26"/>
              </w:rPr>
              <w:t>Кантера</w:t>
            </w:r>
            <w:proofErr w:type="spellEnd"/>
            <w:r w:rsidRPr="000D7210">
              <w:rPr>
                <w:rFonts w:cs="Times New Roman"/>
                <w:sz w:val="26"/>
                <w:szCs w:val="26"/>
              </w:rPr>
              <w:t xml:space="preserve">, </w:t>
            </w:r>
            <w:r w:rsidR="004F4028">
              <w:rPr>
                <w:rFonts w:cs="Times New Roman"/>
                <w:sz w:val="26"/>
                <w:szCs w:val="26"/>
              </w:rPr>
              <w:t>д. </w:t>
            </w:r>
            <w:r w:rsidRPr="000D7210">
              <w:rPr>
                <w:rFonts w:cs="Times New Roman"/>
                <w:sz w:val="26"/>
                <w:szCs w:val="26"/>
              </w:rPr>
              <w:t>24</w:t>
            </w:r>
            <w:r w:rsidR="004F4028">
              <w:rPr>
                <w:rFonts w:cs="Times New Roman"/>
                <w:sz w:val="26"/>
                <w:szCs w:val="26"/>
              </w:rPr>
              <w:t>а</w:t>
            </w:r>
          </w:p>
        </w:tc>
      </w:tr>
      <w:tr w:rsidR="00473AF5" w:rsidRPr="000D7210" w:rsidTr="00C22A35">
        <w:trPr>
          <w:trHeight w:val="713"/>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17</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Филиал многофункционального центра в </w:t>
            </w:r>
            <w:proofErr w:type="spellStart"/>
            <w:r w:rsidRPr="000D7210">
              <w:rPr>
                <w:rFonts w:cs="Times New Roman"/>
                <w:sz w:val="26"/>
                <w:szCs w:val="26"/>
              </w:rPr>
              <w:t>Ванинском</w:t>
            </w:r>
            <w:proofErr w:type="spellEnd"/>
            <w:r w:rsidRPr="000D7210">
              <w:rPr>
                <w:rFonts w:cs="Times New Roman"/>
                <w:sz w:val="26"/>
                <w:szCs w:val="26"/>
              </w:rPr>
              <w:t xml:space="preserve"> районе</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682860, п.</w:t>
            </w:r>
            <w:r w:rsidR="004F4028">
              <w:rPr>
                <w:rFonts w:cs="Times New Roman"/>
                <w:sz w:val="26"/>
                <w:szCs w:val="26"/>
              </w:rPr>
              <w:t> </w:t>
            </w:r>
            <w:r w:rsidRPr="000D7210">
              <w:rPr>
                <w:rFonts w:cs="Times New Roman"/>
                <w:sz w:val="26"/>
                <w:szCs w:val="26"/>
              </w:rPr>
              <w:t>Ванино, ул.</w:t>
            </w:r>
            <w:r w:rsidR="004F4028">
              <w:rPr>
                <w:rFonts w:cs="Times New Roman"/>
                <w:sz w:val="26"/>
                <w:szCs w:val="26"/>
              </w:rPr>
              <w:t> </w:t>
            </w:r>
            <w:r w:rsidRPr="000D7210">
              <w:rPr>
                <w:rFonts w:cs="Times New Roman"/>
                <w:sz w:val="26"/>
                <w:szCs w:val="26"/>
              </w:rPr>
              <w:t>7-я линия, д.</w:t>
            </w:r>
            <w:r w:rsidR="004F4028">
              <w:rPr>
                <w:rFonts w:cs="Times New Roman"/>
                <w:sz w:val="26"/>
                <w:szCs w:val="26"/>
              </w:rPr>
              <w:t> </w:t>
            </w:r>
            <w:r w:rsidRPr="000D7210">
              <w:rPr>
                <w:rFonts w:cs="Times New Roman"/>
                <w:sz w:val="26"/>
                <w:szCs w:val="26"/>
              </w:rPr>
              <w:t>5</w:t>
            </w:r>
          </w:p>
        </w:tc>
      </w:tr>
      <w:tr w:rsidR="00473AF5" w:rsidRPr="000D7210" w:rsidTr="00C22A35">
        <w:trPr>
          <w:trHeight w:val="514"/>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18</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Хурба</w:t>
            </w:r>
            <w:proofErr w:type="spellEnd"/>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681060, с.</w:t>
            </w:r>
            <w:r w:rsidR="004F4028">
              <w:rPr>
                <w:rFonts w:cs="Times New Roman"/>
                <w:sz w:val="26"/>
                <w:szCs w:val="26"/>
              </w:rPr>
              <w:t> </w:t>
            </w:r>
            <w:proofErr w:type="spellStart"/>
            <w:r w:rsidRPr="000D7210">
              <w:rPr>
                <w:rFonts w:cs="Times New Roman"/>
                <w:sz w:val="26"/>
                <w:szCs w:val="26"/>
              </w:rPr>
              <w:t>Хурба</w:t>
            </w:r>
            <w:proofErr w:type="spellEnd"/>
            <w:r w:rsidRPr="000D7210">
              <w:rPr>
                <w:rFonts w:cs="Times New Roman"/>
                <w:sz w:val="26"/>
                <w:szCs w:val="26"/>
              </w:rPr>
              <w:t>, ул.</w:t>
            </w:r>
            <w:r w:rsidR="004F4028">
              <w:rPr>
                <w:rFonts w:cs="Times New Roman"/>
                <w:sz w:val="26"/>
                <w:szCs w:val="26"/>
              </w:rPr>
              <w:t> </w:t>
            </w:r>
            <w:r w:rsidRPr="000D7210">
              <w:rPr>
                <w:rFonts w:cs="Times New Roman"/>
                <w:sz w:val="26"/>
                <w:szCs w:val="26"/>
              </w:rPr>
              <w:t>Гайдара, д.</w:t>
            </w:r>
            <w:r w:rsidR="004F4028">
              <w:rPr>
                <w:rFonts w:cs="Times New Roman"/>
                <w:sz w:val="26"/>
                <w:szCs w:val="26"/>
              </w:rPr>
              <w:t> </w:t>
            </w:r>
            <w:r w:rsidRPr="000D7210">
              <w:rPr>
                <w:rFonts w:cs="Times New Roman"/>
                <w:sz w:val="26"/>
                <w:szCs w:val="26"/>
              </w:rPr>
              <w:t>9</w:t>
            </w:r>
          </w:p>
        </w:tc>
      </w:tr>
      <w:tr w:rsidR="00473AF5" w:rsidRPr="000D7210" w:rsidTr="00C22A35">
        <w:trPr>
          <w:trHeight w:val="58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19</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Тополево</w:t>
            </w:r>
          </w:p>
        </w:tc>
        <w:tc>
          <w:tcPr>
            <w:tcW w:w="3685" w:type="dxa"/>
            <w:vAlign w:val="center"/>
          </w:tcPr>
          <w:p w:rsidR="00473AF5" w:rsidRPr="000D7210" w:rsidRDefault="004F4028" w:rsidP="004F4028">
            <w:pPr>
              <w:widowControl w:val="0"/>
              <w:spacing w:before="120" w:line="240" w:lineRule="exact"/>
              <w:jc w:val="center"/>
              <w:rPr>
                <w:rFonts w:cs="Times New Roman"/>
                <w:sz w:val="26"/>
                <w:szCs w:val="26"/>
              </w:rPr>
            </w:pPr>
            <w:proofErr w:type="gramStart"/>
            <w:r>
              <w:rPr>
                <w:rFonts w:cs="Times New Roman"/>
                <w:sz w:val="26"/>
                <w:szCs w:val="26"/>
              </w:rPr>
              <w:t>680510, с. </w:t>
            </w:r>
            <w:r w:rsidR="00473AF5" w:rsidRPr="000D7210">
              <w:rPr>
                <w:rFonts w:cs="Times New Roman"/>
                <w:sz w:val="26"/>
                <w:szCs w:val="26"/>
              </w:rPr>
              <w:t>Тополево, ул.</w:t>
            </w:r>
            <w:r>
              <w:rPr>
                <w:rFonts w:cs="Times New Roman"/>
                <w:sz w:val="26"/>
                <w:szCs w:val="26"/>
              </w:rPr>
              <w:t> </w:t>
            </w:r>
            <w:r w:rsidR="00473AF5" w:rsidRPr="000D7210">
              <w:rPr>
                <w:rFonts w:cs="Times New Roman"/>
                <w:sz w:val="26"/>
                <w:szCs w:val="26"/>
              </w:rPr>
              <w:t>Школьная, д.</w:t>
            </w:r>
            <w:r>
              <w:rPr>
                <w:rFonts w:cs="Times New Roman"/>
                <w:sz w:val="26"/>
                <w:szCs w:val="26"/>
              </w:rPr>
              <w:t> </w:t>
            </w:r>
            <w:r w:rsidR="00473AF5" w:rsidRPr="000D7210">
              <w:rPr>
                <w:rFonts w:cs="Times New Roman"/>
                <w:sz w:val="26"/>
                <w:szCs w:val="26"/>
              </w:rPr>
              <w:t>4а</w:t>
            </w:r>
            <w:proofErr w:type="gramEnd"/>
          </w:p>
        </w:tc>
      </w:tr>
      <w:tr w:rsidR="00473AF5" w:rsidRPr="000D7210" w:rsidTr="00C22A35">
        <w:trPr>
          <w:trHeight w:val="653"/>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20</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Аян</w:t>
            </w:r>
            <w:proofErr w:type="spellEnd"/>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proofErr w:type="gramStart"/>
            <w:r w:rsidRPr="000D7210">
              <w:rPr>
                <w:rFonts w:cs="Times New Roman"/>
                <w:sz w:val="26"/>
                <w:szCs w:val="26"/>
              </w:rPr>
              <w:t>682571, с.</w:t>
            </w:r>
            <w:r w:rsidR="004F4028">
              <w:rPr>
                <w:rFonts w:cs="Times New Roman"/>
                <w:sz w:val="26"/>
                <w:szCs w:val="26"/>
              </w:rPr>
              <w:t> </w:t>
            </w:r>
            <w:proofErr w:type="spellStart"/>
            <w:r w:rsidRPr="000D7210">
              <w:rPr>
                <w:rFonts w:cs="Times New Roman"/>
                <w:sz w:val="26"/>
                <w:szCs w:val="26"/>
              </w:rPr>
              <w:t>Аян</w:t>
            </w:r>
            <w:proofErr w:type="spellEnd"/>
            <w:r w:rsidRPr="000D7210">
              <w:rPr>
                <w:rFonts w:cs="Times New Roman"/>
                <w:sz w:val="26"/>
                <w:szCs w:val="26"/>
              </w:rPr>
              <w:t>, ул.</w:t>
            </w:r>
            <w:r w:rsidR="004F4028">
              <w:rPr>
                <w:rFonts w:cs="Times New Roman"/>
                <w:sz w:val="26"/>
                <w:szCs w:val="26"/>
              </w:rPr>
              <w:t> </w:t>
            </w:r>
            <w:r w:rsidRPr="000D7210">
              <w:rPr>
                <w:rFonts w:cs="Times New Roman"/>
                <w:sz w:val="26"/>
                <w:szCs w:val="26"/>
              </w:rPr>
              <w:t>Советская, д.</w:t>
            </w:r>
            <w:r w:rsidR="004F4028">
              <w:rPr>
                <w:rFonts w:cs="Times New Roman"/>
                <w:sz w:val="26"/>
                <w:szCs w:val="26"/>
              </w:rPr>
              <w:t> </w:t>
            </w:r>
            <w:r w:rsidRPr="000D7210">
              <w:rPr>
                <w:rFonts w:cs="Times New Roman"/>
                <w:sz w:val="26"/>
                <w:szCs w:val="26"/>
              </w:rPr>
              <w:t>8</w:t>
            </w:r>
            <w:proofErr w:type="gramEnd"/>
          </w:p>
        </w:tc>
      </w:tr>
      <w:tr w:rsidR="00473AF5" w:rsidRPr="000D7210" w:rsidTr="00C22A35">
        <w:trPr>
          <w:trHeight w:val="326"/>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21</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Нелькан</w:t>
            </w:r>
            <w:proofErr w:type="spellEnd"/>
          </w:p>
        </w:tc>
        <w:tc>
          <w:tcPr>
            <w:tcW w:w="3685" w:type="dxa"/>
            <w:vAlign w:val="center"/>
          </w:tcPr>
          <w:p w:rsidR="00473AF5" w:rsidRPr="000D7210" w:rsidRDefault="004F4028" w:rsidP="004F4028">
            <w:pPr>
              <w:widowControl w:val="0"/>
              <w:spacing w:before="120" w:line="240" w:lineRule="exact"/>
              <w:jc w:val="center"/>
              <w:rPr>
                <w:rFonts w:cs="Times New Roman"/>
                <w:sz w:val="26"/>
                <w:szCs w:val="26"/>
              </w:rPr>
            </w:pPr>
            <w:proofErr w:type="gramStart"/>
            <w:r>
              <w:rPr>
                <w:rFonts w:cs="Times New Roman"/>
                <w:sz w:val="26"/>
                <w:szCs w:val="26"/>
              </w:rPr>
              <w:t>682573, с. </w:t>
            </w:r>
            <w:proofErr w:type="spellStart"/>
            <w:r w:rsidR="00473AF5" w:rsidRPr="000D7210">
              <w:rPr>
                <w:rFonts w:cs="Times New Roman"/>
                <w:sz w:val="26"/>
                <w:szCs w:val="26"/>
              </w:rPr>
              <w:t>Нелькан</w:t>
            </w:r>
            <w:proofErr w:type="spellEnd"/>
            <w:r w:rsidR="00473AF5" w:rsidRPr="000D7210">
              <w:rPr>
                <w:rFonts w:cs="Times New Roman"/>
                <w:sz w:val="26"/>
                <w:szCs w:val="26"/>
              </w:rPr>
              <w:t>, ул.</w:t>
            </w:r>
            <w:r>
              <w:rPr>
                <w:rFonts w:cs="Times New Roman"/>
                <w:sz w:val="26"/>
                <w:szCs w:val="26"/>
              </w:rPr>
              <w:t> </w:t>
            </w:r>
            <w:r w:rsidR="00473AF5" w:rsidRPr="000D7210">
              <w:rPr>
                <w:rFonts w:cs="Times New Roman"/>
                <w:sz w:val="26"/>
                <w:szCs w:val="26"/>
              </w:rPr>
              <w:t xml:space="preserve">Советская, </w:t>
            </w:r>
            <w:r>
              <w:rPr>
                <w:rFonts w:cs="Times New Roman"/>
                <w:sz w:val="26"/>
                <w:szCs w:val="26"/>
              </w:rPr>
              <w:t>д. </w:t>
            </w:r>
            <w:r w:rsidR="00473AF5" w:rsidRPr="000D7210">
              <w:rPr>
                <w:rFonts w:cs="Times New Roman"/>
                <w:sz w:val="26"/>
                <w:szCs w:val="26"/>
              </w:rPr>
              <w:t>9</w:t>
            </w:r>
            <w:r>
              <w:rPr>
                <w:rFonts w:cs="Times New Roman"/>
                <w:sz w:val="26"/>
                <w:szCs w:val="26"/>
              </w:rPr>
              <w:t>а</w:t>
            </w:r>
            <w:proofErr w:type="gramEnd"/>
          </w:p>
        </w:tc>
      </w:tr>
      <w:tr w:rsidR="00473AF5" w:rsidRPr="000D7210" w:rsidTr="00C22A35">
        <w:trPr>
          <w:trHeight w:val="53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22</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Филиал многофункционального центра в Солнечном районе</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682711, п.</w:t>
            </w:r>
            <w:r w:rsidR="004F4028">
              <w:rPr>
                <w:rFonts w:cs="Times New Roman"/>
                <w:sz w:val="26"/>
                <w:szCs w:val="26"/>
              </w:rPr>
              <w:t> </w:t>
            </w:r>
            <w:proofErr w:type="gramStart"/>
            <w:r w:rsidRPr="000D7210">
              <w:rPr>
                <w:rFonts w:cs="Times New Roman"/>
                <w:sz w:val="26"/>
                <w:szCs w:val="26"/>
              </w:rPr>
              <w:t>Солнечный</w:t>
            </w:r>
            <w:proofErr w:type="gramEnd"/>
            <w:r w:rsidRPr="000D7210">
              <w:rPr>
                <w:rFonts w:cs="Times New Roman"/>
                <w:sz w:val="26"/>
                <w:szCs w:val="26"/>
              </w:rPr>
              <w:t>, ул.</w:t>
            </w:r>
            <w:r w:rsidR="004F4028">
              <w:rPr>
                <w:rFonts w:cs="Times New Roman"/>
                <w:sz w:val="26"/>
                <w:szCs w:val="26"/>
              </w:rPr>
              <w:t> </w:t>
            </w:r>
            <w:r w:rsidRPr="000D7210">
              <w:rPr>
                <w:rFonts w:cs="Times New Roman"/>
                <w:sz w:val="26"/>
                <w:szCs w:val="26"/>
              </w:rPr>
              <w:t>Ленина, д.</w:t>
            </w:r>
            <w:r w:rsidR="004F4028">
              <w:rPr>
                <w:rFonts w:cs="Times New Roman"/>
                <w:sz w:val="26"/>
                <w:szCs w:val="26"/>
              </w:rPr>
              <w:t> </w:t>
            </w:r>
            <w:r w:rsidRPr="000D7210">
              <w:rPr>
                <w:rFonts w:cs="Times New Roman"/>
                <w:sz w:val="26"/>
                <w:szCs w:val="26"/>
              </w:rPr>
              <w:t>23</w:t>
            </w:r>
          </w:p>
        </w:tc>
      </w:tr>
      <w:tr w:rsidR="00473AF5" w:rsidRPr="000D7210" w:rsidTr="00C22A35">
        <w:trPr>
          <w:trHeight w:val="493"/>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23</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Филиал многофункционального центра в Нанайском районе</w:t>
            </w:r>
          </w:p>
        </w:tc>
        <w:tc>
          <w:tcPr>
            <w:tcW w:w="3685" w:type="dxa"/>
            <w:vAlign w:val="center"/>
          </w:tcPr>
          <w:p w:rsidR="00473AF5" w:rsidRPr="000D7210" w:rsidRDefault="00473AF5" w:rsidP="00473AF5">
            <w:pPr>
              <w:widowControl w:val="0"/>
              <w:spacing w:before="120" w:line="240" w:lineRule="exact"/>
              <w:jc w:val="center"/>
              <w:rPr>
                <w:rFonts w:cs="Times New Roman"/>
                <w:sz w:val="26"/>
                <w:szCs w:val="26"/>
              </w:rPr>
            </w:pPr>
            <w:proofErr w:type="gramStart"/>
            <w:r w:rsidRPr="000D7210">
              <w:rPr>
                <w:rFonts w:cs="Times New Roman"/>
                <w:sz w:val="26"/>
                <w:szCs w:val="26"/>
              </w:rPr>
              <w:t xml:space="preserve">682350, с. Троицкое, ул. М. </w:t>
            </w:r>
            <w:proofErr w:type="spellStart"/>
            <w:r w:rsidRPr="000D7210">
              <w:rPr>
                <w:rFonts w:cs="Times New Roman"/>
                <w:sz w:val="26"/>
                <w:szCs w:val="26"/>
              </w:rPr>
              <w:t>Пассара</w:t>
            </w:r>
            <w:proofErr w:type="spellEnd"/>
            <w:r w:rsidRPr="000D7210">
              <w:rPr>
                <w:rFonts w:cs="Times New Roman"/>
                <w:sz w:val="26"/>
                <w:szCs w:val="26"/>
              </w:rPr>
              <w:t>, д. 49</w:t>
            </w:r>
            <w:proofErr w:type="gramEnd"/>
          </w:p>
        </w:tc>
      </w:tr>
      <w:tr w:rsidR="00473AF5" w:rsidRPr="000D7210" w:rsidTr="00C22A35">
        <w:trPr>
          <w:trHeight w:val="70"/>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24</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Филиал многофункционального центра в Охотском районе</w:t>
            </w:r>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682482, п.</w:t>
            </w:r>
            <w:r w:rsidR="004F4028">
              <w:rPr>
                <w:rFonts w:cs="Times New Roman"/>
                <w:sz w:val="26"/>
                <w:szCs w:val="26"/>
              </w:rPr>
              <w:t> </w:t>
            </w:r>
            <w:r w:rsidRPr="000D7210">
              <w:rPr>
                <w:rFonts w:cs="Times New Roman"/>
                <w:sz w:val="26"/>
                <w:szCs w:val="26"/>
              </w:rPr>
              <w:t>Охотск, ул.</w:t>
            </w:r>
            <w:r w:rsidR="004F4028">
              <w:rPr>
                <w:rFonts w:cs="Times New Roman"/>
                <w:sz w:val="26"/>
                <w:szCs w:val="26"/>
              </w:rPr>
              <w:t> </w:t>
            </w:r>
            <w:r w:rsidRPr="000D7210">
              <w:rPr>
                <w:rFonts w:cs="Times New Roman"/>
                <w:sz w:val="26"/>
                <w:szCs w:val="26"/>
              </w:rPr>
              <w:t>Карпинского, д.</w:t>
            </w:r>
            <w:r w:rsidR="004F4028">
              <w:rPr>
                <w:rFonts w:cs="Times New Roman"/>
                <w:sz w:val="26"/>
                <w:szCs w:val="26"/>
              </w:rPr>
              <w:t> </w:t>
            </w:r>
            <w:r w:rsidRPr="000D7210">
              <w:rPr>
                <w:rFonts w:cs="Times New Roman"/>
                <w:sz w:val="26"/>
                <w:szCs w:val="26"/>
              </w:rPr>
              <w:t>19</w:t>
            </w:r>
          </w:p>
        </w:tc>
      </w:tr>
      <w:tr w:rsidR="00473AF5" w:rsidRPr="000D7210" w:rsidTr="00C22A35">
        <w:trPr>
          <w:trHeight w:val="758"/>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25</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proofErr w:type="gramStart"/>
            <w:r w:rsidRPr="000D7210">
              <w:rPr>
                <w:rFonts w:cs="Times New Roman"/>
                <w:sz w:val="26"/>
                <w:szCs w:val="26"/>
              </w:rPr>
              <w:t>Территориальное обособленное структурное подразделение в с. им. П. Осипенко</w:t>
            </w:r>
            <w:proofErr w:type="gramEnd"/>
          </w:p>
        </w:tc>
        <w:tc>
          <w:tcPr>
            <w:tcW w:w="3685" w:type="dxa"/>
            <w:vAlign w:val="center"/>
          </w:tcPr>
          <w:p w:rsidR="00473AF5" w:rsidRPr="000D7210" w:rsidRDefault="00473AF5" w:rsidP="004F4028">
            <w:pPr>
              <w:widowControl w:val="0"/>
              <w:spacing w:before="120" w:line="240" w:lineRule="exact"/>
              <w:jc w:val="center"/>
              <w:rPr>
                <w:rFonts w:cs="Times New Roman"/>
                <w:sz w:val="26"/>
                <w:szCs w:val="26"/>
              </w:rPr>
            </w:pPr>
            <w:r w:rsidRPr="000D7210">
              <w:rPr>
                <w:rFonts w:cs="Times New Roman"/>
                <w:sz w:val="26"/>
                <w:szCs w:val="26"/>
              </w:rPr>
              <w:t xml:space="preserve">682380, </w:t>
            </w:r>
            <w:proofErr w:type="gramStart"/>
            <w:r w:rsidRPr="000D7210">
              <w:rPr>
                <w:rFonts w:cs="Times New Roman"/>
                <w:sz w:val="26"/>
                <w:szCs w:val="26"/>
              </w:rPr>
              <w:t>с</w:t>
            </w:r>
            <w:proofErr w:type="gramEnd"/>
            <w:r w:rsidRPr="000D7210">
              <w:rPr>
                <w:rFonts w:cs="Times New Roman"/>
                <w:sz w:val="26"/>
                <w:szCs w:val="26"/>
              </w:rPr>
              <w:t>.</w:t>
            </w:r>
            <w:r w:rsidR="004F4028">
              <w:rPr>
                <w:rFonts w:cs="Times New Roman"/>
                <w:sz w:val="26"/>
                <w:szCs w:val="26"/>
              </w:rPr>
              <w:t> </w:t>
            </w:r>
            <w:proofErr w:type="gramStart"/>
            <w:r w:rsidRPr="000D7210">
              <w:rPr>
                <w:rFonts w:cs="Times New Roman"/>
                <w:sz w:val="26"/>
                <w:szCs w:val="26"/>
              </w:rPr>
              <w:t>им</w:t>
            </w:r>
            <w:proofErr w:type="gramEnd"/>
            <w:r w:rsidRPr="000D7210">
              <w:rPr>
                <w:rFonts w:cs="Times New Roman"/>
                <w:sz w:val="26"/>
                <w:szCs w:val="26"/>
              </w:rPr>
              <w:t>. Полины Осипенко, ул.</w:t>
            </w:r>
            <w:r w:rsidR="004F4028">
              <w:rPr>
                <w:rFonts w:cs="Times New Roman"/>
                <w:sz w:val="26"/>
                <w:szCs w:val="26"/>
              </w:rPr>
              <w:t> </w:t>
            </w:r>
            <w:proofErr w:type="spellStart"/>
            <w:r w:rsidRPr="000D7210">
              <w:rPr>
                <w:rFonts w:cs="Times New Roman"/>
                <w:sz w:val="26"/>
                <w:szCs w:val="26"/>
              </w:rPr>
              <w:t>Амгуньская</w:t>
            </w:r>
            <w:proofErr w:type="spellEnd"/>
            <w:r w:rsidRPr="000D7210">
              <w:rPr>
                <w:rFonts w:cs="Times New Roman"/>
                <w:sz w:val="26"/>
                <w:szCs w:val="26"/>
              </w:rPr>
              <w:t>, д.</w:t>
            </w:r>
            <w:r w:rsidR="004F4028">
              <w:rPr>
                <w:rFonts w:cs="Times New Roman"/>
                <w:sz w:val="26"/>
                <w:szCs w:val="26"/>
              </w:rPr>
              <w:t> </w:t>
            </w:r>
            <w:r w:rsidRPr="000D7210">
              <w:rPr>
                <w:rFonts w:cs="Times New Roman"/>
                <w:sz w:val="26"/>
                <w:szCs w:val="26"/>
              </w:rPr>
              <w:t>82</w:t>
            </w:r>
          </w:p>
        </w:tc>
      </w:tr>
      <w:tr w:rsidR="00473AF5" w:rsidRPr="000D7210" w:rsidTr="00C22A35">
        <w:trPr>
          <w:trHeight w:val="71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26</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Чумикан</w:t>
            </w:r>
            <w:proofErr w:type="spellEnd"/>
          </w:p>
        </w:tc>
        <w:tc>
          <w:tcPr>
            <w:tcW w:w="3685" w:type="dxa"/>
            <w:vAlign w:val="center"/>
          </w:tcPr>
          <w:p w:rsidR="00473AF5" w:rsidRPr="000D7210" w:rsidRDefault="00473AF5" w:rsidP="00757719">
            <w:pPr>
              <w:widowControl w:val="0"/>
              <w:spacing w:before="120" w:line="240" w:lineRule="exact"/>
              <w:jc w:val="center"/>
              <w:rPr>
                <w:rFonts w:cs="Times New Roman"/>
                <w:sz w:val="26"/>
                <w:szCs w:val="26"/>
              </w:rPr>
            </w:pPr>
            <w:r w:rsidRPr="000D7210">
              <w:rPr>
                <w:rFonts w:cs="Times New Roman"/>
                <w:sz w:val="26"/>
                <w:szCs w:val="26"/>
              </w:rPr>
              <w:t>682560, с.</w:t>
            </w:r>
            <w:r w:rsidR="004F4028">
              <w:rPr>
                <w:rFonts w:cs="Times New Roman"/>
                <w:sz w:val="26"/>
                <w:szCs w:val="26"/>
              </w:rPr>
              <w:t> </w:t>
            </w:r>
            <w:proofErr w:type="spellStart"/>
            <w:r w:rsidRPr="000D7210">
              <w:rPr>
                <w:rFonts w:cs="Times New Roman"/>
                <w:sz w:val="26"/>
                <w:szCs w:val="26"/>
              </w:rPr>
              <w:t>Чумикан</w:t>
            </w:r>
            <w:proofErr w:type="spellEnd"/>
            <w:r w:rsidRPr="000D7210">
              <w:rPr>
                <w:rFonts w:cs="Times New Roman"/>
                <w:sz w:val="26"/>
                <w:szCs w:val="26"/>
              </w:rPr>
              <w:t>, ул.</w:t>
            </w:r>
            <w:r w:rsidR="00757719">
              <w:rPr>
                <w:rFonts w:cs="Times New Roman"/>
                <w:sz w:val="26"/>
                <w:szCs w:val="26"/>
              </w:rPr>
              <w:t> </w:t>
            </w:r>
            <w:proofErr w:type="spellStart"/>
            <w:r w:rsidRPr="000D7210">
              <w:rPr>
                <w:rFonts w:cs="Times New Roman"/>
                <w:sz w:val="26"/>
                <w:szCs w:val="26"/>
              </w:rPr>
              <w:t>Таранца</w:t>
            </w:r>
            <w:proofErr w:type="spellEnd"/>
            <w:r w:rsidRPr="000D7210">
              <w:rPr>
                <w:rFonts w:cs="Times New Roman"/>
                <w:sz w:val="26"/>
                <w:szCs w:val="26"/>
              </w:rPr>
              <w:t>, д.</w:t>
            </w:r>
            <w:r w:rsidR="00757719">
              <w:rPr>
                <w:rFonts w:cs="Times New Roman"/>
                <w:sz w:val="26"/>
                <w:szCs w:val="26"/>
              </w:rPr>
              <w:t> </w:t>
            </w:r>
            <w:r w:rsidRPr="000D7210">
              <w:rPr>
                <w:rFonts w:cs="Times New Roman"/>
                <w:sz w:val="26"/>
                <w:szCs w:val="26"/>
              </w:rPr>
              <w:t>18</w:t>
            </w:r>
          </w:p>
        </w:tc>
      </w:tr>
      <w:tr w:rsidR="00473AF5" w:rsidRPr="000D7210" w:rsidTr="00C22A35">
        <w:trPr>
          <w:trHeight w:val="71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27.</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proofErr w:type="gramStart"/>
            <w:r w:rsidRPr="000D7210">
              <w:rPr>
                <w:rFonts w:cs="Times New Roman"/>
                <w:sz w:val="26"/>
                <w:szCs w:val="26"/>
              </w:rPr>
              <w:t>Территориальное обособленное структурное подразделение в с. Бичевая  района им. Лазо</w:t>
            </w:r>
            <w:proofErr w:type="gramEnd"/>
          </w:p>
        </w:tc>
        <w:tc>
          <w:tcPr>
            <w:tcW w:w="3685" w:type="dxa"/>
            <w:vAlign w:val="center"/>
          </w:tcPr>
          <w:p w:rsidR="00473AF5" w:rsidRPr="000D7210" w:rsidRDefault="00473AF5" w:rsidP="00757719">
            <w:pPr>
              <w:widowControl w:val="0"/>
              <w:spacing w:before="120" w:line="240" w:lineRule="exact"/>
              <w:jc w:val="center"/>
              <w:rPr>
                <w:rFonts w:cs="Times New Roman"/>
                <w:sz w:val="26"/>
                <w:szCs w:val="26"/>
              </w:rPr>
            </w:pPr>
            <w:proofErr w:type="gramStart"/>
            <w:r w:rsidRPr="000D7210">
              <w:rPr>
                <w:rFonts w:cs="Times New Roman"/>
                <w:sz w:val="26"/>
                <w:szCs w:val="26"/>
              </w:rPr>
              <w:t>682930, с.</w:t>
            </w:r>
            <w:r w:rsidR="00757719">
              <w:rPr>
                <w:rFonts w:cs="Times New Roman"/>
                <w:sz w:val="26"/>
                <w:szCs w:val="26"/>
              </w:rPr>
              <w:t> </w:t>
            </w:r>
            <w:r w:rsidRPr="000D7210">
              <w:rPr>
                <w:rFonts w:cs="Times New Roman"/>
                <w:sz w:val="26"/>
                <w:szCs w:val="26"/>
              </w:rPr>
              <w:t>Бичевая, ул.</w:t>
            </w:r>
            <w:r w:rsidR="00757719">
              <w:rPr>
                <w:rFonts w:cs="Times New Roman"/>
                <w:sz w:val="26"/>
                <w:szCs w:val="26"/>
              </w:rPr>
              <w:t> </w:t>
            </w:r>
            <w:r w:rsidRPr="000D7210">
              <w:rPr>
                <w:rFonts w:cs="Times New Roman"/>
                <w:sz w:val="26"/>
                <w:szCs w:val="26"/>
              </w:rPr>
              <w:t>Школьная, д.</w:t>
            </w:r>
            <w:r w:rsidR="00757719">
              <w:rPr>
                <w:rFonts w:cs="Times New Roman"/>
                <w:sz w:val="26"/>
                <w:szCs w:val="26"/>
              </w:rPr>
              <w:t> </w:t>
            </w:r>
            <w:r w:rsidRPr="000D7210">
              <w:rPr>
                <w:rFonts w:cs="Times New Roman"/>
                <w:sz w:val="26"/>
                <w:szCs w:val="26"/>
              </w:rPr>
              <w:t>51а</w:t>
            </w:r>
            <w:proofErr w:type="gramEnd"/>
          </w:p>
        </w:tc>
      </w:tr>
      <w:tr w:rsidR="00473AF5" w:rsidRPr="000D7210" w:rsidTr="00C22A35">
        <w:trPr>
          <w:trHeight w:val="501"/>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28.</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w:t>
            </w:r>
            <w:proofErr w:type="gramStart"/>
            <w:r w:rsidRPr="000D7210">
              <w:rPr>
                <w:rFonts w:cs="Times New Roman"/>
                <w:sz w:val="26"/>
                <w:szCs w:val="26"/>
              </w:rPr>
              <w:t>с</w:t>
            </w:r>
            <w:proofErr w:type="gramEnd"/>
            <w:r w:rsidRPr="000D7210">
              <w:rPr>
                <w:rFonts w:cs="Times New Roman"/>
                <w:sz w:val="26"/>
                <w:szCs w:val="26"/>
              </w:rPr>
              <w:t>. Георгиевка  района им. Лазо</w:t>
            </w:r>
          </w:p>
        </w:tc>
        <w:tc>
          <w:tcPr>
            <w:tcW w:w="3685" w:type="dxa"/>
            <w:vAlign w:val="center"/>
          </w:tcPr>
          <w:p w:rsidR="00473AF5" w:rsidRPr="000D7210" w:rsidRDefault="00473AF5" w:rsidP="00757719">
            <w:pPr>
              <w:widowControl w:val="0"/>
              <w:spacing w:before="120" w:line="240" w:lineRule="exact"/>
              <w:jc w:val="center"/>
              <w:rPr>
                <w:rFonts w:cs="Times New Roman"/>
                <w:sz w:val="26"/>
                <w:szCs w:val="26"/>
              </w:rPr>
            </w:pPr>
            <w:r w:rsidRPr="000D7210">
              <w:rPr>
                <w:rFonts w:cs="Times New Roman"/>
                <w:sz w:val="26"/>
                <w:szCs w:val="26"/>
              </w:rPr>
              <w:t xml:space="preserve">682923, </w:t>
            </w:r>
            <w:proofErr w:type="gramStart"/>
            <w:r w:rsidRPr="000D7210">
              <w:rPr>
                <w:rFonts w:cs="Times New Roman"/>
                <w:sz w:val="26"/>
                <w:szCs w:val="26"/>
              </w:rPr>
              <w:t>с</w:t>
            </w:r>
            <w:proofErr w:type="gramEnd"/>
            <w:r w:rsidRPr="000D7210">
              <w:rPr>
                <w:rFonts w:cs="Times New Roman"/>
                <w:sz w:val="26"/>
                <w:szCs w:val="26"/>
              </w:rPr>
              <w:t>.</w:t>
            </w:r>
            <w:r w:rsidR="00757719">
              <w:rPr>
                <w:rFonts w:cs="Times New Roman"/>
                <w:sz w:val="26"/>
                <w:szCs w:val="26"/>
              </w:rPr>
              <w:t> </w:t>
            </w:r>
            <w:r w:rsidRPr="000D7210">
              <w:rPr>
                <w:rFonts w:cs="Times New Roman"/>
                <w:sz w:val="26"/>
                <w:szCs w:val="26"/>
              </w:rPr>
              <w:t>Георгиевка, ул.</w:t>
            </w:r>
            <w:r w:rsidR="00757719">
              <w:rPr>
                <w:rFonts w:cs="Times New Roman"/>
                <w:sz w:val="26"/>
                <w:szCs w:val="26"/>
              </w:rPr>
              <w:t> </w:t>
            </w:r>
            <w:r w:rsidRPr="000D7210">
              <w:rPr>
                <w:rFonts w:cs="Times New Roman"/>
                <w:sz w:val="26"/>
                <w:szCs w:val="26"/>
              </w:rPr>
              <w:t>Центральная, д.</w:t>
            </w:r>
            <w:r w:rsidR="00757719">
              <w:rPr>
                <w:rFonts w:cs="Times New Roman"/>
                <w:sz w:val="26"/>
                <w:szCs w:val="26"/>
              </w:rPr>
              <w:t> </w:t>
            </w:r>
            <w:r w:rsidRPr="000D7210">
              <w:rPr>
                <w:rFonts w:cs="Times New Roman"/>
                <w:sz w:val="26"/>
                <w:szCs w:val="26"/>
              </w:rPr>
              <w:t>5а</w:t>
            </w:r>
          </w:p>
        </w:tc>
      </w:tr>
      <w:tr w:rsidR="00473AF5" w:rsidRPr="000D7210" w:rsidTr="00C22A35">
        <w:trPr>
          <w:trHeight w:val="780"/>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29.</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Мухен</w:t>
            </w:r>
            <w:proofErr w:type="spellEnd"/>
            <w:r w:rsidRPr="000D7210">
              <w:rPr>
                <w:rFonts w:cs="Times New Roman"/>
                <w:sz w:val="26"/>
                <w:szCs w:val="26"/>
              </w:rPr>
              <w:t xml:space="preserve"> </w:t>
            </w:r>
            <w:proofErr w:type="gramStart"/>
            <w:r w:rsidRPr="000D7210">
              <w:rPr>
                <w:rFonts w:cs="Times New Roman"/>
                <w:sz w:val="26"/>
                <w:szCs w:val="26"/>
              </w:rPr>
              <w:t>района</w:t>
            </w:r>
            <w:proofErr w:type="gramEnd"/>
            <w:r w:rsidRPr="000D7210">
              <w:rPr>
                <w:rFonts w:cs="Times New Roman"/>
                <w:sz w:val="26"/>
                <w:szCs w:val="26"/>
              </w:rPr>
              <w:t xml:space="preserve"> им. Лазо</w:t>
            </w:r>
          </w:p>
        </w:tc>
        <w:tc>
          <w:tcPr>
            <w:tcW w:w="3685" w:type="dxa"/>
            <w:vAlign w:val="center"/>
          </w:tcPr>
          <w:p w:rsidR="00473AF5" w:rsidRPr="000D7210" w:rsidRDefault="00473AF5" w:rsidP="00757719">
            <w:pPr>
              <w:widowControl w:val="0"/>
              <w:spacing w:before="120" w:line="240" w:lineRule="exact"/>
              <w:jc w:val="center"/>
              <w:rPr>
                <w:rFonts w:cs="Times New Roman"/>
                <w:sz w:val="26"/>
                <w:szCs w:val="26"/>
              </w:rPr>
            </w:pPr>
            <w:proofErr w:type="gramStart"/>
            <w:r w:rsidRPr="000D7210">
              <w:rPr>
                <w:rFonts w:cs="Times New Roman"/>
                <w:sz w:val="26"/>
                <w:szCs w:val="26"/>
              </w:rPr>
              <w:t>682916, п.</w:t>
            </w:r>
            <w:r w:rsidR="00757719">
              <w:rPr>
                <w:rFonts w:cs="Times New Roman"/>
                <w:sz w:val="26"/>
                <w:szCs w:val="26"/>
              </w:rPr>
              <w:t> </w:t>
            </w:r>
            <w:proofErr w:type="spellStart"/>
            <w:r w:rsidRPr="000D7210">
              <w:rPr>
                <w:rFonts w:cs="Times New Roman"/>
                <w:sz w:val="26"/>
                <w:szCs w:val="26"/>
              </w:rPr>
              <w:t>Мухен</w:t>
            </w:r>
            <w:proofErr w:type="spellEnd"/>
            <w:r w:rsidRPr="000D7210">
              <w:rPr>
                <w:rFonts w:cs="Times New Roman"/>
                <w:sz w:val="26"/>
                <w:szCs w:val="26"/>
              </w:rPr>
              <w:t>, ул.</w:t>
            </w:r>
            <w:r w:rsidR="00757719">
              <w:rPr>
                <w:rFonts w:cs="Times New Roman"/>
                <w:sz w:val="26"/>
                <w:szCs w:val="26"/>
              </w:rPr>
              <w:t> </w:t>
            </w:r>
            <w:r w:rsidRPr="000D7210">
              <w:rPr>
                <w:rFonts w:cs="Times New Roman"/>
                <w:sz w:val="26"/>
                <w:szCs w:val="26"/>
              </w:rPr>
              <w:t>Молодежная, д.</w:t>
            </w:r>
            <w:r w:rsidR="00757719">
              <w:rPr>
                <w:rFonts w:cs="Times New Roman"/>
                <w:sz w:val="26"/>
                <w:szCs w:val="26"/>
              </w:rPr>
              <w:t> </w:t>
            </w:r>
            <w:r w:rsidRPr="000D7210">
              <w:rPr>
                <w:rFonts w:cs="Times New Roman"/>
                <w:sz w:val="26"/>
                <w:szCs w:val="26"/>
              </w:rPr>
              <w:t>7</w:t>
            </w:r>
            <w:proofErr w:type="gramEnd"/>
          </w:p>
        </w:tc>
      </w:tr>
      <w:tr w:rsidR="00473AF5" w:rsidRPr="000D7210" w:rsidTr="00C22A35">
        <w:trPr>
          <w:trHeight w:val="70"/>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30.</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Кондратьевка</w:t>
            </w:r>
            <w:proofErr w:type="spellEnd"/>
            <w:r w:rsidRPr="000D7210">
              <w:rPr>
                <w:rFonts w:cs="Times New Roman"/>
                <w:sz w:val="26"/>
                <w:szCs w:val="26"/>
              </w:rPr>
              <w:t xml:space="preserve"> </w:t>
            </w:r>
            <w:proofErr w:type="gramStart"/>
            <w:r w:rsidRPr="000D7210">
              <w:rPr>
                <w:rFonts w:cs="Times New Roman"/>
                <w:sz w:val="26"/>
                <w:szCs w:val="26"/>
              </w:rPr>
              <w:t>района</w:t>
            </w:r>
            <w:proofErr w:type="gramEnd"/>
            <w:r w:rsidRPr="000D7210">
              <w:rPr>
                <w:rFonts w:cs="Times New Roman"/>
                <w:sz w:val="26"/>
                <w:szCs w:val="26"/>
              </w:rPr>
              <w:t xml:space="preserve"> им. Лазо</w:t>
            </w:r>
          </w:p>
        </w:tc>
        <w:tc>
          <w:tcPr>
            <w:tcW w:w="3685" w:type="dxa"/>
            <w:vAlign w:val="center"/>
          </w:tcPr>
          <w:p w:rsidR="00473AF5" w:rsidRPr="000D7210" w:rsidRDefault="00473AF5" w:rsidP="00757719">
            <w:pPr>
              <w:widowControl w:val="0"/>
              <w:spacing w:before="120" w:line="240" w:lineRule="exact"/>
              <w:jc w:val="center"/>
              <w:rPr>
                <w:rFonts w:cs="Times New Roman"/>
                <w:sz w:val="26"/>
                <w:szCs w:val="26"/>
              </w:rPr>
            </w:pPr>
            <w:proofErr w:type="gramStart"/>
            <w:r w:rsidRPr="000D7210">
              <w:rPr>
                <w:rFonts w:cs="Times New Roman"/>
                <w:sz w:val="26"/>
                <w:szCs w:val="26"/>
              </w:rPr>
              <w:t>682928, с.</w:t>
            </w:r>
            <w:r w:rsidR="00757719">
              <w:rPr>
                <w:rFonts w:cs="Times New Roman"/>
                <w:sz w:val="26"/>
                <w:szCs w:val="26"/>
                <w:lang w:val="en-US"/>
              </w:rPr>
              <w:t> </w:t>
            </w:r>
            <w:proofErr w:type="spellStart"/>
            <w:r w:rsidRPr="000D7210">
              <w:rPr>
                <w:rFonts w:cs="Times New Roman"/>
                <w:sz w:val="26"/>
                <w:szCs w:val="26"/>
              </w:rPr>
              <w:t>Кондратьевка</w:t>
            </w:r>
            <w:proofErr w:type="spellEnd"/>
            <w:r w:rsidRPr="000D7210">
              <w:rPr>
                <w:rFonts w:cs="Times New Roman"/>
                <w:sz w:val="26"/>
                <w:szCs w:val="26"/>
              </w:rPr>
              <w:t>, ул.</w:t>
            </w:r>
            <w:r w:rsidR="00757719">
              <w:rPr>
                <w:rFonts w:cs="Times New Roman"/>
                <w:sz w:val="26"/>
                <w:szCs w:val="26"/>
                <w:lang w:val="en-US"/>
              </w:rPr>
              <w:t> </w:t>
            </w:r>
            <w:r w:rsidRPr="000D7210">
              <w:rPr>
                <w:rFonts w:cs="Times New Roman"/>
                <w:sz w:val="26"/>
                <w:szCs w:val="26"/>
              </w:rPr>
              <w:t>Центральная, д.</w:t>
            </w:r>
            <w:r w:rsidR="00757719">
              <w:rPr>
                <w:rFonts w:cs="Times New Roman"/>
                <w:sz w:val="26"/>
                <w:szCs w:val="26"/>
                <w:lang w:val="en-US"/>
              </w:rPr>
              <w:t> </w:t>
            </w:r>
            <w:r w:rsidRPr="000D7210">
              <w:rPr>
                <w:rFonts w:cs="Times New Roman"/>
                <w:sz w:val="26"/>
                <w:szCs w:val="26"/>
              </w:rPr>
              <w:t>41</w:t>
            </w:r>
            <w:proofErr w:type="gramEnd"/>
          </w:p>
        </w:tc>
      </w:tr>
      <w:tr w:rsidR="00473AF5" w:rsidRPr="000D7210" w:rsidTr="00C22A35">
        <w:trPr>
          <w:trHeight w:val="650"/>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31.</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proofErr w:type="gramStart"/>
            <w:r w:rsidRPr="000D7210">
              <w:rPr>
                <w:rFonts w:cs="Times New Roman"/>
                <w:sz w:val="26"/>
                <w:szCs w:val="26"/>
              </w:rPr>
              <w:t>Территориальное обособленное структурное подразделение в с. Марусино района им. Лазо</w:t>
            </w:r>
            <w:proofErr w:type="gramEnd"/>
          </w:p>
        </w:tc>
        <w:tc>
          <w:tcPr>
            <w:tcW w:w="3685" w:type="dxa"/>
            <w:vAlign w:val="center"/>
          </w:tcPr>
          <w:p w:rsidR="00473AF5" w:rsidRPr="000D7210" w:rsidRDefault="00473AF5" w:rsidP="00757719">
            <w:pPr>
              <w:widowControl w:val="0"/>
              <w:spacing w:before="120" w:line="240" w:lineRule="exact"/>
              <w:jc w:val="center"/>
              <w:rPr>
                <w:rFonts w:cs="Times New Roman"/>
                <w:sz w:val="26"/>
                <w:szCs w:val="26"/>
              </w:rPr>
            </w:pPr>
            <w:proofErr w:type="gramStart"/>
            <w:r w:rsidRPr="000D7210">
              <w:rPr>
                <w:rFonts w:cs="Times New Roman"/>
                <w:sz w:val="26"/>
                <w:szCs w:val="26"/>
              </w:rPr>
              <w:t>682924, с.</w:t>
            </w:r>
            <w:r w:rsidR="00757719">
              <w:rPr>
                <w:rFonts w:cs="Times New Roman"/>
                <w:sz w:val="26"/>
                <w:szCs w:val="26"/>
                <w:lang w:val="en-US"/>
              </w:rPr>
              <w:t> </w:t>
            </w:r>
            <w:r w:rsidRPr="000D7210">
              <w:rPr>
                <w:rFonts w:cs="Times New Roman"/>
                <w:sz w:val="26"/>
                <w:szCs w:val="26"/>
              </w:rPr>
              <w:t>Марусино, пер.</w:t>
            </w:r>
            <w:r w:rsidR="00757719">
              <w:rPr>
                <w:rFonts w:cs="Times New Roman"/>
                <w:sz w:val="26"/>
                <w:szCs w:val="26"/>
                <w:lang w:val="en-US"/>
              </w:rPr>
              <w:t> </w:t>
            </w:r>
            <w:r w:rsidRPr="000D7210">
              <w:rPr>
                <w:rFonts w:cs="Times New Roman"/>
                <w:sz w:val="26"/>
                <w:szCs w:val="26"/>
              </w:rPr>
              <w:t>Школьный, д.</w:t>
            </w:r>
            <w:r w:rsidR="00757719">
              <w:rPr>
                <w:rFonts w:cs="Times New Roman"/>
                <w:sz w:val="26"/>
                <w:szCs w:val="26"/>
                <w:lang w:val="en-US"/>
              </w:rPr>
              <w:t> </w:t>
            </w:r>
            <w:r w:rsidRPr="000D7210">
              <w:rPr>
                <w:rFonts w:cs="Times New Roman"/>
                <w:sz w:val="26"/>
                <w:szCs w:val="26"/>
              </w:rPr>
              <w:t>4</w:t>
            </w:r>
            <w:proofErr w:type="gramEnd"/>
          </w:p>
        </w:tc>
      </w:tr>
      <w:tr w:rsidR="00473AF5" w:rsidRPr="000D7210" w:rsidTr="00C22A35">
        <w:trPr>
          <w:trHeight w:val="46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32.</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proofErr w:type="gramStart"/>
            <w:r w:rsidRPr="000D7210">
              <w:rPr>
                <w:rFonts w:cs="Times New Roman"/>
                <w:sz w:val="26"/>
                <w:szCs w:val="26"/>
              </w:rPr>
              <w:t>Территориальное обособленное структурное подразделение в с. Полетное района им. Лазо</w:t>
            </w:r>
            <w:proofErr w:type="gramEnd"/>
          </w:p>
        </w:tc>
        <w:tc>
          <w:tcPr>
            <w:tcW w:w="3685" w:type="dxa"/>
            <w:vAlign w:val="center"/>
          </w:tcPr>
          <w:p w:rsidR="00473AF5" w:rsidRPr="000D7210" w:rsidRDefault="00473AF5" w:rsidP="00757719">
            <w:pPr>
              <w:widowControl w:val="0"/>
              <w:spacing w:before="120" w:line="240" w:lineRule="exact"/>
              <w:jc w:val="center"/>
              <w:rPr>
                <w:rFonts w:cs="Times New Roman"/>
                <w:sz w:val="26"/>
                <w:szCs w:val="26"/>
              </w:rPr>
            </w:pPr>
            <w:proofErr w:type="gramStart"/>
            <w:r w:rsidRPr="000D7210">
              <w:rPr>
                <w:rFonts w:cs="Times New Roman"/>
                <w:sz w:val="26"/>
                <w:szCs w:val="26"/>
              </w:rPr>
              <w:t>682925, с.</w:t>
            </w:r>
            <w:r w:rsidR="00757719">
              <w:rPr>
                <w:rFonts w:cs="Times New Roman"/>
                <w:sz w:val="26"/>
                <w:szCs w:val="26"/>
                <w:lang w:val="en-US"/>
              </w:rPr>
              <w:t> </w:t>
            </w:r>
            <w:r w:rsidRPr="000D7210">
              <w:rPr>
                <w:rFonts w:cs="Times New Roman"/>
                <w:sz w:val="26"/>
                <w:szCs w:val="26"/>
              </w:rPr>
              <w:t>Полетное, ул.</w:t>
            </w:r>
            <w:r w:rsidR="00757719">
              <w:rPr>
                <w:rFonts w:cs="Times New Roman"/>
                <w:sz w:val="26"/>
                <w:szCs w:val="26"/>
                <w:lang w:val="en-US"/>
              </w:rPr>
              <w:t> </w:t>
            </w:r>
            <w:r w:rsidRPr="000D7210">
              <w:rPr>
                <w:rFonts w:cs="Times New Roman"/>
                <w:sz w:val="26"/>
                <w:szCs w:val="26"/>
              </w:rPr>
              <w:t>Колхозная, д.</w:t>
            </w:r>
            <w:r w:rsidR="00757719">
              <w:rPr>
                <w:rFonts w:cs="Times New Roman"/>
                <w:sz w:val="26"/>
                <w:szCs w:val="26"/>
                <w:lang w:val="en-US"/>
              </w:rPr>
              <w:t> </w:t>
            </w:r>
            <w:r w:rsidRPr="000D7210">
              <w:rPr>
                <w:rFonts w:cs="Times New Roman"/>
                <w:sz w:val="26"/>
                <w:szCs w:val="26"/>
              </w:rPr>
              <w:t>28</w:t>
            </w:r>
            <w:proofErr w:type="gramEnd"/>
          </w:p>
        </w:tc>
      </w:tr>
      <w:tr w:rsidR="00473AF5" w:rsidRPr="000D7210" w:rsidTr="00C22A35">
        <w:trPr>
          <w:trHeight w:val="1016"/>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33.</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Территориальное обособленное структурное подразделение в п. Сита района им. Лазо</w:t>
            </w:r>
          </w:p>
        </w:tc>
        <w:tc>
          <w:tcPr>
            <w:tcW w:w="3685" w:type="dxa"/>
            <w:vAlign w:val="center"/>
          </w:tcPr>
          <w:p w:rsidR="00473AF5" w:rsidRPr="000D7210" w:rsidRDefault="00473AF5" w:rsidP="00757719">
            <w:pPr>
              <w:widowControl w:val="0"/>
              <w:spacing w:before="120" w:line="240" w:lineRule="exact"/>
              <w:jc w:val="center"/>
              <w:rPr>
                <w:rFonts w:cs="Times New Roman"/>
                <w:sz w:val="26"/>
                <w:szCs w:val="26"/>
              </w:rPr>
            </w:pPr>
            <w:r w:rsidRPr="000D7210">
              <w:rPr>
                <w:rFonts w:cs="Times New Roman"/>
                <w:sz w:val="26"/>
                <w:szCs w:val="26"/>
              </w:rPr>
              <w:t>682900, п.</w:t>
            </w:r>
            <w:r w:rsidR="00757719">
              <w:rPr>
                <w:rFonts w:cs="Times New Roman"/>
                <w:sz w:val="26"/>
                <w:szCs w:val="26"/>
                <w:lang w:val="en-US"/>
              </w:rPr>
              <w:t> </w:t>
            </w:r>
            <w:r w:rsidRPr="000D7210">
              <w:rPr>
                <w:rFonts w:cs="Times New Roman"/>
                <w:sz w:val="26"/>
                <w:szCs w:val="26"/>
              </w:rPr>
              <w:t>Сита, ул.</w:t>
            </w:r>
            <w:r w:rsidR="00757719">
              <w:rPr>
                <w:rFonts w:cs="Times New Roman"/>
                <w:sz w:val="26"/>
                <w:szCs w:val="26"/>
                <w:lang w:val="en-US"/>
              </w:rPr>
              <w:t> </w:t>
            </w:r>
            <w:proofErr w:type="gramStart"/>
            <w:r w:rsidRPr="000D7210">
              <w:rPr>
                <w:rFonts w:cs="Times New Roman"/>
                <w:sz w:val="26"/>
                <w:szCs w:val="26"/>
              </w:rPr>
              <w:t>Советская</w:t>
            </w:r>
            <w:proofErr w:type="gramEnd"/>
            <w:r w:rsidRPr="000D7210">
              <w:rPr>
                <w:rFonts w:cs="Times New Roman"/>
                <w:sz w:val="26"/>
                <w:szCs w:val="26"/>
              </w:rPr>
              <w:t>, д.</w:t>
            </w:r>
            <w:r w:rsidR="00757719">
              <w:rPr>
                <w:rFonts w:cs="Times New Roman"/>
                <w:sz w:val="26"/>
                <w:szCs w:val="26"/>
                <w:lang w:val="en-US"/>
              </w:rPr>
              <w:t> </w:t>
            </w:r>
            <w:r w:rsidRPr="000D7210">
              <w:rPr>
                <w:rFonts w:cs="Times New Roman"/>
                <w:sz w:val="26"/>
                <w:szCs w:val="26"/>
              </w:rPr>
              <w:t>20</w:t>
            </w:r>
          </w:p>
        </w:tc>
      </w:tr>
      <w:tr w:rsidR="00473AF5" w:rsidRPr="000D7210" w:rsidTr="00C22A35">
        <w:trPr>
          <w:trHeight w:val="988"/>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34.</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Территориальное обособленное структурное подразделение в п. Хор районе им. Лазо</w:t>
            </w:r>
          </w:p>
        </w:tc>
        <w:tc>
          <w:tcPr>
            <w:tcW w:w="3685" w:type="dxa"/>
            <w:vAlign w:val="center"/>
          </w:tcPr>
          <w:p w:rsidR="00473AF5" w:rsidRPr="000D7210" w:rsidRDefault="00473AF5" w:rsidP="00757719">
            <w:pPr>
              <w:widowControl w:val="0"/>
              <w:spacing w:before="120" w:line="240" w:lineRule="exact"/>
              <w:jc w:val="center"/>
              <w:rPr>
                <w:rFonts w:cs="Times New Roman"/>
                <w:sz w:val="26"/>
                <w:szCs w:val="26"/>
              </w:rPr>
            </w:pPr>
            <w:r w:rsidRPr="000D7210">
              <w:rPr>
                <w:rFonts w:cs="Times New Roman"/>
                <w:sz w:val="26"/>
                <w:szCs w:val="26"/>
              </w:rPr>
              <w:t>682920, п.</w:t>
            </w:r>
            <w:r w:rsidR="00757719">
              <w:rPr>
                <w:rFonts w:cs="Times New Roman"/>
                <w:sz w:val="26"/>
                <w:szCs w:val="26"/>
                <w:lang w:val="en-US"/>
              </w:rPr>
              <w:t> </w:t>
            </w:r>
            <w:r w:rsidRPr="000D7210">
              <w:rPr>
                <w:rFonts w:cs="Times New Roman"/>
                <w:sz w:val="26"/>
                <w:szCs w:val="26"/>
              </w:rPr>
              <w:t>Хор, ул.</w:t>
            </w:r>
            <w:r w:rsidR="00757719">
              <w:rPr>
                <w:rFonts w:cs="Times New Roman"/>
                <w:sz w:val="26"/>
                <w:szCs w:val="26"/>
                <w:lang w:val="en-US"/>
              </w:rPr>
              <w:t> </w:t>
            </w:r>
            <w:r w:rsidRPr="000D7210">
              <w:rPr>
                <w:rFonts w:cs="Times New Roman"/>
                <w:sz w:val="26"/>
                <w:szCs w:val="26"/>
              </w:rPr>
              <w:t>Кирова, д.</w:t>
            </w:r>
            <w:r w:rsidR="00757719">
              <w:rPr>
                <w:rFonts w:cs="Times New Roman"/>
                <w:sz w:val="26"/>
                <w:szCs w:val="26"/>
                <w:lang w:val="en-US"/>
              </w:rPr>
              <w:t> </w:t>
            </w:r>
            <w:r w:rsidRPr="000D7210">
              <w:rPr>
                <w:rFonts w:cs="Times New Roman"/>
                <w:sz w:val="26"/>
                <w:szCs w:val="26"/>
              </w:rPr>
              <w:t>25а</w:t>
            </w:r>
          </w:p>
        </w:tc>
      </w:tr>
      <w:tr w:rsidR="00473AF5" w:rsidRPr="000D7210" w:rsidTr="00C22A35">
        <w:trPr>
          <w:trHeight w:val="949"/>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35.</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w:t>
            </w:r>
            <w:proofErr w:type="gramStart"/>
            <w:r w:rsidRPr="000D7210">
              <w:rPr>
                <w:rFonts w:cs="Times New Roman"/>
                <w:sz w:val="26"/>
                <w:szCs w:val="26"/>
              </w:rPr>
              <w:t>с</w:t>
            </w:r>
            <w:proofErr w:type="gramEnd"/>
            <w:r w:rsidRPr="000D7210">
              <w:rPr>
                <w:rFonts w:cs="Times New Roman"/>
                <w:sz w:val="26"/>
                <w:szCs w:val="26"/>
              </w:rPr>
              <w:t>. Черняево района им. Лазо</w:t>
            </w:r>
          </w:p>
        </w:tc>
        <w:tc>
          <w:tcPr>
            <w:tcW w:w="3685" w:type="dxa"/>
            <w:vAlign w:val="center"/>
          </w:tcPr>
          <w:p w:rsidR="00473AF5" w:rsidRPr="000D7210" w:rsidRDefault="00473AF5" w:rsidP="00757719">
            <w:pPr>
              <w:widowControl w:val="0"/>
              <w:spacing w:before="120" w:line="240" w:lineRule="exact"/>
              <w:jc w:val="center"/>
              <w:rPr>
                <w:rFonts w:cs="Times New Roman"/>
                <w:sz w:val="26"/>
                <w:szCs w:val="26"/>
              </w:rPr>
            </w:pPr>
            <w:r w:rsidRPr="000D7210">
              <w:rPr>
                <w:rFonts w:cs="Times New Roman"/>
                <w:sz w:val="26"/>
                <w:szCs w:val="26"/>
              </w:rPr>
              <w:t>682918, с.</w:t>
            </w:r>
            <w:r w:rsidR="00757719">
              <w:rPr>
                <w:rFonts w:cs="Times New Roman"/>
                <w:sz w:val="26"/>
                <w:szCs w:val="26"/>
                <w:lang w:val="en-US"/>
              </w:rPr>
              <w:t> </w:t>
            </w:r>
            <w:r w:rsidR="00757719">
              <w:rPr>
                <w:rFonts w:cs="Times New Roman"/>
                <w:sz w:val="26"/>
                <w:szCs w:val="26"/>
              </w:rPr>
              <w:t>Черняево, бульвар Лазо, д.</w:t>
            </w:r>
            <w:r w:rsidR="00757719">
              <w:rPr>
                <w:rFonts w:cs="Times New Roman"/>
                <w:sz w:val="26"/>
                <w:szCs w:val="26"/>
                <w:lang w:val="en-US"/>
              </w:rPr>
              <w:t> </w:t>
            </w:r>
            <w:r w:rsidRPr="000D7210">
              <w:rPr>
                <w:rFonts w:cs="Times New Roman"/>
                <w:sz w:val="26"/>
                <w:szCs w:val="26"/>
              </w:rPr>
              <w:t>7</w:t>
            </w:r>
          </w:p>
        </w:tc>
      </w:tr>
      <w:tr w:rsidR="00473AF5" w:rsidRPr="000D7210" w:rsidTr="00C22A35">
        <w:trPr>
          <w:trHeight w:val="978"/>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36.</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Территориальное обособленное структурное подразделение в п. Заветы Ильича Советско-Гаванского района</w:t>
            </w:r>
          </w:p>
        </w:tc>
        <w:tc>
          <w:tcPr>
            <w:tcW w:w="3685" w:type="dxa"/>
            <w:vAlign w:val="center"/>
          </w:tcPr>
          <w:p w:rsidR="00473AF5" w:rsidRPr="000D7210" w:rsidRDefault="00473AF5" w:rsidP="00757719">
            <w:pPr>
              <w:widowControl w:val="0"/>
              <w:spacing w:before="120" w:line="240" w:lineRule="exact"/>
              <w:jc w:val="center"/>
              <w:rPr>
                <w:rFonts w:cs="Times New Roman"/>
                <w:sz w:val="26"/>
                <w:szCs w:val="26"/>
              </w:rPr>
            </w:pPr>
            <w:r w:rsidRPr="000D7210">
              <w:rPr>
                <w:rFonts w:cs="Times New Roman"/>
                <w:sz w:val="26"/>
                <w:szCs w:val="26"/>
              </w:rPr>
              <w:t>682844, п.</w:t>
            </w:r>
            <w:r w:rsidR="00757719">
              <w:rPr>
                <w:rFonts w:cs="Times New Roman"/>
                <w:sz w:val="26"/>
                <w:szCs w:val="26"/>
                <w:lang w:val="en-US"/>
              </w:rPr>
              <w:t> </w:t>
            </w:r>
            <w:r w:rsidRPr="000D7210">
              <w:rPr>
                <w:rFonts w:cs="Times New Roman"/>
                <w:sz w:val="26"/>
                <w:szCs w:val="26"/>
              </w:rPr>
              <w:t>Заветы Ильича, Приморский бульвар, д.</w:t>
            </w:r>
            <w:r w:rsidR="00757719">
              <w:rPr>
                <w:rFonts w:cs="Times New Roman"/>
                <w:sz w:val="26"/>
                <w:szCs w:val="26"/>
                <w:lang w:val="en-US"/>
              </w:rPr>
              <w:t> </w:t>
            </w:r>
            <w:r w:rsidRPr="000D7210">
              <w:rPr>
                <w:rFonts w:cs="Times New Roman"/>
                <w:sz w:val="26"/>
                <w:szCs w:val="26"/>
              </w:rPr>
              <w:t>11а</w:t>
            </w:r>
          </w:p>
        </w:tc>
      </w:tr>
      <w:tr w:rsidR="00473AF5" w:rsidRPr="000D7210" w:rsidTr="00C22A35">
        <w:trPr>
          <w:trHeight w:val="162"/>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37.</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Территориальное обособленное структурное подразделение в п. Лососина Советско-Гаванского района</w:t>
            </w:r>
          </w:p>
        </w:tc>
        <w:tc>
          <w:tcPr>
            <w:tcW w:w="3685" w:type="dxa"/>
            <w:vAlign w:val="center"/>
          </w:tcPr>
          <w:p w:rsidR="00473AF5" w:rsidRPr="000D7210" w:rsidRDefault="00473AF5" w:rsidP="00757719">
            <w:pPr>
              <w:widowControl w:val="0"/>
              <w:spacing w:before="120" w:line="240" w:lineRule="exact"/>
              <w:jc w:val="center"/>
              <w:rPr>
                <w:rFonts w:cs="Times New Roman"/>
                <w:sz w:val="26"/>
                <w:szCs w:val="26"/>
              </w:rPr>
            </w:pPr>
            <w:r w:rsidRPr="000D7210">
              <w:rPr>
                <w:rFonts w:cs="Times New Roman"/>
                <w:sz w:val="26"/>
                <w:szCs w:val="26"/>
              </w:rPr>
              <w:t>682848, п.</w:t>
            </w:r>
            <w:r w:rsidR="00757719">
              <w:rPr>
                <w:rFonts w:cs="Times New Roman"/>
                <w:sz w:val="26"/>
                <w:szCs w:val="26"/>
                <w:lang w:val="en-US"/>
              </w:rPr>
              <w:t> </w:t>
            </w:r>
            <w:r w:rsidRPr="000D7210">
              <w:rPr>
                <w:rFonts w:cs="Times New Roman"/>
                <w:sz w:val="26"/>
                <w:szCs w:val="26"/>
              </w:rPr>
              <w:t>Лососина, ул.</w:t>
            </w:r>
            <w:r w:rsidR="00757719">
              <w:rPr>
                <w:rFonts w:cs="Times New Roman"/>
                <w:sz w:val="26"/>
                <w:szCs w:val="26"/>
                <w:lang w:val="en-US"/>
              </w:rPr>
              <w:t> </w:t>
            </w:r>
            <w:r w:rsidRPr="000D7210">
              <w:rPr>
                <w:rFonts w:cs="Times New Roman"/>
                <w:sz w:val="26"/>
                <w:szCs w:val="26"/>
              </w:rPr>
              <w:t>Ростовская, д.</w:t>
            </w:r>
            <w:r w:rsidR="00757719">
              <w:rPr>
                <w:rFonts w:cs="Times New Roman"/>
                <w:sz w:val="26"/>
                <w:szCs w:val="26"/>
                <w:lang w:val="en-US"/>
              </w:rPr>
              <w:t> </w:t>
            </w:r>
            <w:r w:rsidRPr="000D7210">
              <w:rPr>
                <w:rFonts w:cs="Times New Roman"/>
                <w:sz w:val="26"/>
                <w:szCs w:val="26"/>
              </w:rPr>
              <w:t>25</w:t>
            </w:r>
          </w:p>
        </w:tc>
      </w:tr>
      <w:tr w:rsidR="00473AF5" w:rsidRPr="000D7210" w:rsidTr="00C22A35">
        <w:trPr>
          <w:trHeight w:val="68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38.</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gramStart"/>
            <w:r w:rsidRPr="000D7210">
              <w:rPr>
                <w:rFonts w:cs="Times New Roman"/>
                <w:sz w:val="26"/>
                <w:szCs w:val="26"/>
              </w:rPr>
              <w:t>Майский</w:t>
            </w:r>
            <w:proofErr w:type="gramEnd"/>
            <w:r w:rsidRPr="000D7210">
              <w:rPr>
                <w:rFonts w:cs="Times New Roman"/>
                <w:sz w:val="26"/>
                <w:szCs w:val="26"/>
              </w:rPr>
              <w:t xml:space="preserve"> Советско-Гаванского района</w:t>
            </w:r>
          </w:p>
        </w:tc>
        <w:tc>
          <w:tcPr>
            <w:tcW w:w="3685" w:type="dxa"/>
            <w:vAlign w:val="center"/>
          </w:tcPr>
          <w:p w:rsidR="00473AF5" w:rsidRPr="000D7210" w:rsidRDefault="00473AF5" w:rsidP="00757719">
            <w:pPr>
              <w:widowControl w:val="0"/>
              <w:spacing w:before="120" w:line="240" w:lineRule="exact"/>
              <w:jc w:val="center"/>
              <w:rPr>
                <w:rFonts w:cs="Times New Roman"/>
                <w:sz w:val="26"/>
                <w:szCs w:val="26"/>
              </w:rPr>
            </w:pPr>
            <w:r w:rsidRPr="000D7210">
              <w:rPr>
                <w:rFonts w:cs="Times New Roman"/>
                <w:sz w:val="26"/>
                <w:szCs w:val="26"/>
              </w:rPr>
              <w:t>682846, п.</w:t>
            </w:r>
            <w:r w:rsidR="00757719">
              <w:rPr>
                <w:rFonts w:cs="Times New Roman"/>
                <w:sz w:val="26"/>
                <w:szCs w:val="26"/>
                <w:lang w:val="en-US"/>
              </w:rPr>
              <w:t> </w:t>
            </w:r>
            <w:proofErr w:type="gramStart"/>
            <w:r w:rsidRPr="000D7210">
              <w:rPr>
                <w:rFonts w:cs="Times New Roman"/>
                <w:sz w:val="26"/>
                <w:szCs w:val="26"/>
              </w:rPr>
              <w:t>Майский</w:t>
            </w:r>
            <w:proofErr w:type="gramEnd"/>
            <w:r w:rsidRPr="000D7210">
              <w:rPr>
                <w:rFonts w:cs="Times New Roman"/>
                <w:sz w:val="26"/>
                <w:szCs w:val="26"/>
              </w:rPr>
              <w:t>, ул</w:t>
            </w:r>
            <w:r w:rsidRPr="00B84353">
              <w:rPr>
                <w:rFonts w:cs="Times New Roman"/>
                <w:sz w:val="26"/>
                <w:szCs w:val="26"/>
              </w:rPr>
              <w:t>.</w:t>
            </w:r>
            <w:r w:rsidR="00757719" w:rsidRPr="00B84353">
              <w:rPr>
                <w:rFonts w:cs="Times New Roman"/>
                <w:sz w:val="26"/>
                <w:szCs w:val="26"/>
                <w:lang w:val="en-US"/>
              </w:rPr>
              <w:t> </w:t>
            </w:r>
            <w:r w:rsidR="00757719" w:rsidRPr="00B84353">
              <w:rPr>
                <w:rFonts w:cs="Times New Roman"/>
                <w:sz w:val="26"/>
                <w:szCs w:val="26"/>
              </w:rPr>
              <w:t>Электриков, д.</w:t>
            </w:r>
            <w:r w:rsidR="00757719" w:rsidRPr="00B84353">
              <w:rPr>
                <w:rFonts w:cs="Times New Roman"/>
                <w:sz w:val="26"/>
                <w:szCs w:val="26"/>
                <w:lang w:val="en-US"/>
              </w:rPr>
              <w:t> </w:t>
            </w:r>
            <w:r w:rsidRPr="00B84353">
              <w:rPr>
                <w:rFonts w:cs="Times New Roman"/>
                <w:sz w:val="26"/>
                <w:szCs w:val="26"/>
              </w:rPr>
              <w:t>13</w:t>
            </w:r>
          </w:p>
        </w:tc>
      </w:tr>
      <w:tr w:rsidR="00473AF5" w:rsidRPr="000D7210" w:rsidTr="00C22A35">
        <w:trPr>
          <w:trHeight w:val="41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39.</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Территориальное обособленное структурное подразделение в п. Лазарев Николаевского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682446,</w:t>
            </w:r>
            <w:r w:rsidR="00CE2710">
              <w:rPr>
                <w:rFonts w:cs="Times New Roman"/>
                <w:sz w:val="26"/>
                <w:szCs w:val="26"/>
              </w:rPr>
              <w:t xml:space="preserve"> п.</w:t>
            </w:r>
            <w:r w:rsidR="00CE2710">
              <w:rPr>
                <w:rFonts w:cs="Times New Roman"/>
                <w:sz w:val="26"/>
                <w:szCs w:val="26"/>
                <w:lang w:val="en-US"/>
              </w:rPr>
              <w:t> </w:t>
            </w:r>
            <w:r w:rsidRPr="000D7210">
              <w:rPr>
                <w:rFonts w:cs="Times New Roman"/>
                <w:sz w:val="26"/>
                <w:szCs w:val="26"/>
              </w:rPr>
              <w:t>Лазарев, ул.</w:t>
            </w:r>
            <w:r w:rsidR="00CE2710">
              <w:rPr>
                <w:rFonts w:cs="Times New Roman"/>
                <w:sz w:val="26"/>
                <w:szCs w:val="26"/>
                <w:lang w:val="en-US"/>
              </w:rPr>
              <w:t> </w:t>
            </w:r>
            <w:r w:rsidRPr="000D7210">
              <w:rPr>
                <w:rFonts w:cs="Times New Roman"/>
                <w:sz w:val="26"/>
                <w:szCs w:val="26"/>
              </w:rPr>
              <w:t>Мира, д.</w:t>
            </w:r>
            <w:r w:rsidR="00CE2710">
              <w:rPr>
                <w:rFonts w:cs="Times New Roman"/>
                <w:sz w:val="26"/>
                <w:szCs w:val="26"/>
                <w:lang w:val="en-US"/>
              </w:rPr>
              <w:t> </w:t>
            </w:r>
            <w:r w:rsidRPr="000D7210">
              <w:rPr>
                <w:rFonts w:cs="Times New Roman"/>
                <w:sz w:val="26"/>
                <w:szCs w:val="26"/>
              </w:rPr>
              <w:t>2</w:t>
            </w:r>
          </w:p>
        </w:tc>
      </w:tr>
      <w:tr w:rsidR="00473AF5" w:rsidRPr="000D7210" w:rsidTr="00C22A35">
        <w:trPr>
          <w:trHeight w:val="383"/>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40.</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Территориальное обособленное структурное подразделение в п. Многовершинный Николаевского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682449, п.</w:t>
            </w:r>
            <w:r w:rsidR="00CE2710">
              <w:rPr>
                <w:rFonts w:cs="Times New Roman"/>
                <w:sz w:val="26"/>
                <w:szCs w:val="26"/>
                <w:lang w:val="en-US"/>
              </w:rPr>
              <w:t> </w:t>
            </w:r>
            <w:r w:rsidRPr="000D7210">
              <w:rPr>
                <w:rFonts w:cs="Times New Roman"/>
                <w:sz w:val="26"/>
                <w:szCs w:val="26"/>
              </w:rPr>
              <w:t>Многовершинный, ул.</w:t>
            </w:r>
            <w:r w:rsidR="00CE2710">
              <w:rPr>
                <w:rFonts w:cs="Times New Roman"/>
                <w:sz w:val="26"/>
                <w:szCs w:val="26"/>
                <w:lang w:val="en-US"/>
              </w:rPr>
              <w:t> </w:t>
            </w:r>
            <w:r w:rsidRPr="000D7210">
              <w:rPr>
                <w:rFonts w:cs="Times New Roman"/>
                <w:sz w:val="26"/>
                <w:szCs w:val="26"/>
              </w:rPr>
              <w:t>Черкашина, д.</w:t>
            </w:r>
            <w:r w:rsidR="00CE2710">
              <w:rPr>
                <w:rFonts w:cs="Times New Roman"/>
                <w:sz w:val="26"/>
                <w:szCs w:val="26"/>
                <w:lang w:val="en-US"/>
              </w:rPr>
              <w:t> </w:t>
            </w:r>
            <w:r w:rsidRPr="000D7210">
              <w:rPr>
                <w:rFonts w:cs="Times New Roman"/>
                <w:sz w:val="26"/>
                <w:szCs w:val="26"/>
              </w:rPr>
              <w:t>1а</w:t>
            </w:r>
          </w:p>
        </w:tc>
      </w:tr>
      <w:tr w:rsidR="00473AF5" w:rsidRPr="000D7210" w:rsidTr="00C22A35">
        <w:trPr>
          <w:trHeight w:val="59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41.</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Красное Николаевского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682431, с.</w:t>
            </w:r>
            <w:r w:rsidR="00CE2710">
              <w:rPr>
                <w:rFonts w:cs="Times New Roman"/>
                <w:sz w:val="26"/>
                <w:szCs w:val="26"/>
                <w:lang w:val="en-US"/>
              </w:rPr>
              <w:t> </w:t>
            </w:r>
            <w:proofErr w:type="gramStart"/>
            <w:r w:rsidRPr="000D7210">
              <w:rPr>
                <w:rFonts w:cs="Times New Roman"/>
                <w:sz w:val="26"/>
                <w:szCs w:val="26"/>
              </w:rPr>
              <w:t>Красное</w:t>
            </w:r>
            <w:proofErr w:type="gramEnd"/>
            <w:r w:rsidRPr="000D7210">
              <w:rPr>
                <w:rFonts w:cs="Times New Roman"/>
                <w:sz w:val="26"/>
                <w:szCs w:val="26"/>
              </w:rPr>
              <w:t>, ул.</w:t>
            </w:r>
            <w:r w:rsidR="00CE2710">
              <w:rPr>
                <w:rFonts w:cs="Times New Roman"/>
                <w:sz w:val="26"/>
                <w:szCs w:val="26"/>
                <w:lang w:val="en-US"/>
              </w:rPr>
              <w:t> </w:t>
            </w:r>
            <w:r w:rsidRPr="000D7210">
              <w:rPr>
                <w:rFonts w:cs="Times New Roman"/>
                <w:sz w:val="26"/>
                <w:szCs w:val="26"/>
              </w:rPr>
              <w:t>Хохлова, д.</w:t>
            </w:r>
            <w:r w:rsidR="00CE2710">
              <w:rPr>
                <w:rFonts w:cs="Times New Roman"/>
                <w:sz w:val="26"/>
                <w:szCs w:val="26"/>
                <w:lang w:val="en-US"/>
              </w:rPr>
              <w:t> </w:t>
            </w:r>
            <w:r w:rsidRPr="000D7210">
              <w:rPr>
                <w:rFonts w:cs="Times New Roman"/>
                <w:sz w:val="26"/>
                <w:szCs w:val="26"/>
              </w:rPr>
              <w:t>2а</w:t>
            </w:r>
          </w:p>
        </w:tc>
      </w:tr>
      <w:tr w:rsidR="00473AF5" w:rsidRPr="000D7210" w:rsidTr="00C22A35">
        <w:trPr>
          <w:trHeight w:val="70"/>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42.</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Территориальное обособленное структурное подразделение в п. Маго Николаевского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682450, п.</w:t>
            </w:r>
            <w:r w:rsidR="00CE2710">
              <w:rPr>
                <w:rFonts w:cs="Times New Roman"/>
                <w:sz w:val="26"/>
                <w:szCs w:val="26"/>
                <w:lang w:val="en-US"/>
              </w:rPr>
              <w:t> </w:t>
            </w:r>
            <w:r w:rsidRPr="000D7210">
              <w:rPr>
                <w:rFonts w:cs="Times New Roman"/>
                <w:sz w:val="26"/>
                <w:szCs w:val="26"/>
              </w:rPr>
              <w:t>Маго, ул.</w:t>
            </w:r>
            <w:r w:rsidR="00CE2710">
              <w:rPr>
                <w:rFonts w:cs="Times New Roman"/>
                <w:sz w:val="26"/>
                <w:szCs w:val="26"/>
                <w:lang w:val="en-US"/>
              </w:rPr>
              <w:t> </w:t>
            </w:r>
            <w:r w:rsidRPr="000D7210">
              <w:rPr>
                <w:rFonts w:cs="Times New Roman"/>
                <w:sz w:val="26"/>
                <w:szCs w:val="26"/>
              </w:rPr>
              <w:t>Советская, д.</w:t>
            </w:r>
            <w:r w:rsidR="00CE2710">
              <w:rPr>
                <w:rFonts w:cs="Times New Roman"/>
                <w:sz w:val="26"/>
                <w:szCs w:val="26"/>
                <w:lang w:val="en-US"/>
              </w:rPr>
              <w:t> </w:t>
            </w:r>
            <w:r w:rsidRPr="000D7210">
              <w:rPr>
                <w:rFonts w:cs="Times New Roman"/>
                <w:sz w:val="26"/>
                <w:szCs w:val="26"/>
              </w:rPr>
              <w:t>53</w:t>
            </w:r>
          </w:p>
        </w:tc>
      </w:tr>
      <w:tr w:rsidR="00473AF5" w:rsidRPr="000D7210" w:rsidTr="00C22A35">
        <w:trPr>
          <w:trHeight w:val="790"/>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43.</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gramStart"/>
            <w:r w:rsidRPr="000D7210">
              <w:rPr>
                <w:rFonts w:cs="Times New Roman"/>
                <w:sz w:val="26"/>
                <w:szCs w:val="26"/>
              </w:rPr>
              <w:t>Высокогорный</w:t>
            </w:r>
            <w:proofErr w:type="gramEnd"/>
            <w:r w:rsidRPr="000D7210">
              <w:rPr>
                <w:rFonts w:cs="Times New Roman"/>
                <w:sz w:val="26"/>
                <w:szCs w:val="26"/>
              </w:rPr>
              <w:t xml:space="preserve"> </w:t>
            </w:r>
            <w:proofErr w:type="spellStart"/>
            <w:r w:rsidRPr="000D7210">
              <w:rPr>
                <w:rFonts w:cs="Times New Roman"/>
                <w:sz w:val="26"/>
                <w:szCs w:val="26"/>
              </w:rPr>
              <w:t>Ванинского</w:t>
            </w:r>
            <w:proofErr w:type="spellEnd"/>
            <w:r w:rsidRPr="000D7210">
              <w:rPr>
                <w:rFonts w:cs="Times New Roman"/>
                <w:sz w:val="26"/>
                <w:szCs w:val="26"/>
              </w:rPr>
              <w:t xml:space="preserve">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682855, п.</w:t>
            </w:r>
            <w:r w:rsidR="00CE2710">
              <w:rPr>
                <w:rFonts w:cs="Times New Roman"/>
                <w:sz w:val="26"/>
                <w:szCs w:val="26"/>
                <w:lang w:val="en-US"/>
              </w:rPr>
              <w:t> </w:t>
            </w:r>
            <w:proofErr w:type="gramStart"/>
            <w:r w:rsidRPr="000D7210">
              <w:rPr>
                <w:rFonts w:cs="Times New Roman"/>
                <w:sz w:val="26"/>
                <w:szCs w:val="26"/>
              </w:rPr>
              <w:t>Высокогорный</w:t>
            </w:r>
            <w:proofErr w:type="gramEnd"/>
            <w:r w:rsidRPr="000D7210">
              <w:rPr>
                <w:rFonts w:cs="Times New Roman"/>
                <w:sz w:val="26"/>
                <w:szCs w:val="26"/>
              </w:rPr>
              <w:t>, ул.</w:t>
            </w:r>
            <w:r w:rsidR="00CE2710">
              <w:rPr>
                <w:rFonts w:cs="Times New Roman"/>
                <w:sz w:val="26"/>
                <w:szCs w:val="26"/>
                <w:lang w:val="en-US"/>
              </w:rPr>
              <w:t> </w:t>
            </w:r>
            <w:r w:rsidR="00CE2710">
              <w:rPr>
                <w:rFonts w:cs="Times New Roman"/>
                <w:sz w:val="26"/>
                <w:szCs w:val="26"/>
              </w:rPr>
              <w:t>Мира, д.</w:t>
            </w:r>
            <w:r w:rsidR="00CE2710">
              <w:rPr>
                <w:rFonts w:cs="Times New Roman"/>
                <w:sz w:val="26"/>
                <w:szCs w:val="26"/>
                <w:lang w:val="en-US"/>
              </w:rPr>
              <w:t> </w:t>
            </w:r>
            <w:r w:rsidRPr="000D7210">
              <w:rPr>
                <w:rFonts w:cs="Times New Roman"/>
                <w:sz w:val="26"/>
                <w:szCs w:val="26"/>
              </w:rPr>
              <w:t>4</w:t>
            </w:r>
          </w:p>
        </w:tc>
      </w:tr>
      <w:tr w:rsidR="00473AF5" w:rsidRPr="000D7210" w:rsidTr="00C22A35">
        <w:trPr>
          <w:trHeight w:val="873"/>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44.</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gramStart"/>
            <w:r w:rsidRPr="000D7210">
              <w:rPr>
                <w:rFonts w:cs="Times New Roman"/>
                <w:sz w:val="26"/>
                <w:szCs w:val="26"/>
              </w:rPr>
              <w:t>Октябрьский</w:t>
            </w:r>
            <w:proofErr w:type="gramEnd"/>
            <w:r w:rsidRPr="000D7210">
              <w:rPr>
                <w:rFonts w:cs="Times New Roman"/>
                <w:sz w:val="26"/>
                <w:szCs w:val="26"/>
              </w:rPr>
              <w:t xml:space="preserve"> </w:t>
            </w:r>
            <w:proofErr w:type="spellStart"/>
            <w:r w:rsidRPr="000D7210">
              <w:rPr>
                <w:rFonts w:cs="Times New Roman"/>
                <w:sz w:val="26"/>
                <w:szCs w:val="26"/>
              </w:rPr>
              <w:t>Ванинского</w:t>
            </w:r>
            <w:proofErr w:type="spellEnd"/>
            <w:r w:rsidRPr="000D7210">
              <w:rPr>
                <w:rFonts w:cs="Times New Roman"/>
                <w:sz w:val="26"/>
                <w:szCs w:val="26"/>
              </w:rPr>
              <w:t xml:space="preserve">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proofErr w:type="gramStart"/>
            <w:r w:rsidRPr="000D7210">
              <w:rPr>
                <w:rFonts w:cs="Times New Roman"/>
                <w:sz w:val="26"/>
                <w:szCs w:val="26"/>
              </w:rPr>
              <w:t>682890, п.</w:t>
            </w:r>
            <w:r w:rsidR="00CE2710">
              <w:rPr>
                <w:rFonts w:cs="Times New Roman"/>
                <w:sz w:val="26"/>
                <w:szCs w:val="26"/>
                <w:lang w:val="en-US"/>
              </w:rPr>
              <w:t> </w:t>
            </w:r>
            <w:r w:rsidRPr="000D7210">
              <w:rPr>
                <w:rFonts w:cs="Times New Roman"/>
                <w:sz w:val="26"/>
                <w:szCs w:val="26"/>
              </w:rPr>
              <w:t>Октябрьский, ул.</w:t>
            </w:r>
            <w:r w:rsidR="00CE2710">
              <w:rPr>
                <w:rFonts w:cs="Times New Roman"/>
                <w:sz w:val="26"/>
                <w:szCs w:val="26"/>
                <w:lang w:val="en-US"/>
              </w:rPr>
              <w:t> </w:t>
            </w:r>
            <w:proofErr w:type="spellStart"/>
            <w:r w:rsidRPr="000D7210">
              <w:rPr>
                <w:rFonts w:cs="Times New Roman"/>
                <w:sz w:val="26"/>
                <w:szCs w:val="26"/>
              </w:rPr>
              <w:t>Новодорожная</w:t>
            </w:r>
            <w:proofErr w:type="spellEnd"/>
            <w:r w:rsidRPr="000D7210">
              <w:rPr>
                <w:rFonts w:cs="Times New Roman"/>
                <w:sz w:val="26"/>
                <w:szCs w:val="26"/>
              </w:rPr>
              <w:t>, д.</w:t>
            </w:r>
            <w:r w:rsidR="00CE2710">
              <w:rPr>
                <w:rFonts w:cs="Times New Roman"/>
                <w:sz w:val="26"/>
                <w:szCs w:val="26"/>
                <w:lang w:val="en-US"/>
              </w:rPr>
              <w:t> </w:t>
            </w:r>
            <w:r w:rsidRPr="000D7210">
              <w:rPr>
                <w:rFonts w:cs="Times New Roman"/>
                <w:sz w:val="26"/>
                <w:szCs w:val="26"/>
              </w:rPr>
              <w:t>12</w:t>
            </w:r>
            <w:proofErr w:type="gramEnd"/>
          </w:p>
        </w:tc>
      </w:tr>
      <w:tr w:rsidR="00473AF5" w:rsidRPr="000D7210" w:rsidTr="00C22A35">
        <w:trPr>
          <w:trHeight w:val="672"/>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45.</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Монгохто </w:t>
            </w:r>
            <w:proofErr w:type="spellStart"/>
            <w:r w:rsidRPr="000D7210">
              <w:rPr>
                <w:rFonts w:cs="Times New Roman"/>
                <w:sz w:val="26"/>
                <w:szCs w:val="26"/>
              </w:rPr>
              <w:t>Ванинского</w:t>
            </w:r>
            <w:proofErr w:type="spellEnd"/>
            <w:r w:rsidRPr="000D7210">
              <w:rPr>
                <w:rFonts w:cs="Times New Roman"/>
                <w:sz w:val="26"/>
                <w:szCs w:val="26"/>
              </w:rPr>
              <w:t xml:space="preserve">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682882, п.</w:t>
            </w:r>
            <w:r w:rsidR="00CE2710">
              <w:rPr>
                <w:rFonts w:cs="Times New Roman"/>
                <w:sz w:val="26"/>
                <w:szCs w:val="26"/>
                <w:lang w:val="en-US"/>
              </w:rPr>
              <w:t> </w:t>
            </w:r>
            <w:r w:rsidRPr="000D7210">
              <w:rPr>
                <w:rFonts w:cs="Times New Roman"/>
                <w:sz w:val="26"/>
                <w:szCs w:val="26"/>
              </w:rPr>
              <w:t>Монгохто, ул.</w:t>
            </w:r>
            <w:r w:rsidR="00CE2710">
              <w:rPr>
                <w:rFonts w:cs="Times New Roman"/>
                <w:sz w:val="26"/>
                <w:szCs w:val="26"/>
                <w:lang w:val="en-US"/>
              </w:rPr>
              <w:t> </w:t>
            </w:r>
            <w:proofErr w:type="gramStart"/>
            <w:r w:rsidRPr="000D7210">
              <w:rPr>
                <w:rFonts w:cs="Times New Roman"/>
                <w:sz w:val="26"/>
                <w:szCs w:val="26"/>
              </w:rPr>
              <w:t>Октябрьская</w:t>
            </w:r>
            <w:proofErr w:type="gramEnd"/>
            <w:r w:rsidRPr="000D7210">
              <w:rPr>
                <w:rFonts w:cs="Times New Roman"/>
                <w:sz w:val="26"/>
                <w:szCs w:val="26"/>
              </w:rPr>
              <w:t>, д.</w:t>
            </w:r>
            <w:r w:rsidR="00CE2710">
              <w:rPr>
                <w:rFonts w:cs="Times New Roman"/>
                <w:sz w:val="26"/>
                <w:szCs w:val="26"/>
                <w:lang w:val="en-US"/>
              </w:rPr>
              <w:t> </w:t>
            </w:r>
            <w:r w:rsidRPr="000D7210">
              <w:rPr>
                <w:rFonts w:cs="Times New Roman"/>
                <w:sz w:val="26"/>
                <w:szCs w:val="26"/>
              </w:rPr>
              <w:t>5</w:t>
            </w:r>
          </w:p>
        </w:tc>
      </w:tr>
      <w:tr w:rsidR="00473AF5" w:rsidRPr="000D7210" w:rsidTr="00C22A35">
        <w:trPr>
          <w:trHeight w:val="57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46.</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Токи </w:t>
            </w:r>
            <w:proofErr w:type="spellStart"/>
            <w:r w:rsidRPr="000D7210">
              <w:rPr>
                <w:rFonts w:cs="Times New Roman"/>
                <w:sz w:val="26"/>
                <w:szCs w:val="26"/>
              </w:rPr>
              <w:t>Ванинского</w:t>
            </w:r>
            <w:proofErr w:type="spellEnd"/>
            <w:r w:rsidRPr="000D7210">
              <w:rPr>
                <w:rFonts w:cs="Times New Roman"/>
                <w:sz w:val="26"/>
                <w:szCs w:val="26"/>
              </w:rPr>
              <w:t xml:space="preserve">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682851, п.</w:t>
            </w:r>
            <w:r w:rsidR="00CE2710">
              <w:rPr>
                <w:rFonts w:cs="Times New Roman"/>
                <w:sz w:val="26"/>
                <w:szCs w:val="26"/>
                <w:lang w:val="en-US"/>
              </w:rPr>
              <w:t> </w:t>
            </w:r>
            <w:r w:rsidRPr="000D7210">
              <w:rPr>
                <w:rFonts w:cs="Times New Roman"/>
                <w:sz w:val="26"/>
                <w:szCs w:val="26"/>
              </w:rPr>
              <w:t>Токи, ул.</w:t>
            </w:r>
            <w:r w:rsidR="00CE2710">
              <w:rPr>
                <w:rFonts w:cs="Times New Roman"/>
                <w:sz w:val="26"/>
                <w:szCs w:val="26"/>
                <w:lang w:val="en-US"/>
              </w:rPr>
              <w:t> </w:t>
            </w:r>
            <w:proofErr w:type="gramStart"/>
            <w:r w:rsidRPr="000D7210">
              <w:rPr>
                <w:rFonts w:cs="Times New Roman"/>
                <w:sz w:val="26"/>
                <w:szCs w:val="26"/>
              </w:rPr>
              <w:t>Железнодорожная</w:t>
            </w:r>
            <w:proofErr w:type="gramEnd"/>
            <w:r w:rsidRPr="000D7210">
              <w:rPr>
                <w:rFonts w:cs="Times New Roman"/>
                <w:sz w:val="26"/>
                <w:szCs w:val="26"/>
              </w:rPr>
              <w:t>, д.</w:t>
            </w:r>
            <w:r w:rsidR="00CE2710">
              <w:rPr>
                <w:rFonts w:cs="Times New Roman"/>
                <w:sz w:val="26"/>
                <w:szCs w:val="26"/>
                <w:lang w:val="en-US"/>
              </w:rPr>
              <w:t> </w:t>
            </w:r>
            <w:r w:rsidRPr="000D7210">
              <w:rPr>
                <w:rFonts w:cs="Times New Roman"/>
                <w:sz w:val="26"/>
                <w:szCs w:val="26"/>
              </w:rPr>
              <w:t>2</w:t>
            </w:r>
          </w:p>
        </w:tc>
      </w:tr>
      <w:tr w:rsidR="00473AF5" w:rsidRPr="000D7210" w:rsidTr="00C22A35">
        <w:trPr>
          <w:trHeight w:val="918"/>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47.</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Дубовый Мыс Нанайского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682359, с.</w:t>
            </w:r>
            <w:r w:rsidR="00CE2710">
              <w:rPr>
                <w:rFonts w:cs="Times New Roman"/>
                <w:sz w:val="26"/>
                <w:szCs w:val="26"/>
                <w:lang w:val="en-US"/>
              </w:rPr>
              <w:t> </w:t>
            </w:r>
            <w:r w:rsidRPr="000D7210">
              <w:rPr>
                <w:rFonts w:cs="Times New Roman"/>
                <w:sz w:val="26"/>
                <w:szCs w:val="26"/>
              </w:rPr>
              <w:t>Дубовый Мыс, ул.</w:t>
            </w:r>
            <w:r w:rsidR="00CE2710">
              <w:rPr>
                <w:rFonts w:cs="Times New Roman"/>
                <w:sz w:val="26"/>
                <w:szCs w:val="26"/>
                <w:lang w:val="en-US"/>
              </w:rPr>
              <w:t> </w:t>
            </w:r>
            <w:proofErr w:type="gramStart"/>
            <w:r w:rsidRPr="000D7210">
              <w:rPr>
                <w:rFonts w:cs="Times New Roman"/>
                <w:sz w:val="26"/>
                <w:szCs w:val="26"/>
              </w:rPr>
              <w:t>Юбилейная</w:t>
            </w:r>
            <w:proofErr w:type="gramEnd"/>
            <w:r w:rsidRPr="000D7210">
              <w:rPr>
                <w:rFonts w:cs="Times New Roman"/>
                <w:sz w:val="26"/>
                <w:szCs w:val="26"/>
              </w:rPr>
              <w:t>, д.</w:t>
            </w:r>
            <w:r w:rsidR="00CE2710">
              <w:rPr>
                <w:rFonts w:cs="Times New Roman"/>
                <w:sz w:val="26"/>
                <w:szCs w:val="26"/>
                <w:lang w:val="en-US"/>
              </w:rPr>
              <w:t> </w:t>
            </w:r>
            <w:r w:rsidRPr="000D7210">
              <w:rPr>
                <w:rFonts w:cs="Times New Roman"/>
                <w:sz w:val="26"/>
                <w:szCs w:val="26"/>
              </w:rPr>
              <w:t>16</w:t>
            </w:r>
          </w:p>
        </w:tc>
      </w:tr>
      <w:tr w:rsidR="00473AF5" w:rsidRPr="000D7210" w:rsidTr="00C22A35">
        <w:trPr>
          <w:trHeight w:val="976"/>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48.</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Лидога</w:t>
            </w:r>
            <w:proofErr w:type="spellEnd"/>
            <w:r w:rsidRPr="000D7210">
              <w:rPr>
                <w:rFonts w:cs="Times New Roman"/>
                <w:sz w:val="26"/>
                <w:szCs w:val="26"/>
              </w:rPr>
              <w:t xml:space="preserve"> Нанайского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682361, с.</w:t>
            </w:r>
            <w:r w:rsidR="00CE2710">
              <w:rPr>
                <w:rFonts w:cs="Times New Roman"/>
                <w:sz w:val="26"/>
                <w:szCs w:val="26"/>
                <w:lang w:val="en-US"/>
              </w:rPr>
              <w:t> </w:t>
            </w:r>
            <w:proofErr w:type="spellStart"/>
            <w:r w:rsidRPr="000D7210">
              <w:rPr>
                <w:rFonts w:cs="Times New Roman"/>
                <w:sz w:val="26"/>
                <w:szCs w:val="26"/>
              </w:rPr>
              <w:t>Лидога</w:t>
            </w:r>
            <w:proofErr w:type="spellEnd"/>
            <w:r w:rsidRPr="000D7210">
              <w:rPr>
                <w:rFonts w:cs="Times New Roman"/>
                <w:sz w:val="26"/>
                <w:szCs w:val="26"/>
              </w:rPr>
              <w:t>, ул.</w:t>
            </w:r>
            <w:r w:rsidR="00CE2710">
              <w:rPr>
                <w:rFonts w:cs="Times New Roman"/>
                <w:sz w:val="26"/>
                <w:szCs w:val="26"/>
                <w:lang w:val="en-US"/>
              </w:rPr>
              <w:t> </w:t>
            </w:r>
            <w:r w:rsidRPr="000D7210">
              <w:rPr>
                <w:rFonts w:cs="Times New Roman"/>
                <w:sz w:val="26"/>
                <w:szCs w:val="26"/>
              </w:rPr>
              <w:t>им.</w:t>
            </w:r>
            <w:r w:rsidR="00CE2710">
              <w:rPr>
                <w:rFonts w:cs="Times New Roman"/>
                <w:sz w:val="26"/>
                <w:szCs w:val="26"/>
                <w:lang w:val="en-US"/>
              </w:rPr>
              <w:t> </w:t>
            </w:r>
            <w:r w:rsidRPr="000D7210">
              <w:rPr>
                <w:rFonts w:cs="Times New Roman"/>
                <w:sz w:val="26"/>
                <w:szCs w:val="26"/>
              </w:rPr>
              <w:t xml:space="preserve">М. </w:t>
            </w:r>
            <w:proofErr w:type="spellStart"/>
            <w:r w:rsidRPr="000D7210">
              <w:rPr>
                <w:rFonts w:cs="Times New Roman"/>
                <w:sz w:val="26"/>
                <w:szCs w:val="26"/>
              </w:rPr>
              <w:t>Пассара</w:t>
            </w:r>
            <w:proofErr w:type="spellEnd"/>
            <w:r w:rsidRPr="000D7210">
              <w:rPr>
                <w:rFonts w:cs="Times New Roman"/>
                <w:sz w:val="26"/>
                <w:szCs w:val="26"/>
              </w:rPr>
              <w:t>, д.</w:t>
            </w:r>
            <w:r w:rsidR="00CE2710">
              <w:rPr>
                <w:rFonts w:cs="Times New Roman"/>
                <w:sz w:val="26"/>
                <w:szCs w:val="26"/>
                <w:lang w:val="en-US"/>
              </w:rPr>
              <w:t> </w:t>
            </w:r>
            <w:r w:rsidRPr="000D7210">
              <w:rPr>
                <w:rFonts w:cs="Times New Roman"/>
                <w:sz w:val="26"/>
                <w:szCs w:val="26"/>
              </w:rPr>
              <w:t>14а</w:t>
            </w:r>
          </w:p>
        </w:tc>
      </w:tr>
      <w:tr w:rsidR="00473AF5" w:rsidRPr="000D7210" w:rsidTr="00C22A35">
        <w:trPr>
          <w:trHeight w:val="836"/>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49.</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Найхин</w:t>
            </w:r>
            <w:proofErr w:type="spellEnd"/>
            <w:r w:rsidRPr="000D7210">
              <w:rPr>
                <w:rFonts w:cs="Times New Roman"/>
                <w:sz w:val="26"/>
                <w:szCs w:val="26"/>
              </w:rPr>
              <w:t xml:space="preserve"> Нанайского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682375, с.</w:t>
            </w:r>
            <w:r w:rsidR="00CE2710">
              <w:rPr>
                <w:rFonts w:cs="Times New Roman"/>
                <w:sz w:val="26"/>
                <w:szCs w:val="26"/>
                <w:lang w:val="en-US"/>
              </w:rPr>
              <w:t> </w:t>
            </w:r>
            <w:proofErr w:type="spellStart"/>
            <w:r w:rsidRPr="000D7210">
              <w:rPr>
                <w:rFonts w:cs="Times New Roman"/>
                <w:sz w:val="26"/>
                <w:szCs w:val="26"/>
              </w:rPr>
              <w:t>Найхин</w:t>
            </w:r>
            <w:proofErr w:type="spellEnd"/>
            <w:r w:rsidRPr="000D7210">
              <w:rPr>
                <w:rFonts w:cs="Times New Roman"/>
                <w:sz w:val="26"/>
                <w:szCs w:val="26"/>
              </w:rPr>
              <w:t>, ул.</w:t>
            </w:r>
            <w:r w:rsidR="00CE2710">
              <w:rPr>
                <w:rFonts w:cs="Times New Roman"/>
                <w:sz w:val="26"/>
                <w:szCs w:val="26"/>
                <w:lang w:val="en-US"/>
              </w:rPr>
              <w:t> </w:t>
            </w:r>
            <w:r w:rsidRPr="000D7210">
              <w:rPr>
                <w:rFonts w:cs="Times New Roman"/>
                <w:sz w:val="26"/>
                <w:szCs w:val="26"/>
              </w:rPr>
              <w:t xml:space="preserve">М. </w:t>
            </w:r>
            <w:proofErr w:type="spellStart"/>
            <w:r w:rsidRPr="000D7210">
              <w:rPr>
                <w:rFonts w:cs="Times New Roman"/>
                <w:sz w:val="26"/>
                <w:szCs w:val="26"/>
              </w:rPr>
              <w:t>Пассара</w:t>
            </w:r>
            <w:proofErr w:type="spellEnd"/>
            <w:r w:rsidRPr="000D7210">
              <w:rPr>
                <w:rFonts w:cs="Times New Roman"/>
                <w:sz w:val="26"/>
                <w:szCs w:val="26"/>
              </w:rPr>
              <w:t>, д.</w:t>
            </w:r>
            <w:r w:rsidR="00CE2710">
              <w:rPr>
                <w:rFonts w:cs="Times New Roman"/>
                <w:sz w:val="26"/>
                <w:szCs w:val="26"/>
                <w:lang w:val="en-US"/>
              </w:rPr>
              <w:t> </w:t>
            </w:r>
            <w:r w:rsidRPr="000D7210">
              <w:rPr>
                <w:rFonts w:cs="Times New Roman"/>
                <w:sz w:val="26"/>
                <w:szCs w:val="26"/>
              </w:rPr>
              <w:t>26в</w:t>
            </w:r>
          </w:p>
        </w:tc>
      </w:tr>
      <w:tr w:rsidR="00473AF5" w:rsidRPr="000D7210" w:rsidTr="00C22A35">
        <w:trPr>
          <w:trHeight w:val="97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50.</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Территориальное обособленное структурное подразделение в п. Джонка Нанайского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682362, п.</w:t>
            </w:r>
            <w:r w:rsidR="00CE2710">
              <w:rPr>
                <w:rFonts w:cs="Times New Roman"/>
                <w:sz w:val="26"/>
                <w:szCs w:val="26"/>
                <w:lang w:val="en-US"/>
              </w:rPr>
              <w:t> </w:t>
            </w:r>
            <w:r w:rsidRPr="000D7210">
              <w:rPr>
                <w:rFonts w:cs="Times New Roman"/>
                <w:sz w:val="26"/>
                <w:szCs w:val="26"/>
              </w:rPr>
              <w:t>Джонка, ул.</w:t>
            </w:r>
            <w:r w:rsidR="00CE2710">
              <w:rPr>
                <w:rFonts w:cs="Times New Roman"/>
                <w:sz w:val="26"/>
                <w:szCs w:val="26"/>
                <w:lang w:val="en-US"/>
              </w:rPr>
              <w:t> </w:t>
            </w:r>
            <w:r w:rsidRPr="000D7210">
              <w:rPr>
                <w:rFonts w:cs="Times New Roman"/>
                <w:sz w:val="26"/>
                <w:szCs w:val="26"/>
              </w:rPr>
              <w:t>Комсомольская, д.</w:t>
            </w:r>
            <w:r w:rsidR="00CE2710">
              <w:rPr>
                <w:rFonts w:cs="Times New Roman"/>
                <w:sz w:val="26"/>
                <w:szCs w:val="26"/>
                <w:lang w:val="en-US"/>
              </w:rPr>
              <w:t> </w:t>
            </w:r>
            <w:r w:rsidRPr="000D7210">
              <w:rPr>
                <w:rFonts w:cs="Times New Roman"/>
                <w:sz w:val="26"/>
                <w:szCs w:val="26"/>
              </w:rPr>
              <w:t>48-6</w:t>
            </w:r>
          </w:p>
        </w:tc>
      </w:tr>
      <w:tr w:rsidR="00473AF5" w:rsidRPr="000D7210" w:rsidTr="00C22A35">
        <w:trPr>
          <w:trHeight w:val="982"/>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51.</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Маяк Нанайского района</w:t>
            </w:r>
          </w:p>
        </w:tc>
        <w:tc>
          <w:tcPr>
            <w:tcW w:w="3685" w:type="dxa"/>
            <w:vAlign w:val="center"/>
          </w:tcPr>
          <w:p w:rsidR="00473AF5" w:rsidRPr="000D7210" w:rsidRDefault="00CE2710" w:rsidP="00CE2710">
            <w:pPr>
              <w:widowControl w:val="0"/>
              <w:spacing w:before="120" w:line="240" w:lineRule="exact"/>
              <w:jc w:val="center"/>
              <w:rPr>
                <w:rFonts w:cs="Times New Roman"/>
                <w:sz w:val="26"/>
                <w:szCs w:val="26"/>
              </w:rPr>
            </w:pPr>
            <w:r>
              <w:rPr>
                <w:rFonts w:cs="Times New Roman"/>
                <w:sz w:val="26"/>
                <w:szCs w:val="26"/>
              </w:rPr>
              <w:t>682354, с.</w:t>
            </w:r>
            <w:r>
              <w:rPr>
                <w:lang w:val="en-US"/>
              </w:rPr>
              <w:t> </w:t>
            </w:r>
            <w:r w:rsidR="00473AF5" w:rsidRPr="000D7210">
              <w:rPr>
                <w:rFonts w:cs="Times New Roman"/>
                <w:sz w:val="26"/>
                <w:szCs w:val="26"/>
              </w:rPr>
              <w:t>Маяк, ул.</w:t>
            </w:r>
            <w:r>
              <w:rPr>
                <w:rFonts w:cs="Times New Roman"/>
                <w:sz w:val="26"/>
                <w:szCs w:val="26"/>
                <w:lang w:val="en-US"/>
              </w:rPr>
              <w:t> </w:t>
            </w:r>
            <w:proofErr w:type="gramStart"/>
            <w:r w:rsidR="00473AF5" w:rsidRPr="000D7210">
              <w:rPr>
                <w:rFonts w:cs="Times New Roman"/>
                <w:sz w:val="26"/>
                <w:szCs w:val="26"/>
              </w:rPr>
              <w:t>Центральная</w:t>
            </w:r>
            <w:proofErr w:type="gramEnd"/>
            <w:r w:rsidR="00473AF5" w:rsidRPr="000D7210">
              <w:rPr>
                <w:rFonts w:cs="Times New Roman"/>
                <w:sz w:val="26"/>
                <w:szCs w:val="26"/>
              </w:rPr>
              <w:t>, д.</w:t>
            </w:r>
            <w:r>
              <w:rPr>
                <w:rFonts w:cs="Times New Roman"/>
                <w:sz w:val="26"/>
                <w:szCs w:val="26"/>
                <w:lang w:val="en-US"/>
              </w:rPr>
              <w:t> </w:t>
            </w:r>
            <w:r w:rsidR="00473AF5" w:rsidRPr="000D7210">
              <w:rPr>
                <w:rFonts w:cs="Times New Roman"/>
                <w:sz w:val="26"/>
                <w:szCs w:val="26"/>
              </w:rPr>
              <w:t>7б</w:t>
            </w:r>
          </w:p>
        </w:tc>
      </w:tr>
      <w:tr w:rsidR="00473AF5" w:rsidRPr="000D7210" w:rsidTr="00C22A35">
        <w:trPr>
          <w:trHeight w:val="429"/>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52.</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Бриакан</w:t>
            </w:r>
            <w:proofErr w:type="spellEnd"/>
            <w:r w:rsidRPr="000D7210">
              <w:rPr>
                <w:rFonts w:cs="Times New Roman"/>
                <w:sz w:val="26"/>
                <w:szCs w:val="26"/>
              </w:rPr>
              <w:t xml:space="preserve"> </w:t>
            </w:r>
            <w:proofErr w:type="gramStart"/>
            <w:r w:rsidRPr="000D7210">
              <w:rPr>
                <w:rFonts w:cs="Times New Roman"/>
                <w:sz w:val="26"/>
                <w:szCs w:val="26"/>
              </w:rPr>
              <w:t>района</w:t>
            </w:r>
            <w:proofErr w:type="gramEnd"/>
            <w:r w:rsidRPr="000D7210">
              <w:rPr>
                <w:rFonts w:cs="Times New Roman"/>
                <w:sz w:val="26"/>
                <w:szCs w:val="26"/>
              </w:rPr>
              <w:t xml:space="preserve"> им. П. Осипенко</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682382, с.</w:t>
            </w:r>
            <w:r w:rsidR="00CE2710">
              <w:rPr>
                <w:rFonts w:cs="Times New Roman"/>
                <w:sz w:val="26"/>
                <w:szCs w:val="26"/>
                <w:lang w:val="en-US"/>
              </w:rPr>
              <w:t> </w:t>
            </w:r>
            <w:proofErr w:type="spellStart"/>
            <w:r w:rsidRPr="000D7210">
              <w:rPr>
                <w:rFonts w:cs="Times New Roman"/>
                <w:sz w:val="26"/>
                <w:szCs w:val="26"/>
              </w:rPr>
              <w:t>Бриакан</w:t>
            </w:r>
            <w:proofErr w:type="spellEnd"/>
            <w:r w:rsidRPr="000D7210">
              <w:rPr>
                <w:rFonts w:cs="Times New Roman"/>
                <w:sz w:val="26"/>
                <w:szCs w:val="26"/>
              </w:rPr>
              <w:t>, ул.</w:t>
            </w:r>
            <w:r w:rsidR="00CE2710">
              <w:rPr>
                <w:rFonts w:cs="Times New Roman"/>
                <w:sz w:val="26"/>
                <w:szCs w:val="26"/>
                <w:lang w:val="en-US"/>
              </w:rPr>
              <w:t> </w:t>
            </w:r>
            <w:proofErr w:type="spellStart"/>
            <w:r w:rsidRPr="000D7210">
              <w:rPr>
                <w:rFonts w:cs="Times New Roman"/>
                <w:sz w:val="26"/>
                <w:szCs w:val="26"/>
              </w:rPr>
              <w:t>Черенева</w:t>
            </w:r>
            <w:proofErr w:type="spellEnd"/>
            <w:r w:rsidRPr="000D7210">
              <w:rPr>
                <w:rFonts w:cs="Times New Roman"/>
                <w:sz w:val="26"/>
                <w:szCs w:val="26"/>
              </w:rPr>
              <w:t>, д.</w:t>
            </w:r>
            <w:r w:rsidR="00CE2710">
              <w:rPr>
                <w:rFonts w:cs="Times New Roman"/>
                <w:sz w:val="26"/>
                <w:szCs w:val="26"/>
                <w:lang w:val="en-US"/>
              </w:rPr>
              <w:t> </w:t>
            </w:r>
            <w:r w:rsidRPr="000D7210">
              <w:rPr>
                <w:rFonts w:cs="Times New Roman"/>
                <w:sz w:val="26"/>
                <w:szCs w:val="26"/>
              </w:rPr>
              <w:t>32</w:t>
            </w:r>
          </w:p>
        </w:tc>
      </w:tr>
      <w:tr w:rsidR="00473AF5" w:rsidRPr="000D7210" w:rsidTr="00C22A35">
        <w:trPr>
          <w:trHeight w:val="38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53.</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spellStart"/>
            <w:r w:rsidRPr="000D7210">
              <w:rPr>
                <w:rFonts w:cs="Times New Roman"/>
                <w:sz w:val="26"/>
                <w:szCs w:val="26"/>
              </w:rPr>
              <w:t>Херпучи</w:t>
            </w:r>
            <w:proofErr w:type="spellEnd"/>
            <w:r w:rsidRPr="000D7210">
              <w:rPr>
                <w:rFonts w:cs="Times New Roman"/>
                <w:sz w:val="26"/>
                <w:szCs w:val="26"/>
              </w:rPr>
              <w:t xml:space="preserve"> района им. П. Осипенко</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proofErr w:type="gramStart"/>
            <w:r w:rsidRPr="000D7210">
              <w:rPr>
                <w:rFonts w:cs="Times New Roman"/>
                <w:sz w:val="26"/>
                <w:szCs w:val="26"/>
              </w:rPr>
              <w:t>682392, с.</w:t>
            </w:r>
            <w:r w:rsidR="00CE2710">
              <w:rPr>
                <w:rFonts w:cs="Times New Roman"/>
                <w:sz w:val="26"/>
                <w:szCs w:val="26"/>
                <w:lang w:val="en-US"/>
              </w:rPr>
              <w:t> </w:t>
            </w:r>
            <w:proofErr w:type="spellStart"/>
            <w:r w:rsidRPr="000D7210">
              <w:rPr>
                <w:rFonts w:cs="Times New Roman"/>
                <w:sz w:val="26"/>
                <w:szCs w:val="26"/>
              </w:rPr>
              <w:t>Херпучи</w:t>
            </w:r>
            <w:proofErr w:type="spellEnd"/>
            <w:r w:rsidRPr="000D7210">
              <w:rPr>
                <w:rFonts w:cs="Times New Roman"/>
                <w:sz w:val="26"/>
                <w:szCs w:val="26"/>
              </w:rPr>
              <w:t>, ул.</w:t>
            </w:r>
            <w:r w:rsidR="00CE2710">
              <w:rPr>
                <w:rFonts w:cs="Times New Roman"/>
                <w:sz w:val="26"/>
                <w:szCs w:val="26"/>
                <w:lang w:val="en-US"/>
              </w:rPr>
              <w:t> </w:t>
            </w:r>
            <w:r w:rsidRPr="000D7210">
              <w:rPr>
                <w:rFonts w:cs="Times New Roman"/>
                <w:sz w:val="26"/>
                <w:szCs w:val="26"/>
              </w:rPr>
              <w:t>Школьная, д.</w:t>
            </w:r>
            <w:r w:rsidR="00CE2710">
              <w:rPr>
                <w:rFonts w:cs="Times New Roman"/>
                <w:sz w:val="26"/>
                <w:szCs w:val="26"/>
                <w:lang w:val="en-US"/>
              </w:rPr>
              <w:t> </w:t>
            </w:r>
            <w:r w:rsidRPr="000D7210">
              <w:rPr>
                <w:rFonts w:cs="Times New Roman"/>
                <w:sz w:val="26"/>
                <w:szCs w:val="26"/>
              </w:rPr>
              <w:t>3</w:t>
            </w:r>
            <w:proofErr w:type="gramEnd"/>
          </w:p>
        </w:tc>
      </w:tr>
      <w:tr w:rsidR="00473AF5" w:rsidRPr="000D7210" w:rsidTr="00C22A35">
        <w:trPr>
          <w:trHeight w:val="610"/>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54.</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gramStart"/>
            <w:r w:rsidRPr="000D7210">
              <w:rPr>
                <w:rFonts w:cs="Times New Roman"/>
                <w:sz w:val="26"/>
                <w:szCs w:val="26"/>
              </w:rPr>
              <w:t>Березовый</w:t>
            </w:r>
            <w:proofErr w:type="gramEnd"/>
            <w:r w:rsidRPr="000D7210">
              <w:rPr>
                <w:rFonts w:cs="Times New Roman"/>
                <w:sz w:val="26"/>
                <w:szCs w:val="26"/>
              </w:rPr>
              <w:t xml:space="preserve"> Солнечного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proofErr w:type="gramStart"/>
            <w:r w:rsidRPr="000D7210">
              <w:rPr>
                <w:rFonts w:cs="Times New Roman"/>
                <w:sz w:val="26"/>
                <w:szCs w:val="26"/>
              </w:rPr>
              <w:t>682738, п.</w:t>
            </w:r>
            <w:r w:rsidR="00CE2710">
              <w:rPr>
                <w:rFonts w:cs="Times New Roman"/>
                <w:sz w:val="26"/>
                <w:szCs w:val="26"/>
                <w:lang w:val="en-US"/>
              </w:rPr>
              <w:t> </w:t>
            </w:r>
            <w:r w:rsidRPr="000D7210">
              <w:rPr>
                <w:rFonts w:cs="Times New Roman"/>
                <w:sz w:val="26"/>
                <w:szCs w:val="26"/>
              </w:rPr>
              <w:t>Березовый, ул.</w:t>
            </w:r>
            <w:r w:rsidR="00CE2710">
              <w:rPr>
                <w:rFonts w:cs="Times New Roman"/>
                <w:sz w:val="26"/>
                <w:szCs w:val="26"/>
                <w:lang w:val="en-US"/>
              </w:rPr>
              <w:t> </w:t>
            </w:r>
            <w:r w:rsidRPr="000D7210">
              <w:rPr>
                <w:rFonts w:cs="Times New Roman"/>
                <w:sz w:val="26"/>
                <w:szCs w:val="26"/>
              </w:rPr>
              <w:t>Пионерская, д.</w:t>
            </w:r>
            <w:r w:rsidR="00CE2710">
              <w:rPr>
                <w:rFonts w:cs="Times New Roman"/>
                <w:sz w:val="26"/>
                <w:szCs w:val="26"/>
                <w:lang w:val="en-US"/>
              </w:rPr>
              <w:t> </w:t>
            </w:r>
            <w:r w:rsidRPr="000D7210">
              <w:rPr>
                <w:rFonts w:cs="Times New Roman"/>
                <w:sz w:val="26"/>
                <w:szCs w:val="26"/>
              </w:rPr>
              <w:t>14</w:t>
            </w:r>
            <w:proofErr w:type="gramEnd"/>
          </w:p>
        </w:tc>
      </w:tr>
      <w:tr w:rsidR="00473AF5" w:rsidRPr="000D7210" w:rsidTr="00C22A35">
        <w:trPr>
          <w:trHeight w:val="69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55.</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gramStart"/>
            <w:r w:rsidRPr="000D7210">
              <w:rPr>
                <w:rFonts w:cs="Times New Roman"/>
                <w:sz w:val="26"/>
                <w:szCs w:val="26"/>
              </w:rPr>
              <w:t>Горный</w:t>
            </w:r>
            <w:proofErr w:type="gramEnd"/>
            <w:r w:rsidRPr="000D7210">
              <w:rPr>
                <w:rFonts w:cs="Times New Roman"/>
                <w:sz w:val="26"/>
                <w:szCs w:val="26"/>
              </w:rPr>
              <w:t xml:space="preserve"> Солнечного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682707, п.</w:t>
            </w:r>
            <w:r w:rsidR="00CE2710">
              <w:rPr>
                <w:rFonts w:cs="Times New Roman"/>
                <w:sz w:val="26"/>
                <w:szCs w:val="26"/>
                <w:lang w:val="en-US"/>
              </w:rPr>
              <w:t> </w:t>
            </w:r>
            <w:proofErr w:type="gramStart"/>
            <w:r w:rsidRPr="000D7210">
              <w:rPr>
                <w:rFonts w:cs="Times New Roman"/>
                <w:sz w:val="26"/>
                <w:szCs w:val="26"/>
              </w:rPr>
              <w:t>Горный</w:t>
            </w:r>
            <w:proofErr w:type="gramEnd"/>
            <w:r w:rsidRPr="000D7210">
              <w:rPr>
                <w:rFonts w:cs="Times New Roman"/>
                <w:sz w:val="26"/>
                <w:szCs w:val="26"/>
              </w:rPr>
              <w:t>, ул.</w:t>
            </w:r>
            <w:r w:rsidR="00CE2710">
              <w:rPr>
                <w:rFonts w:cs="Times New Roman"/>
                <w:sz w:val="26"/>
                <w:szCs w:val="26"/>
                <w:lang w:val="en-US"/>
              </w:rPr>
              <w:t> </w:t>
            </w:r>
            <w:r w:rsidRPr="000D7210">
              <w:rPr>
                <w:rFonts w:cs="Times New Roman"/>
                <w:sz w:val="26"/>
                <w:szCs w:val="26"/>
              </w:rPr>
              <w:t>Ленина, д.</w:t>
            </w:r>
            <w:r w:rsidR="00CE2710">
              <w:rPr>
                <w:rFonts w:cs="Times New Roman"/>
                <w:sz w:val="26"/>
                <w:szCs w:val="26"/>
                <w:lang w:val="en-US"/>
              </w:rPr>
              <w:t> </w:t>
            </w:r>
            <w:r w:rsidRPr="000D7210">
              <w:rPr>
                <w:rFonts w:cs="Times New Roman"/>
                <w:sz w:val="26"/>
                <w:szCs w:val="26"/>
              </w:rPr>
              <w:t>19</w:t>
            </w:r>
          </w:p>
        </w:tc>
      </w:tr>
      <w:tr w:rsidR="00473AF5" w:rsidRPr="000D7210" w:rsidTr="00C22A35">
        <w:trPr>
          <w:trHeight w:val="63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56.</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Территориальное обособленное структурное подразделение в п. Дуки Солнечного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682737, п.</w:t>
            </w:r>
            <w:r w:rsidR="00CE2710">
              <w:rPr>
                <w:lang w:val="en-US"/>
              </w:rPr>
              <w:t> </w:t>
            </w:r>
            <w:r w:rsidRPr="000D7210">
              <w:rPr>
                <w:rFonts w:cs="Times New Roman"/>
                <w:sz w:val="26"/>
                <w:szCs w:val="26"/>
              </w:rPr>
              <w:t>Дуки, ул.</w:t>
            </w:r>
            <w:r w:rsidR="00CE2710">
              <w:rPr>
                <w:rFonts w:cs="Times New Roman"/>
                <w:sz w:val="26"/>
                <w:szCs w:val="26"/>
                <w:lang w:val="en-US"/>
              </w:rPr>
              <w:t> </w:t>
            </w:r>
            <w:r w:rsidRPr="000D7210">
              <w:rPr>
                <w:rFonts w:cs="Times New Roman"/>
                <w:sz w:val="26"/>
                <w:szCs w:val="26"/>
              </w:rPr>
              <w:t>Александра Никифорова, д.</w:t>
            </w:r>
            <w:r w:rsidR="00CE2710">
              <w:rPr>
                <w:rFonts w:cs="Times New Roman"/>
                <w:sz w:val="26"/>
                <w:szCs w:val="26"/>
                <w:lang w:val="en-US"/>
              </w:rPr>
              <w:t> </w:t>
            </w:r>
            <w:r w:rsidRPr="000D7210">
              <w:rPr>
                <w:rFonts w:cs="Times New Roman"/>
                <w:sz w:val="26"/>
                <w:szCs w:val="26"/>
              </w:rPr>
              <w:t>10</w:t>
            </w:r>
          </w:p>
        </w:tc>
      </w:tr>
      <w:tr w:rsidR="00473AF5" w:rsidRPr="000D7210" w:rsidTr="00C22A35">
        <w:trPr>
          <w:trHeight w:val="55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57.</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Территориальное обособленное структурное подразделение в п. Горин Солнечного района</w:t>
            </w:r>
          </w:p>
        </w:tc>
        <w:tc>
          <w:tcPr>
            <w:tcW w:w="3685" w:type="dxa"/>
            <w:vAlign w:val="center"/>
          </w:tcPr>
          <w:p w:rsidR="00473AF5" w:rsidRPr="000D7210" w:rsidRDefault="00CE2710" w:rsidP="00CE2710">
            <w:pPr>
              <w:widowControl w:val="0"/>
              <w:spacing w:before="120" w:line="240" w:lineRule="exact"/>
              <w:jc w:val="center"/>
              <w:rPr>
                <w:rFonts w:cs="Times New Roman"/>
                <w:sz w:val="26"/>
                <w:szCs w:val="26"/>
              </w:rPr>
            </w:pPr>
            <w:r>
              <w:rPr>
                <w:rFonts w:cs="Times New Roman"/>
                <w:sz w:val="26"/>
                <w:szCs w:val="26"/>
              </w:rPr>
              <w:t>682732, п.</w:t>
            </w:r>
            <w:r>
              <w:rPr>
                <w:rFonts w:cs="Times New Roman"/>
                <w:sz w:val="26"/>
                <w:szCs w:val="26"/>
                <w:lang w:val="en-US"/>
              </w:rPr>
              <w:t> </w:t>
            </w:r>
            <w:r w:rsidR="00473AF5" w:rsidRPr="000D7210">
              <w:rPr>
                <w:rFonts w:cs="Times New Roman"/>
                <w:sz w:val="26"/>
                <w:szCs w:val="26"/>
              </w:rPr>
              <w:t>Горин, ул.</w:t>
            </w:r>
            <w:r>
              <w:rPr>
                <w:rFonts w:cs="Times New Roman"/>
                <w:sz w:val="26"/>
                <w:szCs w:val="26"/>
                <w:lang w:val="en-US"/>
              </w:rPr>
              <w:t> </w:t>
            </w:r>
            <w:proofErr w:type="gramStart"/>
            <w:r w:rsidR="00473AF5" w:rsidRPr="000D7210">
              <w:rPr>
                <w:rFonts w:cs="Times New Roman"/>
                <w:sz w:val="26"/>
                <w:szCs w:val="26"/>
              </w:rPr>
              <w:t>Советская</w:t>
            </w:r>
            <w:proofErr w:type="gramEnd"/>
            <w:r w:rsidR="00473AF5" w:rsidRPr="000D7210">
              <w:rPr>
                <w:rFonts w:cs="Times New Roman"/>
                <w:sz w:val="26"/>
                <w:szCs w:val="26"/>
              </w:rPr>
              <w:t>, д.</w:t>
            </w:r>
            <w:r>
              <w:rPr>
                <w:rFonts w:cs="Times New Roman"/>
                <w:sz w:val="26"/>
                <w:szCs w:val="26"/>
                <w:lang w:val="en-US"/>
              </w:rPr>
              <w:t> </w:t>
            </w:r>
            <w:r w:rsidR="00473AF5" w:rsidRPr="000D7210">
              <w:rPr>
                <w:rFonts w:cs="Times New Roman"/>
                <w:sz w:val="26"/>
                <w:szCs w:val="26"/>
              </w:rPr>
              <w:t>1</w:t>
            </w:r>
          </w:p>
        </w:tc>
      </w:tr>
      <w:tr w:rsidR="00473AF5" w:rsidRPr="000D7210" w:rsidTr="00C22A35">
        <w:trPr>
          <w:trHeight w:val="60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58.</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Эворон</w:t>
            </w:r>
            <w:proofErr w:type="spellEnd"/>
            <w:r w:rsidRPr="000D7210">
              <w:rPr>
                <w:rFonts w:cs="Times New Roman"/>
                <w:sz w:val="26"/>
                <w:szCs w:val="26"/>
              </w:rPr>
              <w:t xml:space="preserve">  Солнечного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proofErr w:type="gramStart"/>
            <w:r w:rsidRPr="000D7210">
              <w:rPr>
                <w:rFonts w:cs="Times New Roman"/>
                <w:sz w:val="26"/>
                <w:szCs w:val="26"/>
              </w:rPr>
              <w:t>682735, с.</w:t>
            </w:r>
            <w:r w:rsidR="00CE2710">
              <w:rPr>
                <w:rFonts w:cs="Times New Roman"/>
                <w:sz w:val="26"/>
                <w:szCs w:val="26"/>
                <w:lang w:val="en-US"/>
              </w:rPr>
              <w:t> </w:t>
            </w:r>
            <w:proofErr w:type="spellStart"/>
            <w:r w:rsidRPr="000D7210">
              <w:rPr>
                <w:rFonts w:cs="Times New Roman"/>
                <w:sz w:val="26"/>
                <w:szCs w:val="26"/>
              </w:rPr>
              <w:t>Эворон</w:t>
            </w:r>
            <w:proofErr w:type="spellEnd"/>
            <w:r w:rsidRPr="000D7210">
              <w:rPr>
                <w:rFonts w:cs="Times New Roman"/>
                <w:sz w:val="26"/>
                <w:szCs w:val="26"/>
              </w:rPr>
              <w:t>, ул.</w:t>
            </w:r>
            <w:r w:rsidR="00CE2710">
              <w:rPr>
                <w:rFonts w:cs="Times New Roman"/>
                <w:sz w:val="26"/>
                <w:szCs w:val="26"/>
                <w:lang w:val="en-US"/>
              </w:rPr>
              <w:t> </w:t>
            </w:r>
            <w:r w:rsidRPr="000D7210">
              <w:rPr>
                <w:rFonts w:cs="Times New Roman"/>
                <w:sz w:val="26"/>
                <w:szCs w:val="26"/>
              </w:rPr>
              <w:t>Вокзальная, д.</w:t>
            </w:r>
            <w:r w:rsidR="00CE2710">
              <w:rPr>
                <w:rFonts w:cs="Times New Roman"/>
                <w:sz w:val="26"/>
                <w:szCs w:val="26"/>
                <w:lang w:val="en-US"/>
              </w:rPr>
              <w:t> </w:t>
            </w:r>
            <w:r w:rsidRPr="000D7210">
              <w:rPr>
                <w:rFonts w:cs="Times New Roman"/>
                <w:sz w:val="26"/>
                <w:szCs w:val="26"/>
              </w:rPr>
              <w:t>17</w:t>
            </w:r>
            <w:proofErr w:type="gramEnd"/>
          </w:p>
        </w:tc>
      </w:tr>
      <w:tr w:rsidR="00473AF5" w:rsidRPr="000D7210" w:rsidTr="00C22A35">
        <w:trPr>
          <w:trHeight w:val="59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59.</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Территориальное обособленное структурное подразделение в п. Хурмули Солнечного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682730, п.</w:t>
            </w:r>
            <w:r w:rsidR="00CE2710">
              <w:rPr>
                <w:rFonts w:cs="Times New Roman"/>
                <w:sz w:val="26"/>
                <w:szCs w:val="26"/>
                <w:lang w:val="en-US"/>
              </w:rPr>
              <w:t> </w:t>
            </w:r>
            <w:r w:rsidRPr="000D7210">
              <w:rPr>
                <w:rFonts w:cs="Times New Roman"/>
                <w:sz w:val="26"/>
                <w:szCs w:val="26"/>
              </w:rPr>
              <w:t>Хурмули, ул.</w:t>
            </w:r>
            <w:r w:rsidR="00CE2710">
              <w:rPr>
                <w:rFonts w:cs="Times New Roman"/>
                <w:sz w:val="26"/>
                <w:szCs w:val="26"/>
                <w:lang w:val="en-US"/>
              </w:rPr>
              <w:t> </w:t>
            </w:r>
            <w:proofErr w:type="gramStart"/>
            <w:r w:rsidRPr="000D7210">
              <w:rPr>
                <w:rFonts w:cs="Times New Roman"/>
                <w:sz w:val="26"/>
                <w:szCs w:val="26"/>
              </w:rPr>
              <w:t>Клубная</w:t>
            </w:r>
            <w:proofErr w:type="gramEnd"/>
            <w:r w:rsidRPr="000D7210">
              <w:rPr>
                <w:rFonts w:cs="Times New Roman"/>
                <w:sz w:val="26"/>
                <w:szCs w:val="26"/>
              </w:rPr>
              <w:t>, д.</w:t>
            </w:r>
            <w:r w:rsidR="00CE2710">
              <w:rPr>
                <w:rFonts w:cs="Times New Roman"/>
                <w:sz w:val="26"/>
                <w:szCs w:val="26"/>
                <w:lang w:val="en-US"/>
              </w:rPr>
              <w:t> </w:t>
            </w:r>
            <w:r w:rsidRPr="000D7210">
              <w:rPr>
                <w:rFonts w:cs="Times New Roman"/>
                <w:sz w:val="26"/>
                <w:szCs w:val="26"/>
              </w:rPr>
              <w:t>4</w:t>
            </w:r>
          </w:p>
        </w:tc>
      </w:tr>
      <w:tr w:rsidR="00473AF5" w:rsidRPr="000D7210" w:rsidTr="00C22A35">
        <w:trPr>
          <w:trHeight w:val="59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60.</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spellStart"/>
            <w:r w:rsidRPr="000D7210">
              <w:rPr>
                <w:rFonts w:cs="Times New Roman"/>
                <w:sz w:val="26"/>
                <w:szCs w:val="26"/>
              </w:rPr>
              <w:t>Де-Кастри</w:t>
            </w:r>
            <w:proofErr w:type="spellEnd"/>
            <w:r w:rsidRPr="000D7210">
              <w:rPr>
                <w:rFonts w:cs="Times New Roman"/>
                <w:sz w:val="26"/>
                <w:szCs w:val="26"/>
              </w:rPr>
              <w:t xml:space="preserve"> </w:t>
            </w:r>
            <w:proofErr w:type="spellStart"/>
            <w:r w:rsidRPr="000D7210">
              <w:rPr>
                <w:rFonts w:cs="Times New Roman"/>
                <w:sz w:val="26"/>
                <w:szCs w:val="26"/>
              </w:rPr>
              <w:t>Ульчского</w:t>
            </w:r>
            <w:proofErr w:type="spellEnd"/>
            <w:r w:rsidRPr="000D7210">
              <w:rPr>
                <w:rFonts w:cs="Times New Roman"/>
                <w:sz w:val="26"/>
                <w:szCs w:val="26"/>
              </w:rPr>
              <w:t xml:space="preserve">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proofErr w:type="gramStart"/>
            <w:r w:rsidRPr="000D7210">
              <w:rPr>
                <w:rFonts w:cs="Times New Roman"/>
                <w:sz w:val="26"/>
                <w:szCs w:val="26"/>
              </w:rPr>
              <w:t>682429, п.</w:t>
            </w:r>
            <w:r w:rsidR="00CE2710">
              <w:rPr>
                <w:rFonts w:cs="Times New Roman"/>
                <w:sz w:val="26"/>
                <w:szCs w:val="26"/>
                <w:lang w:val="en-US"/>
              </w:rPr>
              <w:t> </w:t>
            </w:r>
            <w:proofErr w:type="spellStart"/>
            <w:r w:rsidRPr="000D7210">
              <w:rPr>
                <w:rFonts w:cs="Times New Roman"/>
                <w:sz w:val="26"/>
                <w:szCs w:val="26"/>
              </w:rPr>
              <w:t>Де-Кастри</w:t>
            </w:r>
            <w:proofErr w:type="spellEnd"/>
            <w:r w:rsidRPr="000D7210">
              <w:rPr>
                <w:rFonts w:cs="Times New Roman"/>
                <w:sz w:val="26"/>
                <w:szCs w:val="26"/>
              </w:rPr>
              <w:t>, ул.</w:t>
            </w:r>
            <w:r w:rsidR="00CE2710">
              <w:rPr>
                <w:rFonts w:cs="Times New Roman"/>
                <w:sz w:val="26"/>
                <w:szCs w:val="26"/>
                <w:lang w:val="en-US"/>
              </w:rPr>
              <w:t> </w:t>
            </w:r>
            <w:r w:rsidRPr="000D7210">
              <w:rPr>
                <w:rFonts w:cs="Times New Roman"/>
                <w:sz w:val="26"/>
                <w:szCs w:val="26"/>
              </w:rPr>
              <w:t>Краснофлотская, д.</w:t>
            </w:r>
            <w:r w:rsidR="00CE2710">
              <w:rPr>
                <w:rFonts w:cs="Times New Roman"/>
                <w:sz w:val="26"/>
                <w:szCs w:val="26"/>
                <w:lang w:val="en-US"/>
              </w:rPr>
              <w:t> </w:t>
            </w:r>
            <w:r w:rsidRPr="000D7210">
              <w:rPr>
                <w:rFonts w:cs="Times New Roman"/>
                <w:sz w:val="26"/>
                <w:szCs w:val="26"/>
              </w:rPr>
              <w:t>6</w:t>
            </w:r>
            <w:proofErr w:type="gramEnd"/>
          </w:p>
        </w:tc>
      </w:tr>
      <w:tr w:rsidR="00473AF5" w:rsidRPr="000D7210" w:rsidTr="00C22A35">
        <w:trPr>
          <w:trHeight w:val="59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61.</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Мариинское</w:t>
            </w:r>
            <w:proofErr w:type="spellEnd"/>
            <w:r w:rsidRPr="000D7210">
              <w:rPr>
                <w:rFonts w:cs="Times New Roman"/>
                <w:sz w:val="26"/>
                <w:szCs w:val="26"/>
              </w:rPr>
              <w:t xml:space="preserve"> </w:t>
            </w:r>
            <w:proofErr w:type="spellStart"/>
            <w:r w:rsidRPr="000D7210">
              <w:rPr>
                <w:rFonts w:cs="Times New Roman"/>
                <w:sz w:val="26"/>
                <w:szCs w:val="26"/>
              </w:rPr>
              <w:t>Ульчского</w:t>
            </w:r>
            <w:proofErr w:type="spellEnd"/>
            <w:r w:rsidRPr="000D7210">
              <w:rPr>
                <w:rFonts w:cs="Times New Roman"/>
                <w:sz w:val="26"/>
                <w:szCs w:val="26"/>
              </w:rPr>
              <w:t xml:space="preserve"> района</w:t>
            </w:r>
          </w:p>
        </w:tc>
        <w:tc>
          <w:tcPr>
            <w:tcW w:w="3685" w:type="dxa"/>
            <w:vAlign w:val="center"/>
          </w:tcPr>
          <w:p w:rsidR="00473AF5" w:rsidRPr="000D7210" w:rsidRDefault="00473AF5" w:rsidP="00CE2710">
            <w:pPr>
              <w:widowControl w:val="0"/>
              <w:spacing w:before="120" w:line="240" w:lineRule="exact"/>
              <w:jc w:val="center"/>
              <w:rPr>
                <w:rFonts w:cs="Times New Roman"/>
                <w:sz w:val="26"/>
                <w:szCs w:val="26"/>
              </w:rPr>
            </w:pPr>
            <w:proofErr w:type="gramStart"/>
            <w:r w:rsidRPr="000D7210">
              <w:rPr>
                <w:rFonts w:cs="Times New Roman"/>
                <w:sz w:val="26"/>
                <w:szCs w:val="26"/>
              </w:rPr>
              <w:t>682423,</w:t>
            </w:r>
            <w:r w:rsidR="00CE2710" w:rsidRPr="00CE2710">
              <w:rPr>
                <w:rFonts w:cs="Times New Roman"/>
                <w:sz w:val="26"/>
                <w:szCs w:val="26"/>
              </w:rPr>
              <w:t xml:space="preserve"> </w:t>
            </w:r>
            <w:r w:rsidRPr="000D7210">
              <w:rPr>
                <w:rFonts w:cs="Times New Roman"/>
                <w:sz w:val="26"/>
                <w:szCs w:val="26"/>
              </w:rPr>
              <w:t>с.</w:t>
            </w:r>
            <w:r w:rsidR="00CE2710">
              <w:rPr>
                <w:rFonts w:cs="Times New Roman"/>
                <w:sz w:val="26"/>
                <w:szCs w:val="26"/>
                <w:lang w:val="en-US"/>
              </w:rPr>
              <w:t> </w:t>
            </w:r>
            <w:proofErr w:type="spellStart"/>
            <w:r w:rsidRPr="000D7210">
              <w:rPr>
                <w:rFonts w:cs="Times New Roman"/>
                <w:sz w:val="26"/>
                <w:szCs w:val="26"/>
              </w:rPr>
              <w:t>Мариинское</w:t>
            </w:r>
            <w:proofErr w:type="spellEnd"/>
            <w:r w:rsidRPr="000D7210">
              <w:rPr>
                <w:rFonts w:cs="Times New Roman"/>
                <w:sz w:val="26"/>
                <w:szCs w:val="26"/>
              </w:rPr>
              <w:t>, ул.</w:t>
            </w:r>
            <w:r w:rsidR="00CE2710">
              <w:rPr>
                <w:rFonts w:cs="Times New Roman"/>
                <w:sz w:val="26"/>
                <w:szCs w:val="26"/>
                <w:lang w:val="en-US"/>
              </w:rPr>
              <w:t> </w:t>
            </w:r>
            <w:r w:rsidR="00CE2710">
              <w:rPr>
                <w:rFonts w:cs="Times New Roman"/>
                <w:sz w:val="26"/>
                <w:szCs w:val="26"/>
              </w:rPr>
              <w:t>Колхозная, д.</w:t>
            </w:r>
            <w:r w:rsidR="00CE2710">
              <w:rPr>
                <w:rFonts w:cs="Times New Roman"/>
                <w:sz w:val="26"/>
                <w:szCs w:val="26"/>
                <w:lang w:val="en-US"/>
              </w:rPr>
              <w:t> </w:t>
            </w:r>
            <w:r w:rsidRPr="000D7210">
              <w:rPr>
                <w:rFonts w:cs="Times New Roman"/>
                <w:sz w:val="26"/>
                <w:szCs w:val="26"/>
              </w:rPr>
              <w:t>15</w:t>
            </w:r>
            <w:proofErr w:type="gramEnd"/>
          </w:p>
        </w:tc>
      </w:tr>
      <w:tr w:rsidR="00473AF5" w:rsidRPr="000D7210" w:rsidTr="00C22A35">
        <w:trPr>
          <w:trHeight w:val="396"/>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62.</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spellStart"/>
            <w:r w:rsidRPr="000D7210">
              <w:rPr>
                <w:rFonts w:cs="Times New Roman"/>
                <w:sz w:val="26"/>
                <w:szCs w:val="26"/>
              </w:rPr>
              <w:t>Циммермановка</w:t>
            </w:r>
            <w:proofErr w:type="spellEnd"/>
            <w:r w:rsidRPr="000D7210">
              <w:rPr>
                <w:rFonts w:cs="Times New Roman"/>
                <w:sz w:val="26"/>
                <w:szCs w:val="26"/>
              </w:rPr>
              <w:t xml:space="preserve"> </w:t>
            </w:r>
            <w:proofErr w:type="spellStart"/>
            <w:r w:rsidRPr="000D7210">
              <w:rPr>
                <w:rFonts w:cs="Times New Roman"/>
                <w:sz w:val="26"/>
                <w:szCs w:val="26"/>
              </w:rPr>
              <w:t>Ульчского</w:t>
            </w:r>
            <w:proofErr w:type="spellEnd"/>
            <w:r w:rsidRPr="000D7210">
              <w:rPr>
                <w:rFonts w:cs="Times New Roman"/>
                <w:sz w:val="26"/>
                <w:szCs w:val="26"/>
              </w:rPr>
              <w:t xml:space="preserve"> района</w:t>
            </w:r>
          </w:p>
        </w:tc>
        <w:tc>
          <w:tcPr>
            <w:tcW w:w="3685" w:type="dxa"/>
            <w:shd w:val="clear" w:color="auto" w:fill="auto"/>
            <w:vAlign w:val="center"/>
          </w:tcPr>
          <w:p w:rsidR="00473AF5" w:rsidRPr="000D7210" w:rsidRDefault="00473AF5" w:rsidP="00CE2710">
            <w:pPr>
              <w:widowControl w:val="0"/>
              <w:spacing w:before="120" w:line="240" w:lineRule="exact"/>
              <w:jc w:val="center"/>
              <w:rPr>
                <w:rFonts w:cs="Times New Roman"/>
                <w:sz w:val="26"/>
                <w:szCs w:val="26"/>
              </w:rPr>
            </w:pPr>
            <w:proofErr w:type="gramStart"/>
            <w:r w:rsidRPr="000D7210">
              <w:rPr>
                <w:rFonts w:cs="Times New Roman"/>
                <w:sz w:val="26"/>
                <w:szCs w:val="26"/>
              </w:rPr>
              <w:t>682410, п.</w:t>
            </w:r>
            <w:r w:rsidR="00CE2710">
              <w:rPr>
                <w:rFonts w:cs="Times New Roman"/>
                <w:sz w:val="26"/>
                <w:szCs w:val="26"/>
                <w:lang w:val="en-US"/>
              </w:rPr>
              <w:t> </w:t>
            </w:r>
            <w:proofErr w:type="spellStart"/>
            <w:r w:rsidRPr="000D7210">
              <w:rPr>
                <w:rFonts w:cs="Times New Roman"/>
                <w:sz w:val="26"/>
                <w:szCs w:val="26"/>
              </w:rPr>
              <w:t>Циммермановка</w:t>
            </w:r>
            <w:proofErr w:type="spellEnd"/>
            <w:r w:rsidRPr="000D7210">
              <w:rPr>
                <w:rFonts w:cs="Times New Roman"/>
                <w:sz w:val="26"/>
                <w:szCs w:val="26"/>
              </w:rPr>
              <w:t>, ул.</w:t>
            </w:r>
            <w:r w:rsidR="00CE2710">
              <w:rPr>
                <w:rFonts w:cs="Times New Roman"/>
                <w:sz w:val="26"/>
                <w:szCs w:val="26"/>
                <w:lang w:val="en-US"/>
              </w:rPr>
              <w:t> </w:t>
            </w:r>
            <w:r w:rsidRPr="000D7210">
              <w:rPr>
                <w:rFonts w:cs="Times New Roman"/>
                <w:sz w:val="26"/>
                <w:szCs w:val="26"/>
              </w:rPr>
              <w:t>Профсоюзная, д.</w:t>
            </w:r>
            <w:r w:rsidR="00CE2710">
              <w:rPr>
                <w:rFonts w:cs="Times New Roman"/>
                <w:sz w:val="26"/>
                <w:szCs w:val="26"/>
                <w:lang w:val="en-US"/>
              </w:rPr>
              <w:t> </w:t>
            </w:r>
            <w:r w:rsidRPr="000D7210">
              <w:rPr>
                <w:rFonts w:cs="Times New Roman"/>
                <w:sz w:val="26"/>
                <w:szCs w:val="26"/>
              </w:rPr>
              <w:t>14</w:t>
            </w:r>
            <w:proofErr w:type="gramEnd"/>
          </w:p>
        </w:tc>
      </w:tr>
      <w:tr w:rsidR="00473AF5" w:rsidRPr="000D7210" w:rsidTr="00C22A35">
        <w:trPr>
          <w:trHeight w:val="490"/>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63.</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Булава </w:t>
            </w:r>
            <w:proofErr w:type="spellStart"/>
            <w:r w:rsidRPr="000D7210">
              <w:rPr>
                <w:rFonts w:cs="Times New Roman"/>
                <w:sz w:val="26"/>
                <w:szCs w:val="26"/>
              </w:rPr>
              <w:t>Ульчского</w:t>
            </w:r>
            <w:proofErr w:type="spellEnd"/>
            <w:r w:rsidRPr="000D7210">
              <w:rPr>
                <w:rFonts w:cs="Times New Roman"/>
                <w:sz w:val="26"/>
                <w:szCs w:val="26"/>
              </w:rPr>
              <w:t xml:space="preserve"> района</w:t>
            </w:r>
          </w:p>
        </w:tc>
        <w:tc>
          <w:tcPr>
            <w:tcW w:w="3685" w:type="dxa"/>
            <w:shd w:val="clear" w:color="auto" w:fill="auto"/>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 xml:space="preserve">682420, </w:t>
            </w:r>
            <w:proofErr w:type="gramStart"/>
            <w:r w:rsidRPr="000D7210">
              <w:rPr>
                <w:rFonts w:cs="Times New Roman"/>
                <w:sz w:val="26"/>
                <w:szCs w:val="26"/>
              </w:rPr>
              <w:t>с</w:t>
            </w:r>
            <w:proofErr w:type="gramEnd"/>
            <w:r w:rsidRPr="000D7210">
              <w:rPr>
                <w:rFonts w:cs="Times New Roman"/>
                <w:sz w:val="26"/>
                <w:szCs w:val="26"/>
              </w:rPr>
              <w:t>.</w:t>
            </w:r>
            <w:r w:rsidR="00CE2710">
              <w:rPr>
                <w:rFonts w:cs="Times New Roman"/>
                <w:sz w:val="26"/>
                <w:szCs w:val="26"/>
                <w:lang w:val="en-US"/>
              </w:rPr>
              <w:t> </w:t>
            </w:r>
            <w:r w:rsidRPr="000D7210">
              <w:rPr>
                <w:rFonts w:cs="Times New Roman"/>
                <w:sz w:val="26"/>
                <w:szCs w:val="26"/>
              </w:rPr>
              <w:t>Булава, ул.</w:t>
            </w:r>
            <w:r w:rsidR="00CE2710">
              <w:rPr>
                <w:rFonts w:cs="Times New Roman"/>
                <w:sz w:val="26"/>
                <w:szCs w:val="26"/>
                <w:lang w:val="en-US"/>
              </w:rPr>
              <w:t> </w:t>
            </w:r>
            <w:r w:rsidRPr="000D7210">
              <w:rPr>
                <w:rFonts w:cs="Times New Roman"/>
                <w:sz w:val="26"/>
                <w:szCs w:val="26"/>
              </w:rPr>
              <w:t>Набережная, д.</w:t>
            </w:r>
            <w:r w:rsidR="00CE2710">
              <w:rPr>
                <w:rFonts w:cs="Times New Roman"/>
                <w:sz w:val="26"/>
                <w:szCs w:val="26"/>
                <w:lang w:val="en-US"/>
              </w:rPr>
              <w:t> </w:t>
            </w:r>
            <w:r w:rsidRPr="000D7210">
              <w:rPr>
                <w:rFonts w:cs="Times New Roman"/>
                <w:sz w:val="26"/>
                <w:szCs w:val="26"/>
              </w:rPr>
              <w:t>3</w:t>
            </w:r>
          </w:p>
        </w:tc>
      </w:tr>
      <w:tr w:rsidR="00473AF5" w:rsidRPr="000D7210" w:rsidTr="00C22A35">
        <w:trPr>
          <w:trHeight w:val="172"/>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64.</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Сусанино </w:t>
            </w:r>
            <w:proofErr w:type="spellStart"/>
            <w:r w:rsidRPr="000D7210">
              <w:rPr>
                <w:rFonts w:cs="Times New Roman"/>
                <w:sz w:val="26"/>
                <w:szCs w:val="26"/>
              </w:rPr>
              <w:t>Ульчского</w:t>
            </w:r>
            <w:proofErr w:type="spellEnd"/>
            <w:r w:rsidRPr="000D7210">
              <w:rPr>
                <w:rFonts w:cs="Times New Roman"/>
                <w:sz w:val="26"/>
                <w:szCs w:val="26"/>
              </w:rPr>
              <w:t xml:space="preserve"> района</w:t>
            </w:r>
          </w:p>
        </w:tc>
        <w:tc>
          <w:tcPr>
            <w:tcW w:w="3685" w:type="dxa"/>
            <w:shd w:val="clear" w:color="auto" w:fill="auto"/>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682419, с.</w:t>
            </w:r>
            <w:r w:rsidR="00CE2710">
              <w:rPr>
                <w:rFonts w:cs="Times New Roman"/>
                <w:sz w:val="26"/>
                <w:szCs w:val="26"/>
                <w:lang w:val="en-US"/>
              </w:rPr>
              <w:t> </w:t>
            </w:r>
            <w:r w:rsidRPr="000D7210">
              <w:rPr>
                <w:rFonts w:cs="Times New Roman"/>
                <w:sz w:val="26"/>
                <w:szCs w:val="26"/>
              </w:rPr>
              <w:t>Сусанино, ул.</w:t>
            </w:r>
            <w:r w:rsidR="00CE2710">
              <w:rPr>
                <w:rFonts w:cs="Times New Roman"/>
                <w:sz w:val="26"/>
                <w:szCs w:val="26"/>
                <w:lang w:val="en-US"/>
              </w:rPr>
              <w:t> </w:t>
            </w:r>
            <w:proofErr w:type="gramStart"/>
            <w:r w:rsidRPr="000D7210">
              <w:rPr>
                <w:rFonts w:cs="Times New Roman"/>
                <w:sz w:val="26"/>
                <w:szCs w:val="26"/>
              </w:rPr>
              <w:t>Центральная</w:t>
            </w:r>
            <w:proofErr w:type="gramEnd"/>
            <w:r w:rsidRPr="000D7210">
              <w:rPr>
                <w:rFonts w:cs="Times New Roman"/>
                <w:sz w:val="26"/>
                <w:szCs w:val="26"/>
              </w:rPr>
              <w:t>, д.</w:t>
            </w:r>
            <w:r w:rsidR="00CE2710">
              <w:rPr>
                <w:rFonts w:cs="Times New Roman"/>
                <w:sz w:val="26"/>
                <w:szCs w:val="26"/>
                <w:lang w:val="en-US"/>
              </w:rPr>
              <w:t> </w:t>
            </w:r>
            <w:r w:rsidRPr="000D7210">
              <w:rPr>
                <w:rFonts w:cs="Times New Roman"/>
                <w:sz w:val="26"/>
                <w:szCs w:val="26"/>
              </w:rPr>
              <w:t>80</w:t>
            </w:r>
          </w:p>
        </w:tc>
      </w:tr>
      <w:tr w:rsidR="00473AF5" w:rsidRPr="000D7210" w:rsidTr="00C22A35">
        <w:trPr>
          <w:trHeight w:val="172"/>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65.</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Анастасьевка</w:t>
            </w:r>
            <w:proofErr w:type="spellEnd"/>
            <w:r w:rsidRPr="000D7210">
              <w:rPr>
                <w:rFonts w:cs="Times New Roman"/>
                <w:sz w:val="26"/>
                <w:szCs w:val="26"/>
              </w:rPr>
              <w:t xml:space="preserve"> Хабаровского района</w:t>
            </w:r>
          </w:p>
        </w:tc>
        <w:tc>
          <w:tcPr>
            <w:tcW w:w="3685" w:type="dxa"/>
            <w:shd w:val="clear" w:color="auto" w:fill="auto"/>
            <w:vAlign w:val="center"/>
          </w:tcPr>
          <w:p w:rsidR="00473AF5" w:rsidRPr="000D7210" w:rsidRDefault="00473AF5" w:rsidP="00CE2710">
            <w:pPr>
              <w:widowControl w:val="0"/>
              <w:spacing w:before="120" w:line="240" w:lineRule="exact"/>
              <w:jc w:val="center"/>
              <w:rPr>
                <w:rFonts w:cs="Times New Roman"/>
                <w:sz w:val="26"/>
                <w:szCs w:val="26"/>
              </w:rPr>
            </w:pPr>
            <w:r w:rsidRPr="000D7210">
              <w:rPr>
                <w:rFonts w:cs="Times New Roman"/>
                <w:sz w:val="26"/>
                <w:szCs w:val="26"/>
              </w:rPr>
              <w:t>680524, с.</w:t>
            </w:r>
            <w:r w:rsidR="00CE2710">
              <w:rPr>
                <w:rFonts w:cs="Times New Roman"/>
                <w:sz w:val="26"/>
                <w:szCs w:val="26"/>
                <w:lang w:val="en-US"/>
              </w:rPr>
              <w:t> </w:t>
            </w:r>
            <w:proofErr w:type="spellStart"/>
            <w:r w:rsidRPr="000D7210">
              <w:rPr>
                <w:rFonts w:cs="Times New Roman"/>
                <w:sz w:val="26"/>
                <w:szCs w:val="26"/>
              </w:rPr>
              <w:t>Анастасьевка</w:t>
            </w:r>
            <w:proofErr w:type="spellEnd"/>
            <w:r w:rsidRPr="000D7210">
              <w:rPr>
                <w:rFonts w:cs="Times New Roman"/>
                <w:sz w:val="26"/>
                <w:szCs w:val="26"/>
              </w:rPr>
              <w:t>, ул.</w:t>
            </w:r>
            <w:r w:rsidR="00CE2710">
              <w:rPr>
                <w:rFonts w:cs="Times New Roman"/>
                <w:sz w:val="26"/>
                <w:szCs w:val="26"/>
                <w:lang w:val="en-US"/>
              </w:rPr>
              <w:t> </w:t>
            </w:r>
            <w:proofErr w:type="gramStart"/>
            <w:r w:rsidRPr="000D7210">
              <w:rPr>
                <w:rFonts w:cs="Times New Roman"/>
                <w:sz w:val="26"/>
                <w:szCs w:val="26"/>
              </w:rPr>
              <w:t>Бойко-Павлова</w:t>
            </w:r>
            <w:proofErr w:type="gramEnd"/>
            <w:r w:rsidRPr="000D7210">
              <w:rPr>
                <w:rFonts w:cs="Times New Roman"/>
                <w:sz w:val="26"/>
                <w:szCs w:val="26"/>
              </w:rPr>
              <w:t>, д.</w:t>
            </w:r>
            <w:r w:rsidR="00CE2710">
              <w:rPr>
                <w:rFonts w:cs="Times New Roman"/>
                <w:sz w:val="26"/>
                <w:szCs w:val="26"/>
                <w:lang w:val="en-US"/>
              </w:rPr>
              <w:t> </w:t>
            </w:r>
            <w:r w:rsidRPr="000D7210">
              <w:rPr>
                <w:rFonts w:cs="Times New Roman"/>
                <w:sz w:val="26"/>
                <w:szCs w:val="26"/>
              </w:rPr>
              <w:t>28</w:t>
            </w:r>
          </w:p>
        </w:tc>
      </w:tr>
      <w:tr w:rsidR="00473AF5" w:rsidRPr="000D7210" w:rsidTr="00C22A35">
        <w:trPr>
          <w:trHeight w:val="172"/>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66.</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Восточное Хабаровского района</w:t>
            </w:r>
          </w:p>
        </w:tc>
        <w:tc>
          <w:tcPr>
            <w:tcW w:w="3685" w:type="dxa"/>
            <w:shd w:val="clear" w:color="auto" w:fill="auto"/>
            <w:vAlign w:val="center"/>
          </w:tcPr>
          <w:p w:rsidR="00473AF5" w:rsidRPr="000D7210" w:rsidRDefault="00473AF5" w:rsidP="00CE2710">
            <w:pPr>
              <w:widowControl w:val="0"/>
              <w:spacing w:before="120" w:line="240" w:lineRule="exact"/>
              <w:jc w:val="center"/>
              <w:rPr>
                <w:rFonts w:cs="Times New Roman"/>
                <w:sz w:val="26"/>
                <w:szCs w:val="26"/>
              </w:rPr>
            </w:pPr>
            <w:proofErr w:type="gramStart"/>
            <w:r w:rsidRPr="000D7210">
              <w:rPr>
                <w:rFonts w:cs="Times New Roman"/>
                <w:sz w:val="26"/>
                <w:szCs w:val="26"/>
              </w:rPr>
              <w:t>680521, с.</w:t>
            </w:r>
            <w:r w:rsidR="00CE2710">
              <w:rPr>
                <w:rFonts w:cs="Times New Roman"/>
                <w:sz w:val="26"/>
                <w:szCs w:val="26"/>
                <w:lang w:val="en-US"/>
              </w:rPr>
              <w:t> </w:t>
            </w:r>
            <w:r w:rsidRPr="000D7210">
              <w:rPr>
                <w:rFonts w:cs="Times New Roman"/>
                <w:sz w:val="26"/>
                <w:szCs w:val="26"/>
              </w:rPr>
              <w:t>Восточное, ул.</w:t>
            </w:r>
            <w:r w:rsidR="00CE2710">
              <w:rPr>
                <w:rFonts w:cs="Times New Roman"/>
                <w:sz w:val="26"/>
                <w:szCs w:val="26"/>
                <w:lang w:val="en-US"/>
              </w:rPr>
              <w:t> </w:t>
            </w:r>
            <w:r w:rsidRPr="000D7210">
              <w:rPr>
                <w:rFonts w:cs="Times New Roman"/>
                <w:sz w:val="26"/>
                <w:szCs w:val="26"/>
              </w:rPr>
              <w:t>Центральная, д.</w:t>
            </w:r>
            <w:r w:rsidR="00CE2710">
              <w:rPr>
                <w:rFonts w:cs="Times New Roman"/>
                <w:sz w:val="26"/>
                <w:szCs w:val="26"/>
                <w:lang w:val="en-US"/>
              </w:rPr>
              <w:t> </w:t>
            </w:r>
            <w:r w:rsidRPr="000D7210">
              <w:rPr>
                <w:rFonts w:cs="Times New Roman"/>
                <w:sz w:val="26"/>
                <w:szCs w:val="26"/>
              </w:rPr>
              <w:t>7</w:t>
            </w:r>
            <w:proofErr w:type="gramEnd"/>
          </w:p>
        </w:tc>
      </w:tr>
      <w:tr w:rsidR="00473AF5" w:rsidRPr="000D7210" w:rsidTr="00C22A35">
        <w:trPr>
          <w:trHeight w:val="172"/>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67.</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Галкино Хабаровского района</w:t>
            </w:r>
          </w:p>
        </w:tc>
        <w:tc>
          <w:tcPr>
            <w:tcW w:w="3685" w:type="dxa"/>
            <w:shd w:val="clear" w:color="auto" w:fill="auto"/>
            <w:vAlign w:val="center"/>
          </w:tcPr>
          <w:p w:rsidR="00473AF5" w:rsidRPr="000D7210" w:rsidRDefault="00473AF5" w:rsidP="00A7484C">
            <w:pPr>
              <w:widowControl w:val="0"/>
              <w:spacing w:before="120" w:line="240" w:lineRule="exact"/>
              <w:jc w:val="center"/>
              <w:rPr>
                <w:rFonts w:cs="Times New Roman"/>
                <w:sz w:val="26"/>
                <w:szCs w:val="26"/>
              </w:rPr>
            </w:pPr>
            <w:r w:rsidRPr="000D7210">
              <w:rPr>
                <w:rFonts w:cs="Times New Roman"/>
                <w:sz w:val="26"/>
                <w:szCs w:val="26"/>
              </w:rPr>
              <w:t>680512, с.</w:t>
            </w:r>
            <w:r w:rsidR="00CE2710">
              <w:rPr>
                <w:rFonts w:cs="Times New Roman"/>
                <w:sz w:val="26"/>
                <w:szCs w:val="26"/>
                <w:lang w:val="en-US"/>
              </w:rPr>
              <w:t> </w:t>
            </w:r>
            <w:proofErr w:type="gramStart"/>
            <w:r w:rsidRPr="000D7210">
              <w:rPr>
                <w:rFonts w:cs="Times New Roman"/>
                <w:sz w:val="26"/>
                <w:szCs w:val="26"/>
              </w:rPr>
              <w:t>Галкино</w:t>
            </w:r>
            <w:proofErr w:type="gramEnd"/>
            <w:r w:rsidRPr="000D7210">
              <w:rPr>
                <w:rFonts w:cs="Times New Roman"/>
                <w:sz w:val="26"/>
                <w:szCs w:val="26"/>
              </w:rPr>
              <w:t>, ул.</w:t>
            </w:r>
            <w:r w:rsidR="00CE2710">
              <w:rPr>
                <w:rFonts w:cs="Times New Roman"/>
                <w:sz w:val="26"/>
                <w:szCs w:val="26"/>
                <w:lang w:val="en-US"/>
              </w:rPr>
              <w:t> </w:t>
            </w:r>
            <w:r w:rsidRPr="000D7210">
              <w:rPr>
                <w:rFonts w:cs="Times New Roman"/>
                <w:sz w:val="26"/>
                <w:szCs w:val="26"/>
              </w:rPr>
              <w:t xml:space="preserve">Мира, </w:t>
            </w:r>
            <w:r w:rsidR="00A7484C">
              <w:rPr>
                <w:rFonts w:cs="Times New Roman"/>
                <w:sz w:val="26"/>
                <w:szCs w:val="26"/>
              </w:rPr>
              <w:t>д. </w:t>
            </w:r>
            <w:r w:rsidRPr="000D7210">
              <w:rPr>
                <w:rFonts w:cs="Times New Roman"/>
                <w:sz w:val="26"/>
                <w:szCs w:val="26"/>
              </w:rPr>
              <w:t>15</w:t>
            </w:r>
            <w:r w:rsidR="00A7484C">
              <w:rPr>
                <w:rFonts w:cs="Times New Roman"/>
                <w:sz w:val="26"/>
                <w:szCs w:val="26"/>
              </w:rPr>
              <w:t>а</w:t>
            </w:r>
          </w:p>
        </w:tc>
      </w:tr>
      <w:tr w:rsidR="00473AF5" w:rsidRPr="000D7210" w:rsidTr="00C22A35">
        <w:trPr>
          <w:trHeight w:val="40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68.</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Дружба Хабаровского района</w:t>
            </w:r>
          </w:p>
        </w:tc>
        <w:tc>
          <w:tcPr>
            <w:tcW w:w="3685" w:type="dxa"/>
            <w:shd w:val="clear" w:color="auto" w:fill="auto"/>
            <w:vAlign w:val="center"/>
          </w:tcPr>
          <w:p w:rsidR="00473AF5" w:rsidRPr="000D7210" w:rsidRDefault="00473AF5" w:rsidP="00A7484C">
            <w:pPr>
              <w:widowControl w:val="0"/>
              <w:spacing w:before="120" w:line="240" w:lineRule="exact"/>
              <w:jc w:val="center"/>
              <w:rPr>
                <w:rFonts w:cs="Times New Roman"/>
                <w:sz w:val="26"/>
                <w:szCs w:val="26"/>
              </w:rPr>
            </w:pPr>
            <w:r w:rsidRPr="000D7210">
              <w:rPr>
                <w:rFonts w:cs="Times New Roman"/>
                <w:sz w:val="26"/>
                <w:szCs w:val="26"/>
              </w:rPr>
              <w:t xml:space="preserve">680506, </w:t>
            </w:r>
            <w:proofErr w:type="gramStart"/>
            <w:r w:rsidRPr="000D7210">
              <w:rPr>
                <w:rFonts w:cs="Times New Roman"/>
                <w:sz w:val="26"/>
                <w:szCs w:val="26"/>
              </w:rPr>
              <w:t>с</w:t>
            </w:r>
            <w:proofErr w:type="gramEnd"/>
            <w:r w:rsidRPr="000D7210">
              <w:rPr>
                <w:rFonts w:cs="Times New Roman"/>
                <w:sz w:val="26"/>
                <w:szCs w:val="26"/>
              </w:rPr>
              <w:t>.</w:t>
            </w:r>
            <w:r w:rsidR="00A7484C">
              <w:rPr>
                <w:rFonts w:cs="Times New Roman"/>
                <w:sz w:val="26"/>
                <w:szCs w:val="26"/>
              </w:rPr>
              <w:t> </w:t>
            </w:r>
            <w:r w:rsidRPr="000D7210">
              <w:rPr>
                <w:rFonts w:cs="Times New Roman"/>
                <w:sz w:val="26"/>
                <w:szCs w:val="26"/>
              </w:rPr>
              <w:t>Дружба, ул.</w:t>
            </w:r>
            <w:r w:rsidR="00A7484C">
              <w:rPr>
                <w:rFonts w:cs="Times New Roman"/>
                <w:sz w:val="26"/>
                <w:szCs w:val="26"/>
              </w:rPr>
              <w:t> Садовая, д. </w:t>
            </w:r>
            <w:r w:rsidRPr="000D7210">
              <w:rPr>
                <w:rFonts w:cs="Times New Roman"/>
                <w:sz w:val="26"/>
                <w:szCs w:val="26"/>
              </w:rPr>
              <w:t>5а</w:t>
            </w:r>
          </w:p>
        </w:tc>
      </w:tr>
      <w:tr w:rsidR="00473AF5" w:rsidRPr="000D7210" w:rsidTr="00C22A35">
        <w:trPr>
          <w:trHeight w:val="373"/>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69.</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Елабуга Хабаровского района</w:t>
            </w:r>
          </w:p>
        </w:tc>
        <w:tc>
          <w:tcPr>
            <w:tcW w:w="3685" w:type="dxa"/>
            <w:shd w:val="clear" w:color="auto" w:fill="auto"/>
            <w:vAlign w:val="center"/>
          </w:tcPr>
          <w:p w:rsidR="00473AF5" w:rsidRPr="000D7210" w:rsidRDefault="00990509" w:rsidP="00990509">
            <w:pPr>
              <w:widowControl w:val="0"/>
              <w:spacing w:before="120" w:line="240" w:lineRule="exact"/>
              <w:jc w:val="center"/>
              <w:rPr>
                <w:rFonts w:cs="Times New Roman"/>
                <w:sz w:val="26"/>
                <w:szCs w:val="26"/>
              </w:rPr>
            </w:pPr>
            <w:r>
              <w:rPr>
                <w:rFonts w:cs="Times New Roman"/>
                <w:sz w:val="26"/>
                <w:szCs w:val="26"/>
              </w:rPr>
              <w:t xml:space="preserve">680527, </w:t>
            </w:r>
            <w:proofErr w:type="gramStart"/>
            <w:r>
              <w:rPr>
                <w:rFonts w:cs="Times New Roman"/>
                <w:sz w:val="26"/>
                <w:szCs w:val="26"/>
              </w:rPr>
              <w:t>с</w:t>
            </w:r>
            <w:proofErr w:type="gramEnd"/>
            <w:r>
              <w:rPr>
                <w:rFonts w:cs="Times New Roman"/>
                <w:sz w:val="26"/>
                <w:szCs w:val="26"/>
              </w:rPr>
              <w:t>. Елабуга, ул. </w:t>
            </w:r>
            <w:r w:rsidR="00473AF5" w:rsidRPr="000D7210">
              <w:rPr>
                <w:rFonts w:cs="Times New Roman"/>
                <w:sz w:val="26"/>
                <w:szCs w:val="26"/>
              </w:rPr>
              <w:t>Новая, д.</w:t>
            </w:r>
            <w:r>
              <w:rPr>
                <w:rFonts w:cs="Times New Roman"/>
                <w:sz w:val="26"/>
                <w:szCs w:val="26"/>
              </w:rPr>
              <w:t> </w:t>
            </w:r>
            <w:r w:rsidR="00473AF5" w:rsidRPr="000D7210">
              <w:rPr>
                <w:rFonts w:cs="Times New Roman"/>
                <w:sz w:val="26"/>
                <w:szCs w:val="26"/>
              </w:rPr>
              <w:t>1</w:t>
            </w:r>
          </w:p>
        </w:tc>
      </w:tr>
      <w:tr w:rsidR="00473AF5" w:rsidRPr="000D7210" w:rsidTr="00C22A35">
        <w:trPr>
          <w:trHeight w:val="751"/>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70.</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Князе-Волконское</w:t>
            </w:r>
            <w:proofErr w:type="spellEnd"/>
            <w:r w:rsidRPr="000D7210">
              <w:rPr>
                <w:rFonts w:cs="Times New Roman"/>
                <w:sz w:val="26"/>
                <w:szCs w:val="26"/>
              </w:rPr>
              <w:t xml:space="preserve"> Хабаровского района</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r w:rsidRPr="000D7210">
              <w:rPr>
                <w:rFonts w:cs="Times New Roman"/>
                <w:sz w:val="26"/>
                <w:szCs w:val="26"/>
              </w:rPr>
              <w:t>680550, с.</w:t>
            </w:r>
            <w:r w:rsidR="00990509">
              <w:rPr>
                <w:rFonts w:cs="Times New Roman"/>
                <w:sz w:val="26"/>
                <w:szCs w:val="26"/>
              </w:rPr>
              <w:t> </w:t>
            </w:r>
            <w:proofErr w:type="spellStart"/>
            <w:r w:rsidRPr="000D7210">
              <w:rPr>
                <w:rFonts w:cs="Times New Roman"/>
                <w:sz w:val="26"/>
                <w:szCs w:val="26"/>
              </w:rPr>
              <w:t>Князе-Волконское</w:t>
            </w:r>
            <w:proofErr w:type="spellEnd"/>
            <w:r w:rsidRPr="000D7210">
              <w:rPr>
                <w:rFonts w:cs="Times New Roman"/>
                <w:sz w:val="26"/>
                <w:szCs w:val="26"/>
              </w:rPr>
              <w:t>, ул.</w:t>
            </w:r>
            <w:r w:rsidR="00990509">
              <w:rPr>
                <w:rFonts w:cs="Times New Roman"/>
                <w:sz w:val="26"/>
                <w:szCs w:val="26"/>
              </w:rPr>
              <w:t> </w:t>
            </w:r>
            <w:r w:rsidRPr="000D7210">
              <w:rPr>
                <w:rFonts w:cs="Times New Roman"/>
                <w:sz w:val="26"/>
                <w:szCs w:val="26"/>
              </w:rPr>
              <w:t>Никитенко, д.</w:t>
            </w:r>
            <w:r w:rsidR="00990509">
              <w:rPr>
                <w:rFonts w:cs="Times New Roman"/>
                <w:sz w:val="26"/>
                <w:szCs w:val="26"/>
              </w:rPr>
              <w:t> </w:t>
            </w:r>
            <w:r w:rsidRPr="000D7210">
              <w:rPr>
                <w:rFonts w:cs="Times New Roman"/>
                <w:sz w:val="26"/>
                <w:szCs w:val="26"/>
              </w:rPr>
              <w:t>7</w:t>
            </w:r>
          </w:p>
        </w:tc>
      </w:tr>
      <w:tr w:rsidR="00473AF5" w:rsidRPr="000D7210" w:rsidTr="00C22A35">
        <w:trPr>
          <w:trHeight w:val="422"/>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71.</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Краснореченское</w:t>
            </w:r>
            <w:proofErr w:type="spellEnd"/>
            <w:r w:rsidRPr="000D7210">
              <w:rPr>
                <w:rFonts w:cs="Times New Roman"/>
                <w:sz w:val="26"/>
                <w:szCs w:val="26"/>
              </w:rPr>
              <w:t xml:space="preserve"> Хабаровского района</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proofErr w:type="gramStart"/>
            <w:r w:rsidRPr="000D7210">
              <w:rPr>
                <w:rFonts w:cs="Times New Roman"/>
                <w:sz w:val="26"/>
                <w:szCs w:val="26"/>
              </w:rPr>
              <w:t>680501, с.</w:t>
            </w:r>
            <w:r w:rsidR="00990509">
              <w:rPr>
                <w:rFonts w:cs="Times New Roman"/>
                <w:sz w:val="26"/>
                <w:szCs w:val="26"/>
              </w:rPr>
              <w:t> </w:t>
            </w:r>
            <w:proofErr w:type="spellStart"/>
            <w:r w:rsidRPr="000D7210">
              <w:rPr>
                <w:rFonts w:cs="Times New Roman"/>
                <w:sz w:val="26"/>
                <w:szCs w:val="26"/>
              </w:rPr>
              <w:t>Красноре</w:t>
            </w:r>
            <w:r w:rsidR="00990509">
              <w:rPr>
                <w:rFonts w:cs="Times New Roman"/>
                <w:sz w:val="26"/>
                <w:szCs w:val="26"/>
              </w:rPr>
              <w:t>ченское</w:t>
            </w:r>
            <w:proofErr w:type="spellEnd"/>
            <w:r w:rsidR="00990509">
              <w:rPr>
                <w:rFonts w:cs="Times New Roman"/>
                <w:sz w:val="26"/>
                <w:szCs w:val="26"/>
              </w:rPr>
              <w:t>, ул. </w:t>
            </w:r>
            <w:r w:rsidRPr="000D7210">
              <w:rPr>
                <w:rFonts w:cs="Times New Roman"/>
                <w:sz w:val="26"/>
                <w:szCs w:val="26"/>
              </w:rPr>
              <w:t>Новая, д.</w:t>
            </w:r>
            <w:r w:rsidR="00990509">
              <w:rPr>
                <w:rFonts w:cs="Times New Roman"/>
                <w:sz w:val="26"/>
                <w:szCs w:val="26"/>
              </w:rPr>
              <w:t> </w:t>
            </w:r>
            <w:r w:rsidRPr="000D7210">
              <w:rPr>
                <w:rFonts w:cs="Times New Roman"/>
                <w:sz w:val="26"/>
                <w:szCs w:val="26"/>
              </w:rPr>
              <w:t>1</w:t>
            </w:r>
            <w:proofErr w:type="gramEnd"/>
          </w:p>
        </w:tc>
      </w:tr>
      <w:tr w:rsidR="00473AF5" w:rsidRPr="000D7210" w:rsidTr="00C22A35">
        <w:trPr>
          <w:trHeight w:val="70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72.</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Территориальное обособленное структурное подразделение  в п. Корфовский Хабаровского района</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r w:rsidRPr="000D7210">
              <w:rPr>
                <w:rFonts w:cs="Times New Roman"/>
                <w:sz w:val="26"/>
                <w:szCs w:val="26"/>
              </w:rPr>
              <w:t>680504, п.</w:t>
            </w:r>
            <w:r w:rsidR="00990509">
              <w:rPr>
                <w:rFonts w:cs="Times New Roman"/>
                <w:sz w:val="26"/>
                <w:szCs w:val="26"/>
              </w:rPr>
              <w:t> </w:t>
            </w:r>
            <w:r w:rsidRPr="000D7210">
              <w:rPr>
                <w:rFonts w:cs="Times New Roman"/>
                <w:sz w:val="26"/>
                <w:szCs w:val="26"/>
              </w:rPr>
              <w:t>Корфовский, ул.</w:t>
            </w:r>
            <w:r w:rsidR="00990509">
              <w:rPr>
                <w:rFonts w:cs="Times New Roman"/>
                <w:sz w:val="26"/>
                <w:szCs w:val="26"/>
              </w:rPr>
              <w:t> </w:t>
            </w:r>
            <w:proofErr w:type="gramStart"/>
            <w:r w:rsidRPr="000D7210">
              <w:rPr>
                <w:rFonts w:cs="Times New Roman"/>
                <w:sz w:val="26"/>
                <w:szCs w:val="26"/>
              </w:rPr>
              <w:t>Таежная</w:t>
            </w:r>
            <w:proofErr w:type="gramEnd"/>
            <w:r w:rsidRPr="000D7210">
              <w:rPr>
                <w:rFonts w:cs="Times New Roman"/>
                <w:sz w:val="26"/>
                <w:szCs w:val="26"/>
              </w:rPr>
              <w:t>, д.</w:t>
            </w:r>
            <w:r w:rsidR="00990509">
              <w:rPr>
                <w:rFonts w:cs="Times New Roman"/>
                <w:sz w:val="26"/>
                <w:szCs w:val="26"/>
              </w:rPr>
              <w:t> </w:t>
            </w:r>
            <w:r w:rsidRPr="000D7210">
              <w:rPr>
                <w:rFonts w:cs="Times New Roman"/>
                <w:sz w:val="26"/>
                <w:szCs w:val="26"/>
              </w:rPr>
              <w:t>2а</w:t>
            </w:r>
          </w:p>
        </w:tc>
      </w:tr>
      <w:tr w:rsidR="00473AF5" w:rsidRPr="000D7210" w:rsidTr="00C22A35">
        <w:trPr>
          <w:trHeight w:val="418"/>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73.</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Кукан Хабаровского района</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r w:rsidRPr="000D7210">
              <w:rPr>
                <w:rFonts w:cs="Times New Roman"/>
                <w:sz w:val="26"/>
                <w:szCs w:val="26"/>
              </w:rPr>
              <w:t>680540, с.</w:t>
            </w:r>
            <w:r w:rsidR="00990509">
              <w:rPr>
                <w:rFonts w:cs="Times New Roman"/>
                <w:sz w:val="26"/>
                <w:szCs w:val="26"/>
              </w:rPr>
              <w:t> </w:t>
            </w:r>
            <w:r w:rsidRPr="000D7210">
              <w:rPr>
                <w:rFonts w:cs="Times New Roman"/>
                <w:sz w:val="26"/>
                <w:szCs w:val="26"/>
              </w:rPr>
              <w:t>Кукан, ул.</w:t>
            </w:r>
            <w:r w:rsidR="00990509">
              <w:rPr>
                <w:rFonts w:cs="Times New Roman"/>
                <w:sz w:val="26"/>
                <w:szCs w:val="26"/>
              </w:rPr>
              <w:t> </w:t>
            </w:r>
            <w:proofErr w:type="gramStart"/>
            <w:r w:rsidRPr="000D7210">
              <w:rPr>
                <w:rFonts w:cs="Times New Roman"/>
                <w:sz w:val="26"/>
                <w:szCs w:val="26"/>
              </w:rPr>
              <w:t>Советская</w:t>
            </w:r>
            <w:proofErr w:type="gramEnd"/>
            <w:r w:rsidRPr="000D7210">
              <w:rPr>
                <w:rFonts w:cs="Times New Roman"/>
                <w:sz w:val="26"/>
                <w:szCs w:val="26"/>
              </w:rPr>
              <w:t>, д.</w:t>
            </w:r>
            <w:r w:rsidR="00990509">
              <w:rPr>
                <w:rFonts w:cs="Times New Roman"/>
                <w:sz w:val="26"/>
                <w:szCs w:val="26"/>
              </w:rPr>
              <w:t> </w:t>
            </w:r>
            <w:r w:rsidRPr="000D7210">
              <w:rPr>
                <w:rFonts w:cs="Times New Roman"/>
                <w:sz w:val="26"/>
                <w:szCs w:val="26"/>
              </w:rPr>
              <w:t>9</w:t>
            </w:r>
          </w:p>
        </w:tc>
      </w:tr>
      <w:tr w:rsidR="00473AF5" w:rsidRPr="000D7210" w:rsidTr="00C22A35">
        <w:trPr>
          <w:trHeight w:val="228"/>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74.</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Мирное Хабаровского района</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proofErr w:type="gramStart"/>
            <w:r w:rsidRPr="000D7210">
              <w:rPr>
                <w:rFonts w:cs="Times New Roman"/>
                <w:sz w:val="26"/>
                <w:szCs w:val="26"/>
              </w:rPr>
              <w:t>680539, с.</w:t>
            </w:r>
            <w:r w:rsidR="00990509">
              <w:rPr>
                <w:rFonts w:cs="Times New Roman"/>
                <w:sz w:val="26"/>
                <w:szCs w:val="26"/>
              </w:rPr>
              <w:t> </w:t>
            </w:r>
            <w:r w:rsidRPr="000D7210">
              <w:rPr>
                <w:rFonts w:cs="Times New Roman"/>
                <w:sz w:val="26"/>
                <w:szCs w:val="26"/>
              </w:rPr>
              <w:t>Мирное, ул.</w:t>
            </w:r>
            <w:r w:rsidR="00990509">
              <w:rPr>
                <w:rFonts w:cs="Times New Roman"/>
                <w:sz w:val="26"/>
                <w:szCs w:val="26"/>
              </w:rPr>
              <w:t> </w:t>
            </w:r>
            <w:r w:rsidRPr="000D7210">
              <w:rPr>
                <w:rFonts w:cs="Times New Roman"/>
                <w:sz w:val="26"/>
                <w:szCs w:val="26"/>
              </w:rPr>
              <w:t>Рабочая, д.</w:t>
            </w:r>
            <w:r w:rsidR="00990509">
              <w:rPr>
                <w:rFonts w:cs="Times New Roman"/>
                <w:sz w:val="26"/>
                <w:szCs w:val="26"/>
              </w:rPr>
              <w:t> </w:t>
            </w:r>
            <w:r w:rsidRPr="000D7210">
              <w:rPr>
                <w:rFonts w:cs="Times New Roman"/>
                <w:sz w:val="26"/>
                <w:szCs w:val="26"/>
              </w:rPr>
              <w:t>5</w:t>
            </w:r>
            <w:proofErr w:type="gramEnd"/>
          </w:p>
        </w:tc>
      </w:tr>
      <w:tr w:rsidR="00473AF5" w:rsidRPr="000D7210" w:rsidTr="00C22A35">
        <w:trPr>
          <w:trHeight w:val="47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75.</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Мичуринское Хабаровского района</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proofErr w:type="gramStart"/>
            <w:r w:rsidRPr="000D7210">
              <w:rPr>
                <w:rFonts w:cs="Times New Roman"/>
                <w:sz w:val="26"/>
                <w:szCs w:val="26"/>
              </w:rPr>
              <w:t>680547, с.</w:t>
            </w:r>
            <w:r w:rsidR="00990509">
              <w:rPr>
                <w:rFonts w:cs="Times New Roman"/>
                <w:sz w:val="26"/>
                <w:szCs w:val="26"/>
              </w:rPr>
              <w:t> </w:t>
            </w:r>
            <w:r w:rsidRPr="000D7210">
              <w:rPr>
                <w:rFonts w:cs="Times New Roman"/>
                <w:sz w:val="26"/>
                <w:szCs w:val="26"/>
              </w:rPr>
              <w:t>Мичуринское, ул.</w:t>
            </w:r>
            <w:r w:rsidR="00990509">
              <w:rPr>
                <w:rFonts w:cs="Times New Roman"/>
                <w:sz w:val="26"/>
                <w:szCs w:val="26"/>
              </w:rPr>
              <w:t> </w:t>
            </w:r>
            <w:r w:rsidRPr="000D7210">
              <w:rPr>
                <w:rFonts w:cs="Times New Roman"/>
                <w:sz w:val="26"/>
                <w:szCs w:val="26"/>
              </w:rPr>
              <w:t>Центральная, д.</w:t>
            </w:r>
            <w:r w:rsidR="00990509">
              <w:rPr>
                <w:rFonts w:cs="Times New Roman"/>
                <w:sz w:val="26"/>
                <w:szCs w:val="26"/>
              </w:rPr>
              <w:t> </w:t>
            </w:r>
            <w:r w:rsidRPr="000D7210">
              <w:rPr>
                <w:rFonts w:cs="Times New Roman"/>
                <w:sz w:val="26"/>
                <w:szCs w:val="26"/>
              </w:rPr>
              <w:t>14а</w:t>
            </w:r>
            <w:proofErr w:type="gramEnd"/>
          </w:p>
        </w:tc>
      </w:tr>
      <w:tr w:rsidR="00473AF5" w:rsidRPr="000D7210" w:rsidTr="00C22A35">
        <w:trPr>
          <w:trHeight w:val="146"/>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76.</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Осиновая Речка Хабаровского района</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r w:rsidRPr="000D7210">
              <w:rPr>
                <w:rFonts w:cs="Times New Roman"/>
                <w:sz w:val="26"/>
                <w:szCs w:val="26"/>
              </w:rPr>
              <w:t xml:space="preserve">680572, </w:t>
            </w:r>
            <w:proofErr w:type="gramStart"/>
            <w:r w:rsidRPr="000D7210">
              <w:rPr>
                <w:rFonts w:cs="Times New Roman"/>
                <w:sz w:val="26"/>
                <w:szCs w:val="26"/>
              </w:rPr>
              <w:t>с</w:t>
            </w:r>
            <w:proofErr w:type="gramEnd"/>
            <w:r w:rsidRPr="000D7210">
              <w:rPr>
                <w:rFonts w:cs="Times New Roman"/>
                <w:sz w:val="26"/>
                <w:szCs w:val="26"/>
              </w:rPr>
              <w:t>.</w:t>
            </w:r>
            <w:r w:rsidR="00990509">
              <w:rPr>
                <w:rFonts w:cs="Times New Roman"/>
                <w:sz w:val="26"/>
                <w:szCs w:val="26"/>
              </w:rPr>
              <w:t> </w:t>
            </w:r>
            <w:proofErr w:type="gramStart"/>
            <w:r w:rsidRPr="000D7210">
              <w:rPr>
                <w:rFonts w:cs="Times New Roman"/>
                <w:sz w:val="26"/>
                <w:szCs w:val="26"/>
              </w:rPr>
              <w:t>Осиновая</w:t>
            </w:r>
            <w:proofErr w:type="gramEnd"/>
            <w:r w:rsidRPr="000D7210">
              <w:rPr>
                <w:rFonts w:cs="Times New Roman"/>
                <w:sz w:val="26"/>
                <w:szCs w:val="26"/>
              </w:rPr>
              <w:t xml:space="preserve"> Речка, ул.</w:t>
            </w:r>
            <w:r w:rsidR="00990509">
              <w:rPr>
                <w:rFonts w:cs="Times New Roman"/>
                <w:sz w:val="26"/>
                <w:szCs w:val="26"/>
              </w:rPr>
              <w:t> </w:t>
            </w:r>
            <w:r w:rsidRPr="000D7210">
              <w:rPr>
                <w:rFonts w:cs="Times New Roman"/>
                <w:sz w:val="26"/>
                <w:szCs w:val="26"/>
              </w:rPr>
              <w:t>40 лет Победы, д.</w:t>
            </w:r>
            <w:r w:rsidR="00990509">
              <w:rPr>
                <w:rFonts w:cs="Times New Roman"/>
                <w:sz w:val="26"/>
                <w:szCs w:val="26"/>
              </w:rPr>
              <w:t> </w:t>
            </w:r>
            <w:r w:rsidRPr="000D7210">
              <w:rPr>
                <w:rFonts w:cs="Times New Roman"/>
                <w:sz w:val="26"/>
                <w:szCs w:val="26"/>
              </w:rPr>
              <w:t>1</w:t>
            </w:r>
          </w:p>
        </w:tc>
      </w:tr>
      <w:tr w:rsidR="00473AF5" w:rsidRPr="000D7210" w:rsidTr="00C22A35">
        <w:trPr>
          <w:trHeight w:val="386"/>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77.</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Ракитное Хабаровского района</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proofErr w:type="gramStart"/>
            <w:r w:rsidRPr="000D7210">
              <w:rPr>
                <w:rFonts w:cs="Times New Roman"/>
                <w:sz w:val="26"/>
                <w:szCs w:val="26"/>
              </w:rPr>
              <w:t>680505, с.</w:t>
            </w:r>
            <w:r w:rsidR="00990509">
              <w:rPr>
                <w:rFonts w:cs="Times New Roman"/>
                <w:sz w:val="26"/>
                <w:szCs w:val="26"/>
              </w:rPr>
              <w:t> </w:t>
            </w:r>
            <w:r w:rsidRPr="000D7210">
              <w:rPr>
                <w:rFonts w:cs="Times New Roman"/>
                <w:sz w:val="26"/>
                <w:szCs w:val="26"/>
              </w:rPr>
              <w:t>Ракитное, ул.</w:t>
            </w:r>
            <w:r w:rsidR="00990509">
              <w:rPr>
                <w:rFonts w:cs="Times New Roman"/>
                <w:sz w:val="26"/>
                <w:szCs w:val="26"/>
              </w:rPr>
              <w:t> </w:t>
            </w:r>
            <w:r w:rsidRPr="000D7210">
              <w:rPr>
                <w:rFonts w:cs="Times New Roman"/>
                <w:sz w:val="26"/>
                <w:szCs w:val="26"/>
              </w:rPr>
              <w:t>Центральная, д.</w:t>
            </w:r>
            <w:r w:rsidR="00990509">
              <w:rPr>
                <w:rFonts w:cs="Times New Roman"/>
                <w:sz w:val="26"/>
                <w:szCs w:val="26"/>
              </w:rPr>
              <w:t> </w:t>
            </w:r>
            <w:r w:rsidRPr="000D7210">
              <w:rPr>
                <w:rFonts w:cs="Times New Roman"/>
                <w:sz w:val="26"/>
                <w:szCs w:val="26"/>
              </w:rPr>
              <w:t>36</w:t>
            </w:r>
            <w:proofErr w:type="gramEnd"/>
          </w:p>
        </w:tc>
      </w:tr>
      <w:tr w:rsidR="00473AF5" w:rsidRPr="000D7210" w:rsidTr="00C22A35">
        <w:trPr>
          <w:trHeight w:val="338"/>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78.</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Бычиха</w:t>
            </w:r>
            <w:proofErr w:type="spellEnd"/>
            <w:r w:rsidRPr="000D7210">
              <w:rPr>
                <w:rFonts w:cs="Times New Roman"/>
                <w:sz w:val="26"/>
                <w:szCs w:val="26"/>
              </w:rPr>
              <w:t xml:space="preserve"> Хабаровского района</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proofErr w:type="gramStart"/>
            <w:r w:rsidRPr="000D7210">
              <w:rPr>
                <w:rFonts w:cs="Times New Roman"/>
                <w:sz w:val="26"/>
                <w:szCs w:val="26"/>
              </w:rPr>
              <w:t>680502, с.</w:t>
            </w:r>
            <w:r w:rsidR="00990509">
              <w:rPr>
                <w:rFonts w:cs="Times New Roman"/>
                <w:sz w:val="26"/>
                <w:szCs w:val="26"/>
              </w:rPr>
              <w:t> </w:t>
            </w:r>
            <w:proofErr w:type="spellStart"/>
            <w:r w:rsidRPr="000D7210">
              <w:rPr>
                <w:rFonts w:cs="Times New Roman"/>
                <w:sz w:val="26"/>
                <w:szCs w:val="26"/>
              </w:rPr>
              <w:t>Бычиха</w:t>
            </w:r>
            <w:proofErr w:type="spellEnd"/>
            <w:r w:rsidRPr="000D7210">
              <w:rPr>
                <w:rFonts w:cs="Times New Roman"/>
                <w:sz w:val="26"/>
                <w:szCs w:val="26"/>
              </w:rPr>
              <w:t>, ул.</w:t>
            </w:r>
            <w:r w:rsidR="00990509">
              <w:rPr>
                <w:rFonts w:cs="Times New Roman"/>
                <w:sz w:val="26"/>
                <w:szCs w:val="26"/>
              </w:rPr>
              <w:t> </w:t>
            </w:r>
            <w:r w:rsidRPr="000D7210">
              <w:rPr>
                <w:rFonts w:cs="Times New Roman"/>
                <w:sz w:val="26"/>
                <w:szCs w:val="26"/>
              </w:rPr>
              <w:t>Новая, д.</w:t>
            </w:r>
            <w:r w:rsidR="00990509">
              <w:rPr>
                <w:rFonts w:cs="Times New Roman"/>
                <w:sz w:val="26"/>
                <w:szCs w:val="26"/>
              </w:rPr>
              <w:t> </w:t>
            </w:r>
            <w:r w:rsidRPr="000D7210">
              <w:rPr>
                <w:rFonts w:cs="Times New Roman"/>
                <w:sz w:val="26"/>
                <w:szCs w:val="26"/>
              </w:rPr>
              <w:t>12</w:t>
            </w:r>
            <w:proofErr w:type="gramEnd"/>
          </w:p>
        </w:tc>
      </w:tr>
      <w:tr w:rsidR="00473AF5" w:rsidRPr="000D7210" w:rsidTr="00C22A35">
        <w:trPr>
          <w:trHeight w:val="445"/>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79.</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Ильинка Хабаровского района</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r w:rsidRPr="000D7210">
              <w:rPr>
                <w:rFonts w:cs="Times New Roman"/>
                <w:sz w:val="26"/>
                <w:szCs w:val="26"/>
              </w:rPr>
              <w:t xml:space="preserve">680509, </w:t>
            </w:r>
            <w:proofErr w:type="gramStart"/>
            <w:r w:rsidRPr="000D7210">
              <w:rPr>
                <w:rFonts w:cs="Times New Roman"/>
                <w:sz w:val="26"/>
                <w:szCs w:val="26"/>
              </w:rPr>
              <w:t>с</w:t>
            </w:r>
            <w:proofErr w:type="gramEnd"/>
            <w:r w:rsidRPr="000D7210">
              <w:rPr>
                <w:rFonts w:cs="Times New Roman"/>
                <w:sz w:val="26"/>
                <w:szCs w:val="26"/>
              </w:rPr>
              <w:t>.</w:t>
            </w:r>
            <w:r w:rsidR="00990509">
              <w:rPr>
                <w:rFonts w:cs="Times New Roman"/>
                <w:sz w:val="26"/>
                <w:szCs w:val="26"/>
              </w:rPr>
              <w:t> </w:t>
            </w:r>
            <w:r w:rsidRPr="000D7210">
              <w:rPr>
                <w:rFonts w:cs="Times New Roman"/>
                <w:sz w:val="26"/>
                <w:szCs w:val="26"/>
              </w:rPr>
              <w:t>Ильинка, ул.</w:t>
            </w:r>
            <w:r w:rsidR="00990509">
              <w:rPr>
                <w:rFonts w:cs="Times New Roman"/>
                <w:sz w:val="26"/>
                <w:szCs w:val="26"/>
              </w:rPr>
              <w:t> </w:t>
            </w:r>
            <w:r w:rsidRPr="000D7210">
              <w:rPr>
                <w:rFonts w:cs="Times New Roman"/>
                <w:sz w:val="26"/>
                <w:szCs w:val="26"/>
              </w:rPr>
              <w:t>Совхозная, д.</w:t>
            </w:r>
            <w:r w:rsidR="00990509">
              <w:rPr>
                <w:rFonts w:cs="Times New Roman"/>
                <w:sz w:val="26"/>
                <w:szCs w:val="26"/>
              </w:rPr>
              <w:t> </w:t>
            </w:r>
            <w:r w:rsidRPr="000D7210">
              <w:rPr>
                <w:rFonts w:cs="Times New Roman"/>
                <w:sz w:val="26"/>
                <w:szCs w:val="26"/>
              </w:rPr>
              <w:t>20</w:t>
            </w:r>
          </w:p>
        </w:tc>
      </w:tr>
      <w:tr w:rsidR="00473AF5" w:rsidRPr="000D7210" w:rsidTr="00C22A35">
        <w:trPr>
          <w:trHeight w:val="539"/>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80.</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Некрасовка</w:t>
            </w:r>
            <w:proofErr w:type="spellEnd"/>
            <w:r w:rsidRPr="000D7210">
              <w:rPr>
                <w:rFonts w:cs="Times New Roman"/>
                <w:sz w:val="26"/>
                <w:szCs w:val="26"/>
              </w:rPr>
              <w:t xml:space="preserve"> Хабаровского района</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r w:rsidRPr="000D7210">
              <w:rPr>
                <w:rFonts w:cs="Times New Roman"/>
                <w:sz w:val="26"/>
                <w:szCs w:val="26"/>
              </w:rPr>
              <w:t>680507, с.</w:t>
            </w:r>
            <w:r w:rsidR="00990509">
              <w:rPr>
                <w:rFonts w:cs="Times New Roman"/>
                <w:sz w:val="26"/>
                <w:szCs w:val="26"/>
              </w:rPr>
              <w:t> </w:t>
            </w:r>
            <w:proofErr w:type="spellStart"/>
            <w:r w:rsidRPr="000D7210">
              <w:rPr>
                <w:rFonts w:cs="Times New Roman"/>
                <w:sz w:val="26"/>
                <w:szCs w:val="26"/>
              </w:rPr>
              <w:t>Некрасовка</w:t>
            </w:r>
            <w:proofErr w:type="spellEnd"/>
            <w:r w:rsidRPr="000D7210">
              <w:rPr>
                <w:rFonts w:cs="Times New Roman"/>
                <w:sz w:val="26"/>
                <w:szCs w:val="26"/>
              </w:rPr>
              <w:t>, ул.</w:t>
            </w:r>
            <w:r w:rsidR="00990509">
              <w:rPr>
                <w:rFonts w:cs="Times New Roman"/>
                <w:sz w:val="26"/>
                <w:szCs w:val="26"/>
              </w:rPr>
              <w:t> </w:t>
            </w:r>
            <w:r w:rsidRPr="000D7210">
              <w:rPr>
                <w:rFonts w:cs="Times New Roman"/>
                <w:sz w:val="26"/>
                <w:szCs w:val="26"/>
              </w:rPr>
              <w:t>Ленина, д.</w:t>
            </w:r>
            <w:r w:rsidR="00990509">
              <w:rPr>
                <w:rFonts w:cs="Times New Roman"/>
                <w:sz w:val="26"/>
                <w:szCs w:val="26"/>
              </w:rPr>
              <w:t> </w:t>
            </w:r>
            <w:r w:rsidRPr="000D7210">
              <w:rPr>
                <w:rFonts w:cs="Times New Roman"/>
                <w:sz w:val="26"/>
                <w:szCs w:val="26"/>
              </w:rPr>
              <w:t>1</w:t>
            </w:r>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81.</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Сергеевка Хабаровского района</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r w:rsidRPr="000D7210">
              <w:rPr>
                <w:rFonts w:cs="Times New Roman"/>
                <w:sz w:val="26"/>
                <w:szCs w:val="26"/>
              </w:rPr>
              <w:t xml:space="preserve">680517, </w:t>
            </w:r>
            <w:proofErr w:type="gramStart"/>
            <w:r w:rsidRPr="000D7210">
              <w:rPr>
                <w:rFonts w:cs="Times New Roman"/>
                <w:sz w:val="26"/>
                <w:szCs w:val="26"/>
              </w:rPr>
              <w:t>с</w:t>
            </w:r>
            <w:proofErr w:type="gramEnd"/>
            <w:r w:rsidRPr="000D7210">
              <w:rPr>
                <w:rFonts w:cs="Times New Roman"/>
                <w:sz w:val="26"/>
                <w:szCs w:val="26"/>
              </w:rPr>
              <w:t>.</w:t>
            </w:r>
            <w:r w:rsidR="00990509">
              <w:rPr>
                <w:rFonts w:cs="Times New Roman"/>
                <w:sz w:val="26"/>
                <w:szCs w:val="26"/>
              </w:rPr>
              <w:t> </w:t>
            </w:r>
            <w:r w:rsidRPr="000D7210">
              <w:rPr>
                <w:rFonts w:cs="Times New Roman"/>
                <w:sz w:val="26"/>
                <w:szCs w:val="26"/>
              </w:rPr>
              <w:t>Сергеевка, ул.</w:t>
            </w:r>
            <w:r w:rsidR="00990509">
              <w:rPr>
                <w:rFonts w:cs="Times New Roman"/>
                <w:sz w:val="26"/>
                <w:szCs w:val="26"/>
              </w:rPr>
              <w:t> </w:t>
            </w:r>
            <w:r w:rsidRPr="000D7210">
              <w:rPr>
                <w:rFonts w:cs="Times New Roman"/>
                <w:sz w:val="26"/>
                <w:szCs w:val="26"/>
              </w:rPr>
              <w:t>Центральная, д.</w:t>
            </w:r>
            <w:r w:rsidR="00990509">
              <w:rPr>
                <w:rFonts w:cs="Times New Roman"/>
                <w:sz w:val="26"/>
                <w:szCs w:val="26"/>
              </w:rPr>
              <w:t> </w:t>
            </w:r>
            <w:r w:rsidRPr="000D7210">
              <w:rPr>
                <w:rFonts w:cs="Times New Roman"/>
                <w:sz w:val="26"/>
                <w:szCs w:val="26"/>
              </w:rPr>
              <w:t>23</w:t>
            </w:r>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82.</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w:t>
            </w:r>
            <w:proofErr w:type="spellStart"/>
            <w:r w:rsidRPr="000D7210">
              <w:rPr>
                <w:rFonts w:cs="Times New Roman"/>
                <w:sz w:val="26"/>
                <w:szCs w:val="26"/>
              </w:rPr>
              <w:t>Гайтер</w:t>
            </w:r>
            <w:proofErr w:type="spellEnd"/>
            <w:r w:rsidRPr="000D7210">
              <w:rPr>
                <w:rFonts w:cs="Times New Roman"/>
                <w:sz w:val="26"/>
                <w:szCs w:val="26"/>
              </w:rPr>
              <w:t xml:space="preserve"> Комсомольского района</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proofErr w:type="gramStart"/>
            <w:r w:rsidRPr="000D7210">
              <w:rPr>
                <w:rFonts w:cs="Times New Roman"/>
                <w:sz w:val="26"/>
                <w:szCs w:val="26"/>
              </w:rPr>
              <w:t>681050, с.</w:t>
            </w:r>
            <w:r w:rsidR="00990509">
              <w:rPr>
                <w:rFonts w:cs="Times New Roman"/>
                <w:sz w:val="26"/>
                <w:szCs w:val="26"/>
              </w:rPr>
              <w:t> </w:t>
            </w:r>
            <w:proofErr w:type="spellStart"/>
            <w:r w:rsidRPr="000D7210">
              <w:rPr>
                <w:rFonts w:cs="Times New Roman"/>
                <w:sz w:val="26"/>
                <w:szCs w:val="26"/>
              </w:rPr>
              <w:t>Гейтер</w:t>
            </w:r>
            <w:proofErr w:type="spellEnd"/>
            <w:r w:rsidRPr="000D7210">
              <w:rPr>
                <w:rFonts w:cs="Times New Roman"/>
                <w:sz w:val="26"/>
                <w:szCs w:val="26"/>
              </w:rPr>
              <w:t>, ул.</w:t>
            </w:r>
            <w:r w:rsidR="00990509">
              <w:rPr>
                <w:rFonts w:cs="Times New Roman"/>
                <w:sz w:val="26"/>
                <w:szCs w:val="26"/>
              </w:rPr>
              <w:t> </w:t>
            </w:r>
            <w:r w:rsidRPr="000D7210">
              <w:rPr>
                <w:rFonts w:cs="Times New Roman"/>
                <w:sz w:val="26"/>
                <w:szCs w:val="26"/>
              </w:rPr>
              <w:t>Октябрьская, д.</w:t>
            </w:r>
            <w:r w:rsidR="00990509">
              <w:rPr>
                <w:rFonts w:cs="Times New Roman"/>
                <w:sz w:val="26"/>
                <w:szCs w:val="26"/>
              </w:rPr>
              <w:t> </w:t>
            </w:r>
            <w:r w:rsidRPr="000D7210">
              <w:rPr>
                <w:rFonts w:cs="Times New Roman"/>
                <w:sz w:val="26"/>
                <w:szCs w:val="26"/>
              </w:rPr>
              <w:t>16</w:t>
            </w:r>
            <w:proofErr w:type="gramEnd"/>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83.</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Селихино Комсомольского района</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r w:rsidRPr="000D7210">
              <w:rPr>
                <w:rFonts w:cs="Times New Roman"/>
                <w:sz w:val="26"/>
                <w:szCs w:val="26"/>
              </w:rPr>
              <w:t>681085, с.</w:t>
            </w:r>
            <w:r w:rsidR="00990509">
              <w:rPr>
                <w:rFonts w:cs="Times New Roman"/>
                <w:sz w:val="26"/>
                <w:szCs w:val="26"/>
              </w:rPr>
              <w:t> </w:t>
            </w:r>
            <w:r w:rsidRPr="000D7210">
              <w:rPr>
                <w:rFonts w:cs="Times New Roman"/>
                <w:sz w:val="26"/>
                <w:szCs w:val="26"/>
              </w:rPr>
              <w:t>Селихино, ул.</w:t>
            </w:r>
            <w:r w:rsidR="00990509">
              <w:rPr>
                <w:rFonts w:cs="Times New Roman"/>
                <w:sz w:val="26"/>
                <w:szCs w:val="26"/>
              </w:rPr>
              <w:t> </w:t>
            </w:r>
            <w:proofErr w:type="gramStart"/>
            <w:r w:rsidRPr="000D7210">
              <w:rPr>
                <w:rFonts w:cs="Times New Roman"/>
                <w:sz w:val="26"/>
                <w:szCs w:val="26"/>
              </w:rPr>
              <w:t>Комсомольская</w:t>
            </w:r>
            <w:proofErr w:type="gramEnd"/>
            <w:r w:rsidRPr="000D7210">
              <w:rPr>
                <w:rFonts w:cs="Times New Roman"/>
                <w:sz w:val="26"/>
                <w:szCs w:val="26"/>
              </w:rPr>
              <w:t>, д.</w:t>
            </w:r>
            <w:r w:rsidR="00990509">
              <w:rPr>
                <w:rFonts w:cs="Times New Roman"/>
                <w:sz w:val="26"/>
                <w:szCs w:val="26"/>
              </w:rPr>
              <w:t> </w:t>
            </w:r>
            <w:r w:rsidRPr="000D7210">
              <w:rPr>
                <w:rFonts w:cs="Times New Roman"/>
                <w:sz w:val="26"/>
                <w:szCs w:val="26"/>
              </w:rPr>
              <w:t>7а</w:t>
            </w:r>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84.</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gramStart"/>
            <w:r w:rsidRPr="000D7210">
              <w:rPr>
                <w:rFonts w:cs="Times New Roman"/>
                <w:sz w:val="26"/>
                <w:szCs w:val="26"/>
              </w:rPr>
              <w:t>Молодежный</w:t>
            </w:r>
            <w:proofErr w:type="gramEnd"/>
            <w:r w:rsidRPr="000D7210">
              <w:rPr>
                <w:rFonts w:cs="Times New Roman"/>
                <w:sz w:val="26"/>
                <w:szCs w:val="26"/>
              </w:rPr>
              <w:t xml:space="preserve"> Комсомольского района </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proofErr w:type="gramStart"/>
            <w:r w:rsidRPr="000D7210">
              <w:rPr>
                <w:rFonts w:cs="Times New Roman"/>
                <w:sz w:val="26"/>
                <w:szCs w:val="26"/>
              </w:rPr>
              <w:t>681051, п.</w:t>
            </w:r>
            <w:r w:rsidR="00990509">
              <w:rPr>
                <w:rFonts w:cs="Times New Roman"/>
                <w:sz w:val="26"/>
                <w:szCs w:val="26"/>
              </w:rPr>
              <w:t> </w:t>
            </w:r>
            <w:r w:rsidRPr="000D7210">
              <w:rPr>
                <w:rFonts w:cs="Times New Roman"/>
                <w:sz w:val="26"/>
                <w:szCs w:val="26"/>
              </w:rPr>
              <w:t>Молодежный, ул.</w:t>
            </w:r>
            <w:r w:rsidR="00990509">
              <w:rPr>
                <w:rFonts w:cs="Times New Roman"/>
                <w:sz w:val="26"/>
                <w:szCs w:val="26"/>
              </w:rPr>
              <w:t> </w:t>
            </w:r>
            <w:r w:rsidRPr="000D7210">
              <w:rPr>
                <w:rFonts w:cs="Times New Roman"/>
                <w:sz w:val="26"/>
                <w:szCs w:val="26"/>
              </w:rPr>
              <w:t>Садовая, д.</w:t>
            </w:r>
            <w:r w:rsidR="00990509">
              <w:rPr>
                <w:rFonts w:cs="Times New Roman"/>
                <w:sz w:val="26"/>
                <w:szCs w:val="26"/>
              </w:rPr>
              <w:t> </w:t>
            </w:r>
            <w:r w:rsidRPr="000D7210">
              <w:rPr>
                <w:rFonts w:cs="Times New Roman"/>
                <w:sz w:val="26"/>
                <w:szCs w:val="26"/>
              </w:rPr>
              <w:t>29</w:t>
            </w:r>
            <w:proofErr w:type="gramEnd"/>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85.</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Территориальное обособленное структурное подразделение в с</w:t>
            </w:r>
            <w:proofErr w:type="gramStart"/>
            <w:r w:rsidRPr="000D7210">
              <w:rPr>
                <w:rFonts w:cs="Times New Roman"/>
                <w:sz w:val="26"/>
                <w:szCs w:val="26"/>
              </w:rPr>
              <w:t>.Б</w:t>
            </w:r>
            <w:proofErr w:type="gramEnd"/>
            <w:r w:rsidRPr="000D7210">
              <w:rPr>
                <w:rFonts w:cs="Times New Roman"/>
                <w:sz w:val="26"/>
                <w:szCs w:val="26"/>
              </w:rPr>
              <w:t>ольшая Картель Комсомольского района</w:t>
            </w:r>
          </w:p>
        </w:tc>
        <w:tc>
          <w:tcPr>
            <w:tcW w:w="3685" w:type="dxa"/>
            <w:shd w:val="clear" w:color="auto" w:fill="auto"/>
            <w:vAlign w:val="center"/>
          </w:tcPr>
          <w:p w:rsidR="00473AF5" w:rsidRPr="000D7210" w:rsidRDefault="00473AF5" w:rsidP="00990509">
            <w:pPr>
              <w:widowControl w:val="0"/>
              <w:spacing w:before="120" w:line="240" w:lineRule="exact"/>
              <w:jc w:val="center"/>
              <w:rPr>
                <w:rFonts w:cs="Times New Roman"/>
                <w:sz w:val="26"/>
                <w:szCs w:val="26"/>
              </w:rPr>
            </w:pPr>
            <w:r w:rsidRPr="000D7210">
              <w:rPr>
                <w:rFonts w:cs="Times New Roman"/>
                <w:sz w:val="26"/>
                <w:szCs w:val="26"/>
              </w:rPr>
              <w:t>681081, с.</w:t>
            </w:r>
            <w:r w:rsidR="00990509">
              <w:rPr>
                <w:rFonts w:cs="Times New Roman"/>
                <w:sz w:val="26"/>
                <w:szCs w:val="26"/>
              </w:rPr>
              <w:t> </w:t>
            </w:r>
            <w:proofErr w:type="gramStart"/>
            <w:r w:rsidRPr="000D7210">
              <w:rPr>
                <w:rFonts w:cs="Times New Roman"/>
                <w:sz w:val="26"/>
                <w:szCs w:val="26"/>
              </w:rPr>
              <w:t>Большая</w:t>
            </w:r>
            <w:proofErr w:type="gramEnd"/>
            <w:r w:rsidRPr="000D7210">
              <w:rPr>
                <w:rFonts w:cs="Times New Roman"/>
                <w:sz w:val="26"/>
                <w:szCs w:val="26"/>
              </w:rPr>
              <w:t xml:space="preserve"> Картель, ул.</w:t>
            </w:r>
            <w:r w:rsidR="00990509">
              <w:rPr>
                <w:rFonts w:cs="Times New Roman"/>
                <w:sz w:val="26"/>
                <w:szCs w:val="26"/>
              </w:rPr>
              <w:t> </w:t>
            </w:r>
            <w:r w:rsidRPr="000D7210">
              <w:rPr>
                <w:rFonts w:cs="Times New Roman"/>
                <w:sz w:val="26"/>
                <w:szCs w:val="26"/>
              </w:rPr>
              <w:t>Хабаровская, д.</w:t>
            </w:r>
            <w:r w:rsidR="00990509">
              <w:rPr>
                <w:rFonts w:cs="Times New Roman"/>
                <w:sz w:val="26"/>
                <w:szCs w:val="26"/>
              </w:rPr>
              <w:t> </w:t>
            </w:r>
            <w:r w:rsidRPr="000D7210">
              <w:rPr>
                <w:rFonts w:cs="Times New Roman"/>
                <w:sz w:val="26"/>
                <w:szCs w:val="26"/>
              </w:rPr>
              <w:t>9а</w:t>
            </w:r>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86.</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Новый Мир Комсомольского района</w:t>
            </w:r>
          </w:p>
        </w:tc>
        <w:tc>
          <w:tcPr>
            <w:tcW w:w="3685" w:type="dxa"/>
            <w:shd w:val="clear" w:color="auto" w:fill="auto"/>
            <w:vAlign w:val="center"/>
          </w:tcPr>
          <w:p w:rsidR="00473AF5" w:rsidRPr="000D7210" w:rsidRDefault="002301C9" w:rsidP="002301C9">
            <w:pPr>
              <w:widowControl w:val="0"/>
              <w:spacing w:before="120" w:line="240" w:lineRule="exact"/>
              <w:jc w:val="center"/>
              <w:rPr>
                <w:rFonts w:cs="Times New Roman"/>
                <w:sz w:val="26"/>
                <w:szCs w:val="26"/>
              </w:rPr>
            </w:pPr>
            <w:r>
              <w:rPr>
                <w:rFonts w:cs="Times New Roman"/>
                <w:sz w:val="26"/>
                <w:szCs w:val="26"/>
              </w:rPr>
              <w:t>681058, с. </w:t>
            </w:r>
            <w:r w:rsidR="00473AF5" w:rsidRPr="000D7210">
              <w:rPr>
                <w:rFonts w:cs="Times New Roman"/>
                <w:sz w:val="26"/>
                <w:szCs w:val="26"/>
              </w:rPr>
              <w:t>Новый Мир, ул.</w:t>
            </w:r>
            <w:r>
              <w:rPr>
                <w:rFonts w:cs="Times New Roman"/>
                <w:sz w:val="26"/>
                <w:szCs w:val="26"/>
              </w:rPr>
              <w:t> </w:t>
            </w:r>
            <w:proofErr w:type="gramStart"/>
            <w:r w:rsidR="00473AF5" w:rsidRPr="000D7210">
              <w:rPr>
                <w:rFonts w:cs="Times New Roman"/>
                <w:sz w:val="26"/>
                <w:szCs w:val="26"/>
              </w:rPr>
              <w:t>Школьная</w:t>
            </w:r>
            <w:proofErr w:type="gramEnd"/>
            <w:r w:rsidR="00473AF5" w:rsidRPr="000D7210">
              <w:rPr>
                <w:rFonts w:cs="Times New Roman"/>
                <w:sz w:val="26"/>
                <w:szCs w:val="26"/>
              </w:rPr>
              <w:t>, д.</w:t>
            </w:r>
            <w:r>
              <w:rPr>
                <w:rFonts w:cs="Times New Roman"/>
                <w:sz w:val="26"/>
                <w:szCs w:val="26"/>
              </w:rPr>
              <w:t> </w:t>
            </w:r>
            <w:r w:rsidR="00473AF5" w:rsidRPr="000D7210">
              <w:rPr>
                <w:rFonts w:cs="Times New Roman"/>
                <w:sz w:val="26"/>
                <w:szCs w:val="26"/>
              </w:rPr>
              <w:t>7</w:t>
            </w:r>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87.</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Пивань Комсомольского района</w:t>
            </w:r>
          </w:p>
        </w:tc>
        <w:tc>
          <w:tcPr>
            <w:tcW w:w="3685" w:type="dxa"/>
            <w:shd w:val="clear" w:color="auto" w:fill="auto"/>
            <w:vAlign w:val="center"/>
          </w:tcPr>
          <w:p w:rsidR="00473AF5" w:rsidRPr="000D7210" w:rsidRDefault="00473AF5" w:rsidP="002301C9">
            <w:pPr>
              <w:widowControl w:val="0"/>
              <w:spacing w:before="120" w:line="240" w:lineRule="exact"/>
              <w:jc w:val="center"/>
              <w:rPr>
                <w:rFonts w:cs="Times New Roman"/>
                <w:sz w:val="26"/>
                <w:szCs w:val="26"/>
              </w:rPr>
            </w:pPr>
            <w:r w:rsidRPr="000D7210">
              <w:rPr>
                <w:rFonts w:cs="Times New Roman"/>
                <w:sz w:val="26"/>
                <w:szCs w:val="26"/>
              </w:rPr>
              <w:t>681070, с.</w:t>
            </w:r>
            <w:r w:rsidR="002301C9">
              <w:rPr>
                <w:rFonts w:cs="Times New Roman"/>
                <w:sz w:val="26"/>
                <w:szCs w:val="26"/>
              </w:rPr>
              <w:t> </w:t>
            </w:r>
            <w:r w:rsidRPr="000D7210">
              <w:rPr>
                <w:rFonts w:cs="Times New Roman"/>
                <w:sz w:val="26"/>
                <w:szCs w:val="26"/>
              </w:rPr>
              <w:t xml:space="preserve">Пивань, </w:t>
            </w:r>
            <w:proofErr w:type="spellStart"/>
            <w:r w:rsidRPr="000D7210">
              <w:rPr>
                <w:rFonts w:cs="Times New Roman"/>
                <w:sz w:val="26"/>
                <w:szCs w:val="26"/>
              </w:rPr>
              <w:t>Совгаванское</w:t>
            </w:r>
            <w:proofErr w:type="spellEnd"/>
            <w:r w:rsidRPr="000D7210">
              <w:rPr>
                <w:rFonts w:cs="Times New Roman"/>
                <w:sz w:val="26"/>
                <w:szCs w:val="26"/>
              </w:rPr>
              <w:t xml:space="preserve"> шоссе, д.</w:t>
            </w:r>
            <w:r w:rsidR="002301C9">
              <w:rPr>
                <w:rFonts w:cs="Times New Roman"/>
                <w:sz w:val="26"/>
                <w:szCs w:val="26"/>
              </w:rPr>
              <w:t> </w:t>
            </w:r>
            <w:r w:rsidRPr="000D7210">
              <w:rPr>
                <w:rFonts w:cs="Times New Roman"/>
                <w:sz w:val="26"/>
                <w:szCs w:val="26"/>
              </w:rPr>
              <w:t>30</w:t>
            </w:r>
          </w:p>
        </w:tc>
      </w:tr>
      <w:tr w:rsidR="00473AF5" w:rsidRPr="000D7210" w:rsidTr="00C22A35">
        <w:trPr>
          <w:trHeight w:val="756"/>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88.</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gramStart"/>
            <w:r w:rsidRPr="000D7210">
              <w:rPr>
                <w:rFonts w:cs="Times New Roman"/>
                <w:sz w:val="26"/>
                <w:szCs w:val="26"/>
              </w:rPr>
              <w:t>Снежный</w:t>
            </w:r>
            <w:proofErr w:type="gramEnd"/>
            <w:r w:rsidRPr="000D7210">
              <w:rPr>
                <w:rFonts w:cs="Times New Roman"/>
                <w:sz w:val="26"/>
                <w:szCs w:val="26"/>
              </w:rPr>
              <w:t xml:space="preserve"> Комсомольского района</w:t>
            </w:r>
          </w:p>
        </w:tc>
        <w:tc>
          <w:tcPr>
            <w:tcW w:w="3685" w:type="dxa"/>
            <w:shd w:val="clear" w:color="auto" w:fill="auto"/>
            <w:vAlign w:val="center"/>
          </w:tcPr>
          <w:p w:rsidR="00473AF5" w:rsidRPr="000D7210" w:rsidRDefault="00473AF5" w:rsidP="002301C9">
            <w:pPr>
              <w:widowControl w:val="0"/>
              <w:spacing w:before="120" w:line="240" w:lineRule="exact"/>
              <w:jc w:val="center"/>
              <w:rPr>
                <w:rFonts w:cs="Times New Roman"/>
                <w:sz w:val="26"/>
                <w:szCs w:val="26"/>
              </w:rPr>
            </w:pPr>
            <w:proofErr w:type="gramStart"/>
            <w:r w:rsidRPr="000D7210">
              <w:rPr>
                <w:rFonts w:cs="Times New Roman"/>
                <w:sz w:val="26"/>
                <w:szCs w:val="26"/>
              </w:rPr>
              <w:t>681076, п.</w:t>
            </w:r>
            <w:r w:rsidR="002301C9">
              <w:rPr>
                <w:rFonts w:cs="Times New Roman"/>
                <w:sz w:val="26"/>
                <w:szCs w:val="26"/>
              </w:rPr>
              <w:t> </w:t>
            </w:r>
            <w:r w:rsidRPr="000D7210">
              <w:rPr>
                <w:rFonts w:cs="Times New Roman"/>
                <w:sz w:val="26"/>
                <w:szCs w:val="26"/>
              </w:rPr>
              <w:t>Снежный, ул.</w:t>
            </w:r>
            <w:r w:rsidR="002301C9">
              <w:rPr>
                <w:rFonts w:cs="Times New Roman"/>
                <w:sz w:val="26"/>
                <w:szCs w:val="26"/>
              </w:rPr>
              <w:t> </w:t>
            </w:r>
            <w:r w:rsidRPr="000D7210">
              <w:rPr>
                <w:rFonts w:cs="Times New Roman"/>
                <w:sz w:val="26"/>
                <w:szCs w:val="26"/>
              </w:rPr>
              <w:t>Торговая, д.</w:t>
            </w:r>
            <w:r w:rsidR="002301C9">
              <w:rPr>
                <w:rFonts w:cs="Times New Roman"/>
                <w:sz w:val="26"/>
                <w:szCs w:val="26"/>
              </w:rPr>
              <w:t> </w:t>
            </w:r>
            <w:r w:rsidRPr="000D7210">
              <w:rPr>
                <w:rFonts w:cs="Times New Roman"/>
                <w:sz w:val="26"/>
                <w:szCs w:val="26"/>
              </w:rPr>
              <w:t xml:space="preserve">14 </w:t>
            </w:r>
            <w:proofErr w:type="gramEnd"/>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89.</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spellStart"/>
            <w:r w:rsidRPr="000D7210">
              <w:rPr>
                <w:rFonts w:cs="Times New Roman"/>
                <w:sz w:val="26"/>
                <w:szCs w:val="26"/>
              </w:rPr>
              <w:t>Уктур</w:t>
            </w:r>
            <w:proofErr w:type="spellEnd"/>
            <w:r w:rsidRPr="000D7210">
              <w:rPr>
                <w:rFonts w:cs="Times New Roman"/>
                <w:sz w:val="26"/>
                <w:szCs w:val="26"/>
              </w:rPr>
              <w:t xml:space="preserve"> Комсомольского района</w:t>
            </w:r>
          </w:p>
        </w:tc>
        <w:tc>
          <w:tcPr>
            <w:tcW w:w="3685" w:type="dxa"/>
            <w:shd w:val="clear" w:color="auto" w:fill="auto"/>
            <w:vAlign w:val="center"/>
          </w:tcPr>
          <w:p w:rsidR="00473AF5" w:rsidRPr="000D7210" w:rsidRDefault="00473AF5" w:rsidP="002301C9">
            <w:pPr>
              <w:widowControl w:val="0"/>
              <w:spacing w:before="120" w:line="240" w:lineRule="exact"/>
              <w:jc w:val="center"/>
              <w:rPr>
                <w:rFonts w:cs="Times New Roman"/>
                <w:sz w:val="26"/>
                <w:szCs w:val="26"/>
              </w:rPr>
            </w:pPr>
            <w:proofErr w:type="gramStart"/>
            <w:r w:rsidRPr="000D7210">
              <w:rPr>
                <w:rFonts w:cs="Times New Roman"/>
                <w:sz w:val="26"/>
                <w:szCs w:val="26"/>
              </w:rPr>
              <w:t>681095, п.</w:t>
            </w:r>
            <w:r w:rsidR="002301C9">
              <w:rPr>
                <w:rFonts w:cs="Times New Roman"/>
                <w:sz w:val="26"/>
                <w:szCs w:val="26"/>
              </w:rPr>
              <w:t> </w:t>
            </w:r>
            <w:proofErr w:type="spellStart"/>
            <w:r w:rsidRPr="000D7210">
              <w:rPr>
                <w:rFonts w:cs="Times New Roman"/>
                <w:sz w:val="26"/>
                <w:szCs w:val="26"/>
              </w:rPr>
              <w:t>Уктур</w:t>
            </w:r>
            <w:proofErr w:type="spellEnd"/>
            <w:r w:rsidRPr="000D7210">
              <w:rPr>
                <w:rFonts w:cs="Times New Roman"/>
                <w:sz w:val="26"/>
                <w:szCs w:val="26"/>
              </w:rPr>
              <w:t>, ул.</w:t>
            </w:r>
            <w:r w:rsidR="002301C9">
              <w:rPr>
                <w:rFonts w:cs="Times New Roman"/>
                <w:sz w:val="26"/>
                <w:szCs w:val="26"/>
              </w:rPr>
              <w:t> </w:t>
            </w:r>
            <w:r w:rsidRPr="000D7210">
              <w:rPr>
                <w:rFonts w:cs="Times New Roman"/>
                <w:sz w:val="26"/>
                <w:szCs w:val="26"/>
              </w:rPr>
              <w:t>Центральная, д.</w:t>
            </w:r>
            <w:r w:rsidR="002301C9">
              <w:rPr>
                <w:rFonts w:cs="Times New Roman"/>
                <w:sz w:val="26"/>
                <w:szCs w:val="26"/>
              </w:rPr>
              <w:t> </w:t>
            </w:r>
            <w:r w:rsidRPr="000D7210">
              <w:rPr>
                <w:rFonts w:cs="Times New Roman"/>
                <w:sz w:val="26"/>
                <w:szCs w:val="26"/>
              </w:rPr>
              <w:t>10</w:t>
            </w:r>
            <w:proofErr w:type="gramEnd"/>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90.</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gramStart"/>
            <w:r w:rsidRPr="000D7210">
              <w:rPr>
                <w:rFonts w:cs="Times New Roman"/>
                <w:sz w:val="26"/>
                <w:szCs w:val="26"/>
              </w:rPr>
              <w:t>Ягодный</w:t>
            </w:r>
            <w:proofErr w:type="gramEnd"/>
            <w:r w:rsidRPr="000D7210">
              <w:rPr>
                <w:rFonts w:cs="Times New Roman"/>
                <w:sz w:val="26"/>
                <w:szCs w:val="26"/>
              </w:rPr>
              <w:t xml:space="preserve"> Комсомольского района</w:t>
            </w:r>
          </w:p>
        </w:tc>
        <w:tc>
          <w:tcPr>
            <w:tcW w:w="3685" w:type="dxa"/>
            <w:shd w:val="clear" w:color="auto" w:fill="auto"/>
            <w:vAlign w:val="center"/>
          </w:tcPr>
          <w:p w:rsidR="00473AF5" w:rsidRPr="000D7210" w:rsidRDefault="00473AF5" w:rsidP="002301C9">
            <w:pPr>
              <w:widowControl w:val="0"/>
              <w:spacing w:before="120" w:line="240" w:lineRule="exact"/>
              <w:jc w:val="center"/>
              <w:rPr>
                <w:rFonts w:cs="Times New Roman"/>
                <w:sz w:val="26"/>
                <w:szCs w:val="26"/>
              </w:rPr>
            </w:pPr>
            <w:proofErr w:type="gramStart"/>
            <w:r w:rsidRPr="000D7210">
              <w:rPr>
                <w:rFonts w:cs="Times New Roman"/>
                <w:sz w:val="26"/>
                <w:szCs w:val="26"/>
              </w:rPr>
              <w:t>681087, п.</w:t>
            </w:r>
            <w:r w:rsidR="002301C9">
              <w:rPr>
                <w:rFonts w:cs="Times New Roman"/>
                <w:sz w:val="26"/>
                <w:szCs w:val="26"/>
              </w:rPr>
              <w:t> </w:t>
            </w:r>
            <w:r w:rsidRPr="000D7210">
              <w:rPr>
                <w:rFonts w:cs="Times New Roman"/>
                <w:sz w:val="26"/>
                <w:szCs w:val="26"/>
              </w:rPr>
              <w:t>Ягодный, ул.</w:t>
            </w:r>
            <w:r w:rsidR="002301C9">
              <w:rPr>
                <w:rFonts w:cs="Times New Roman"/>
                <w:sz w:val="26"/>
                <w:szCs w:val="26"/>
              </w:rPr>
              <w:t> </w:t>
            </w:r>
            <w:r w:rsidRPr="000D7210">
              <w:rPr>
                <w:rFonts w:cs="Times New Roman"/>
                <w:sz w:val="26"/>
                <w:szCs w:val="26"/>
              </w:rPr>
              <w:t>Школьная, д.</w:t>
            </w:r>
            <w:r w:rsidR="002301C9">
              <w:rPr>
                <w:rFonts w:cs="Times New Roman"/>
                <w:sz w:val="26"/>
                <w:szCs w:val="26"/>
              </w:rPr>
              <w:t> </w:t>
            </w:r>
            <w:r w:rsidRPr="000D7210">
              <w:rPr>
                <w:rFonts w:cs="Times New Roman"/>
                <w:sz w:val="26"/>
                <w:szCs w:val="26"/>
              </w:rPr>
              <w:t>10</w:t>
            </w:r>
            <w:proofErr w:type="gramEnd"/>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91.</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proofErr w:type="gramStart"/>
            <w:r w:rsidRPr="000D7210">
              <w:rPr>
                <w:rFonts w:cs="Times New Roman"/>
                <w:sz w:val="26"/>
                <w:szCs w:val="26"/>
              </w:rPr>
              <w:t>Территориальное обособленное структурное подразделение в с. Вознесенское Амурского района</w:t>
            </w:r>
            <w:proofErr w:type="gramEnd"/>
          </w:p>
        </w:tc>
        <w:tc>
          <w:tcPr>
            <w:tcW w:w="3685" w:type="dxa"/>
            <w:shd w:val="clear" w:color="auto" w:fill="auto"/>
            <w:vAlign w:val="center"/>
          </w:tcPr>
          <w:p w:rsidR="00473AF5" w:rsidRPr="000D7210" w:rsidRDefault="00473AF5" w:rsidP="002301C9">
            <w:pPr>
              <w:widowControl w:val="0"/>
              <w:spacing w:before="120" w:line="240" w:lineRule="exact"/>
              <w:jc w:val="center"/>
              <w:rPr>
                <w:rFonts w:cs="Times New Roman"/>
                <w:sz w:val="26"/>
                <w:szCs w:val="26"/>
              </w:rPr>
            </w:pPr>
            <w:proofErr w:type="gramStart"/>
            <w:r w:rsidRPr="000D7210">
              <w:rPr>
                <w:rFonts w:cs="Times New Roman"/>
                <w:sz w:val="26"/>
                <w:szCs w:val="26"/>
              </w:rPr>
              <w:t>682650, с.</w:t>
            </w:r>
            <w:r w:rsidR="002301C9">
              <w:rPr>
                <w:rFonts w:cs="Times New Roman"/>
                <w:sz w:val="26"/>
                <w:szCs w:val="26"/>
              </w:rPr>
              <w:t> </w:t>
            </w:r>
            <w:r w:rsidRPr="000D7210">
              <w:rPr>
                <w:rFonts w:cs="Times New Roman"/>
                <w:sz w:val="26"/>
                <w:szCs w:val="26"/>
              </w:rPr>
              <w:t>Вознесенское, ул.</w:t>
            </w:r>
            <w:r w:rsidR="002301C9">
              <w:rPr>
                <w:rFonts w:cs="Times New Roman"/>
                <w:sz w:val="26"/>
                <w:szCs w:val="26"/>
              </w:rPr>
              <w:t> </w:t>
            </w:r>
            <w:proofErr w:type="spellStart"/>
            <w:r w:rsidRPr="000D7210">
              <w:rPr>
                <w:rFonts w:cs="Times New Roman"/>
                <w:sz w:val="26"/>
                <w:szCs w:val="26"/>
              </w:rPr>
              <w:t>Шерого</w:t>
            </w:r>
            <w:proofErr w:type="spellEnd"/>
            <w:r w:rsidRPr="000D7210">
              <w:rPr>
                <w:rFonts w:cs="Times New Roman"/>
                <w:sz w:val="26"/>
                <w:szCs w:val="26"/>
              </w:rPr>
              <w:t>, д.</w:t>
            </w:r>
            <w:r w:rsidR="002301C9">
              <w:rPr>
                <w:rFonts w:cs="Times New Roman"/>
                <w:sz w:val="26"/>
                <w:szCs w:val="26"/>
              </w:rPr>
              <w:t> </w:t>
            </w:r>
            <w:r w:rsidRPr="000D7210">
              <w:rPr>
                <w:rFonts w:cs="Times New Roman"/>
                <w:sz w:val="26"/>
                <w:szCs w:val="26"/>
              </w:rPr>
              <w:t>36</w:t>
            </w:r>
            <w:proofErr w:type="gramEnd"/>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92.</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Территориальное обособленное структурное подразделение в п. Литовко Амурского района</w:t>
            </w:r>
          </w:p>
        </w:tc>
        <w:tc>
          <w:tcPr>
            <w:tcW w:w="3685" w:type="dxa"/>
            <w:shd w:val="clear" w:color="auto" w:fill="auto"/>
            <w:vAlign w:val="center"/>
          </w:tcPr>
          <w:p w:rsidR="00473AF5" w:rsidRPr="000D7210" w:rsidRDefault="00473AF5" w:rsidP="002301C9">
            <w:pPr>
              <w:widowControl w:val="0"/>
              <w:spacing w:before="120" w:line="240" w:lineRule="exact"/>
              <w:jc w:val="center"/>
              <w:rPr>
                <w:rFonts w:cs="Times New Roman"/>
                <w:sz w:val="26"/>
                <w:szCs w:val="26"/>
              </w:rPr>
            </w:pPr>
            <w:r w:rsidRPr="000D7210">
              <w:rPr>
                <w:rFonts w:cs="Times New Roman"/>
                <w:sz w:val="26"/>
                <w:szCs w:val="26"/>
              </w:rPr>
              <w:t>682620, п.</w:t>
            </w:r>
            <w:r w:rsidR="002301C9">
              <w:rPr>
                <w:rFonts w:cs="Times New Roman"/>
                <w:sz w:val="26"/>
                <w:szCs w:val="26"/>
              </w:rPr>
              <w:t> </w:t>
            </w:r>
            <w:r w:rsidRPr="000D7210">
              <w:rPr>
                <w:rFonts w:cs="Times New Roman"/>
                <w:sz w:val="26"/>
                <w:szCs w:val="26"/>
              </w:rPr>
              <w:t>Литовко, ул.</w:t>
            </w:r>
            <w:r w:rsidR="002301C9">
              <w:rPr>
                <w:rFonts w:cs="Times New Roman"/>
                <w:sz w:val="26"/>
                <w:szCs w:val="26"/>
              </w:rPr>
              <w:t> </w:t>
            </w:r>
            <w:proofErr w:type="gramStart"/>
            <w:r w:rsidRPr="000D7210">
              <w:rPr>
                <w:rFonts w:cs="Times New Roman"/>
                <w:sz w:val="26"/>
                <w:szCs w:val="26"/>
              </w:rPr>
              <w:t>Октябрьская</w:t>
            </w:r>
            <w:proofErr w:type="gramEnd"/>
            <w:r w:rsidRPr="000D7210">
              <w:rPr>
                <w:rFonts w:cs="Times New Roman"/>
                <w:sz w:val="26"/>
                <w:szCs w:val="26"/>
              </w:rPr>
              <w:t>, д.</w:t>
            </w:r>
            <w:r w:rsidR="002301C9">
              <w:rPr>
                <w:rFonts w:cs="Times New Roman"/>
                <w:sz w:val="26"/>
                <w:szCs w:val="26"/>
              </w:rPr>
              <w:t> </w:t>
            </w:r>
            <w:r w:rsidRPr="000D7210">
              <w:rPr>
                <w:rFonts w:cs="Times New Roman"/>
                <w:sz w:val="26"/>
                <w:szCs w:val="26"/>
              </w:rPr>
              <w:t>35</w:t>
            </w:r>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93.</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gramStart"/>
            <w:r w:rsidRPr="000D7210">
              <w:rPr>
                <w:rFonts w:cs="Times New Roman"/>
                <w:sz w:val="26"/>
                <w:szCs w:val="26"/>
              </w:rPr>
              <w:t>Известковый</w:t>
            </w:r>
            <w:proofErr w:type="gramEnd"/>
            <w:r w:rsidRPr="000D7210">
              <w:rPr>
                <w:rFonts w:cs="Times New Roman"/>
                <w:sz w:val="26"/>
                <w:szCs w:val="26"/>
              </w:rPr>
              <w:t xml:space="preserve"> Амурского района</w:t>
            </w:r>
          </w:p>
        </w:tc>
        <w:tc>
          <w:tcPr>
            <w:tcW w:w="3685" w:type="dxa"/>
            <w:shd w:val="clear" w:color="auto" w:fill="auto"/>
            <w:vAlign w:val="center"/>
          </w:tcPr>
          <w:p w:rsidR="00473AF5" w:rsidRPr="000D7210" w:rsidRDefault="00473AF5" w:rsidP="002301C9">
            <w:pPr>
              <w:widowControl w:val="0"/>
              <w:spacing w:before="120" w:line="240" w:lineRule="exact"/>
              <w:jc w:val="center"/>
              <w:rPr>
                <w:rFonts w:cs="Times New Roman"/>
                <w:sz w:val="26"/>
                <w:szCs w:val="26"/>
              </w:rPr>
            </w:pPr>
            <w:proofErr w:type="gramStart"/>
            <w:r w:rsidRPr="000D7210">
              <w:rPr>
                <w:rFonts w:cs="Times New Roman"/>
                <w:sz w:val="26"/>
                <w:szCs w:val="26"/>
              </w:rPr>
              <w:t>682652, п.</w:t>
            </w:r>
            <w:r w:rsidR="002301C9">
              <w:rPr>
                <w:rFonts w:cs="Times New Roman"/>
                <w:sz w:val="26"/>
                <w:szCs w:val="26"/>
              </w:rPr>
              <w:t> </w:t>
            </w:r>
            <w:r w:rsidRPr="000D7210">
              <w:rPr>
                <w:rFonts w:cs="Times New Roman"/>
                <w:sz w:val="26"/>
                <w:szCs w:val="26"/>
              </w:rPr>
              <w:t>Известковый, ул.</w:t>
            </w:r>
            <w:r w:rsidR="002301C9">
              <w:rPr>
                <w:rFonts w:cs="Times New Roman"/>
                <w:sz w:val="26"/>
                <w:szCs w:val="26"/>
              </w:rPr>
              <w:t> </w:t>
            </w:r>
            <w:r w:rsidRPr="000D7210">
              <w:rPr>
                <w:rFonts w:cs="Times New Roman"/>
                <w:sz w:val="26"/>
                <w:szCs w:val="26"/>
              </w:rPr>
              <w:t>Центральная, д.</w:t>
            </w:r>
            <w:r w:rsidR="002301C9">
              <w:rPr>
                <w:rFonts w:cs="Times New Roman"/>
                <w:sz w:val="26"/>
                <w:szCs w:val="26"/>
              </w:rPr>
              <w:t> </w:t>
            </w:r>
            <w:r w:rsidRPr="000D7210">
              <w:rPr>
                <w:rFonts w:cs="Times New Roman"/>
                <w:sz w:val="26"/>
                <w:szCs w:val="26"/>
              </w:rPr>
              <w:t>10а</w:t>
            </w:r>
            <w:proofErr w:type="gramEnd"/>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94.</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spellStart"/>
            <w:r w:rsidRPr="000D7210">
              <w:rPr>
                <w:rFonts w:cs="Times New Roman"/>
                <w:sz w:val="26"/>
                <w:szCs w:val="26"/>
              </w:rPr>
              <w:t>Санболи</w:t>
            </w:r>
            <w:proofErr w:type="spellEnd"/>
            <w:r w:rsidRPr="000D7210">
              <w:rPr>
                <w:rFonts w:cs="Times New Roman"/>
                <w:sz w:val="26"/>
                <w:szCs w:val="26"/>
              </w:rPr>
              <w:t xml:space="preserve">  Амурского района</w:t>
            </w:r>
          </w:p>
        </w:tc>
        <w:tc>
          <w:tcPr>
            <w:tcW w:w="3685" w:type="dxa"/>
            <w:shd w:val="clear" w:color="auto" w:fill="auto"/>
            <w:vAlign w:val="center"/>
          </w:tcPr>
          <w:p w:rsidR="00473AF5" w:rsidRPr="000D7210" w:rsidRDefault="00473AF5" w:rsidP="002301C9">
            <w:pPr>
              <w:widowControl w:val="0"/>
              <w:spacing w:before="120" w:line="240" w:lineRule="exact"/>
              <w:jc w:val="center"/>
              <w:rPr>
                <w:rFonts w:cs="Times New Roman"/>
                <w:sz w:val="26"/>
                <w:szCs w:val="26"/>
              </w:rPr>
            </w:pPr>
            <w:proofErr w:type="gramStart"/>
            <w:r w:rsidRPr="000D7210">
              <w:rPr>
                <w:rFonts w:cs="Times New Roman"/>
                <w:sz w:val="26"/>
                <w:szCs w:val="26"/>
              </w:rPr>
              <w:t>682625, п.</w:t>
            </w:r>
            <w:r w:rsidR="002301C9">
              <w:rPr>
                <w:rFonts w:cs="Times New Roman"/>
                <w:sz w:val="26"/>
                <w:szCs w:val="26"/>
              </w:rPr>
              <w:t> </w:t>
            </w:r>
            <w:proofErr w:type="spellStart"/>
            <w:r w:rsidRPr="000D7210">
              <w:rPr>
                <w:rFonts w:cs="Times New Roman"/>
                <w:sz w:val="26"/>
                <w:szCs w:val="26"/>
              </w:rPr>
              <w:t>Санболи</w:t>
            </w:r>
            <w:proofErr w:type="spellEnd"/>
            <w:r w:rsidRPr="000D7210">
              <w:rPr>
                <w:rFonts w:cs="Times New Roman"/>
                <w:sz w:val="26"/>
                <w:szCs w:val="26"/>
              </w:rPr>
              <w:t>, ул.</w:t>
            </w:r>
            <w:r w:rsidR="002301C9">
              <w:rPr>
                <w:rFonts w:cs="Times New Roman"/>
                <w:sz w:val="26"/>
                <w:szCs w:val="26"/>
              </w:rPr>
              <w:t> Молодежная, д. </w:t>
            </w:r>
            <w:r w:rsidRPr="000D7210">
              <w:rPr>
                <w:rFonts w:cs="Times New Roman"/>
                <w:sz w:val="26"/>
                <w:szCs w:val="26"/>
              </w:rPr>
              <w:t>1</w:t>
            </w:r>
            <w:proofErr w:type="gramEnd"/>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95.</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spellStart"/>
            <w:r w:rsidRPr="000D7210">
              <w:rPr>
                <w:rFonts w:cs="Times New Roman"/>
                <w:sz w:val="26"/>
                <w:szCs w:val="26"/>
              </w:rPr>
              <w:t>Эльбан</w:t>
            </w:r>
            <w:proofErr w:type="spellEnd"/>
            <w:r w:rsidRPr="000D7210">
              <w:rPr>
                <w:rFonts w:cs="Times New Roman"/>
                <w:sz w:val="26"/>
                <w:szCs w:val="26"/>
              </w:rPr>
              <w:t xml:space="preserve"> Амурского района</w:t>
            </w:r>
          </w:p>
        </w:tc>
        <w:tc>
          <w:tcPr>
            <w:tcW w:w="3685" w:type="dxa"/>
            <w:shd w:val="clear" w:color="auto" w:fill="auto"/>
            <w:vAlign w:val="center"/>
          </w:tcPr>
          <w:p w:rsidR="00473AF5" w:rsidRPr="000D7210" w:rsidRDefault="00473AF5" w:rsidP="002301C9">
            <w:pPr>
              <w:widowControl w:val="0"/>
              <w:spacing w:before="120" w:line="240" w:lineRule="exact"/>
              <w:jc w:val="center"/>
              <w:rPr>
                <w:rFonts w:cs="Times New Roman"/>
                <w:sz w:val="26"/>
                <w:szCs w:val="26"/>
              </w:rPr>
            </w:pPr>
            <w:proofErr w:type="gramStart"/>
            <w:r w:rsidRPr="000D7210">
              <w:rPr>
                <w:rFonts w:cs="Times New Roman"/>
                <w:sz w:val="26"/>
                <w:szCs w:val="26"/>
              </w:rPr>
              <w:t>682610, п.</w:t>
            </w:r>
            <w:r w:rsidR="002301C9">
              <w:rPr>
                <w:rFonts w:cs="Times New Roman"/>
                <w:sz w:val="26"/>
                <w:szCs w:val="26"/>
              </w:rPr>
              <w:t> </w:t>
            </w:r>
            <w:proofErr w:type="spellStart"/>
            <w:r w:rsidRPr="000D7210">
              <w:rPr>
                <w:rFonts w:cs="Times New Roman"/>
                <w:sz w:val="26"/>
                <w:szCs w:val="26"/>
              </w:rPr>
              <w:t>Эльбан</w:t>
            </w:r>
            <w:proofErr w:type="spellEnd"/>
            <w:r w:rsidRPr="000D7210">
              <w:rPr>
                <w:rFonts w:cs="Times New Roman"/>
                <w:sz w:val="26"/>
                <w:szCs w:val="26"/>
              </w:rPr>
              <w:t>, ул.</w:t>
            </w:r>
            <w:r w:rsidR="002301C9">
              <w:rPr>
                <w:rFonts w:cs="Times New Roman"/>
                <w:sz w:val="26"/>
                <w:szCs w:val="26"/>
              </w:rPr>
              <w:t> </w:t>
            </w:r>
            <w:r w:rsidRPr="000D7210">
              <w:rPr>
                <w:rFonts w:cs="Times New Roman"/>
                <w:sz w:val="26"/>
                <w:szCs w:val="26"/>
              </w:rPr>
              <w:t>Школьная, д.</w:t>
            </w:r>
            <w:r w:rsidR="002301C9">
              <w:rPr>
                <w:rFonts w:cs="Times New Roman"/>
                <w:sz w:val="26"/>
                <w:szCs w:val="26"/>
              </w:rPr>
              <w:t> </w:t>
            </w:r>
            <w:r w:rsidRPr="000D7210">
              <w:rPr>
                <w:rFonts w:cs="Times New Roman"/>
                <w:sz w:val="26"/>
                <w:szCs w:val="26"/>
              </w:rPr>
              <w:t>12</w:t>
            </w:r>
            <w:proofErr w:type="gramEnd"/>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96.</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w:t>
            </w:r>
            <w:proofErr w:type="spellStart"/>
            <w:r w:rsidRPr="000D7210">
              <w:rPr>
                <w:rFonts w:cs="Times New Roman"/>
                <w:sz w:val="26"/>
                <w:szCs w:val="26"/>
              </w:rPr>
              <w:t>Дормидонтовка</w:t>
            </w:r>
            <w:proofErr w:type="spellEnd"/>
            <w:r w:rsidRPr="000D7210">
              <w:rPr>
                <w:rFonts w:cs="Times New Roman"/>
                <w:sz w:val="26"/>
                <w:szCs w:val="26"/>
              </w:rPr>
              <w:t xml:space="preserve">  Вяземского района</w:t>
            </w:r>
          </w:p>
        </w:tc>
        <w:tc>
          <w:tcPr>
            <w:tcW w:w="3685" w:type="dxa"/>
            <w:shd w:val="clear" w:color="auto" w:fill="auto"/>
            <w:vAlign w:val="center"/>
          </w:tcPr>
          <w:p w:rsidR="00473AF5" w:rsidRPr="000D7210" w:rsidRDefault="00473AF5" w:rsidP="002301C9">
            <w:pPr>
              <w:widowControl w:val="0"/>
              <w:spacing w:before="120" w:line="240" w:lineRule="exact"/>
              <w:jc w:val="center"/>
              <w:rPr>
                <w:rFonts w:cs="Times New Roman"/>
                <w:sz w:val="26"/>
                <w:szCs w:val="26"/>
              </w:rPr>
            </w:pPr>
            <w:proofErr w:type="gramStart"/>
            <w:r w:rsidRPr="000D7210">
              <w:rPr>
                <w:rFonts w:cs="Times New Roman"/>
                <w:sz w:val="26"/>
                <w:szCs w:val="26"/>
              </w:rPr>
              <w:t>682965, п.</w:t>
            </w:r>
            <w:r w:rsidR="002301C9">
              <w:rPr>
                <w:rFonts w:cs="Times New Roman"/>
                <w:sz w:val="26"/>
                <w:szCs w:val="26"/>
              </w:rPr>
              <w:t> </w:t>
            </w:r>
            <w:proofErr w:type="spellStart"/>
            <w:r w:rsidRPr="000D7210">
              <w:rPr>
                <w:rFonts w:cs="Times New Roman"/>
                <w:sz w:val="26"/>
                <w:szCs w:val="26"/>
              </w:rPr>
              <w:t>Дормидонтовка</w:t>
            </w:r>
            <w:proofErr w:type="spellEnd"/>
            <w:r w:rsidRPr="000D7210">
              <w:rPr>
                <w:rFonts w:cs="Times New Roman"/>
                <w:sz w:val="26"/>
                <w:szCs w:val="26"/>
              </w:rPr>
              <w:t>, ул.</w:t>
            </w:r>
            <w:r w:rsidR="002301C9">
              <w:rPr>
                <w:rFonts w:cs="Times New Roman"/>
                <w:sz w:val="26"/>
                <w:szCs w:val="26"/>
              </w:rPr>
              <w:t> </w:t>
            </w:r>
            <w:r w:rsidRPr="000D7210">
              <w:rPr>
                <w:rFonts w:cs="Times New Roman"/>
                <w:sz w:val="26"/>
                <w:szCs w:val="26"/>
              </w:rPr>
              <w:t>Заводская, д.</w:t>
            </w:r>
            <w:r w:rsidR="002301C9">
              <w:rPr>
                <w:rFonts w:cs="Times New Roman"/>
                <w:sz w:val="26"/>
                <w:szCs w:val="26"/>
              </w:rPr>
              <w:t> </w:t>
            </w:r>
            <w:r w:rsidRPr="000D7210">
              <w:rPr>
                <w:rFonts w:cs="Times New Roman"/>
                <w:sz w:val="26"/>
                <w:szCs w:val="26"/>
              </w:rPr>
              <w:t>9</w:t>
            </w:r>
            <w:proofErr w:type="gramEnd"/>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97.</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w:t>
            </w:r>
            <w:proofErr w:type="gramStart"/>
            <w:r w:rsidRPr="000D7210">
              <w:rPr>
                <w:rFonts w:cs="Times New Roman"/>
                <w:sz w:val="26"/>
                <w:szCs w:val="26"/>
              </w:rPr>
              <w:t>в</w:t>
            </w:r>
            <w:proofErr w:type="gramEnd"/>
            <w:r w:rsidRPr="000D7210">
              <w:rPr>
                <w:rFonts w:cs="Times New Roman"/>
                <w:sz w:val="26"/>
                <w:szCs w:val="26"/>
              </w:rPr>
              <w:t xml:space="preserve"> с. Лермонтовка </w:t>
            </w:r>
            <w:proofErr w:type="spellStart"/>
            <w:r w:rsidRPr="000D7210">
              <w:rPr>
                <w:rFonts w:cs="Times New Roman"/>
                <w:sz w:val="26"/>
                <w:szCs w:val="26"/>
              </w:rPr>
              <w:t>Бикинского</w:t>
            </w:r>
            <w:proofErr w:type="spellEnd"/>
            <w:r w:rsidRPr="000D7210">
              <w:rPr>
                <w:rFonts w:cs="Times New Roman"/>
                <w:sz w:val="26"/>
                <w:szCs w:val="26"/>
              </w:rPr>
              <w:t xml:space="preserve"> района</w:t>
            </w:r>
          </w:p>
        </w:tc>
        <w:tc>
          <w:tcPr>
            <w:tcW w:w="3685" w:type="dxa"/>
            <w:shd w:val="clear" w:color="auto" w:fill="auto"/>
            <w:vAlign w:val="center"/>
          </w:tcPr>
          <w:p w:rsidR="00473AF5" w:rsidRPr="000D7210" w:rsidRDefault="00473AF5" w:rsidP="002301C9">
            <w:pPr>
              <w:widowControl w:val="0"/>
              <w:spacing w:before="120" w:line="240" w:lineRule="exact"/>
              <w:jc w:val="center"/>
              <w:rPr>
                <w:rFonts w:cs="Times New Roman"/>
                <w:sz w:val="26"/>
                <w:szCs w:val="26"/>
              </w:rPr>
            </w:pPr>
            <w:r w:rsidRPr="000D7210">
              <w:rPr>
                <w:rFonts w:cs="Times New Roman"/>
                <w:sz w:val="26"/>
                <w:szCs w:val="26"/>
              </w:rPr>
              <w:t xml:space="preserve">682990, </w:t>
            </w:r>
            <w:proofErr w:type="gramStart"/>
            <w:r w:rsidRPr="000D7210">
              <w:rPr>
                <w:rFonts w:cs="Times New Roman"/>
                <w:sz w:val="26"/>
                <w:szCs w:val="26"/>
              </w:rPr>
              <w:t>с</w:t>
            </w:r>
            <w:proofErr w:type="gramEnd"/>
            <w:r w:rsidRPr="000D7210">
              <w:rPr>
                <w:rFonts w:cs="Times New Roman"/>
                <w:sz w:val="26"/>
                <w:szCs w:val="26"/>
              </w:rPr>
              <w:t>.</w:t>
            </w:r>
            <w:r w:rsidR="002301C9">
              <w:rPr>
                <w:rFonts w:cs="Times New Roman"/>
                <w:sz w:val="26"/>
                <w:szCs w:val="26"/>
              </w:rPr>
              <w:t> </w:t>
            </w:r>
            <w:r w:rsidRPr="000D7210">
              <w:rPr>
                <w:rFonts w:cs="Times New Roman"/>
                <w:sz w:val="26"/>
                <w:szCs w:val="26"/>
              </w:rPr>
              <w:t>Лермонтовка, ул.</w:t>
            </w:r>
            <w:r w:rsidR="002301C9">
              <w:rPr>
                <w:rFonts w:cs="Times New Roman"/>
                <w:sz w:val="26"/>
                <w:szCs w:val="26"/>
              </w:rPr>
              <w:t> </w:t>
            </w:r>
            <w:r w:rsidRPr="000D7210">
              <w:rPr>
                <w:rFonts w:cs="Times New Roman"/>
                <w:sz w:val="26"/>
                <w:szCs w:val="26"/>
              </w:rPr>
              <w:t>Школьная, д.</w:t>
            </w:r>
            <w:r w:rsidR="002301C9">
              <w:rPr>
                <w:rFonts w:cs="Times New Roman"/>
                <w:sz w:val="26"/>
                <w:szCs w:val="26"/>
              </w:rPr>
              <w:t> </w:t>
            </w:r>
            <w:r w:rsidRPr="000D7210">
              <w:rPr>
                <w:rFonts w:cs="Times New Roman"/>
                <w:sz w:val="26"/>
                <w:szCs w:val="26"/>
              </w:rPr>
              <w:t>20</w:t>
            </w:r>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98.</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Новый Ургал  </w:t>
            </w:r>
            <w:proofErr w:type="spellStart"/>
            <w:r w:rsidRPr="000D7210">
              <w:rPr>
                <w:rFonts w:cs="Times New Roman"/>
                <w:sz w:val="26"/>
                <w:szCs w:val="26"/>
              </w:rPr>
              <w:t>Верхнебуреинского</w:t>
            </w:r>
            <w:proofErr w:type="spellEnd"/>
            <w:r w:rsidRPr="000D7210">
              <w:rPr>
                <w:rFonts w:cs="Times New Roman"/>
                <w:sz w:val="26"/>
                <w:szCs w:val="26"/>
              </w:rPr>
              <w:t xml:space="preserve"> района</w:t>
            </w:r>
          </w:p>
        </w:tc>
        <w:tc>
          <w:tcPr>
            <w:tcW w:w="3685" w:type="dxa"/>
            <w:shd w:val="clear" w:color="auto" w:fill="auto"/>
            <w:vAlign w:val="center"/>
          </w:tcPr>
          <w:p w:rsidR="00473AF5" w:rsidRPr="000D7210" w:rsidRDefault="00473AF5" w:rsidP="002301C9">
            <w:pPr>
              <w:widowControl w:val="0"/>
              <w:spacing w:before="120" w:line="240" w:lineRule="exact"/>
              <w:jc w:val="center"/>
              <w:rPr>
                <w:rFonts w:cs="Times New Roman"/>
                <w:sz w:val="26"/>
                <w:szCs w:val="26"/>
              </w:rPr>
            </w:pPr>
            <w:r w:rsidRPr="000D7210">
              <w:rPr>
                <w:rFonts w:cs="Times New Roman"/>
                <w:sz w:val="26"/>
                <w:szCs w:val="26"/>
              </w:rPr>
              <w:t>682071, п.</w:t>
            </w:r>
            <w:r w:rsidR="002301C9">
              <w:rPr>
                <w:rFonts w:cs="Times New Roman"/>
                <w:sz w:val="26"/>
                <w:szCs w:val="26"/>
                <w:lang w:val="en-US"/>
              </w:rPr>
              <w:t> </w:t>
            </w:r>
            <w:r w:rsidRPr="000D7210">
              <w:rPr>
                <w:rFonts w:cs="Times New Roman"/>
                <w:sz w:val="26"/>
                <w:szCs w:val="26"/>
              </w:rPr>
              <w:t>Новый Ургал, ул.</w:t>
            </w:r>
            <w:r w:rsidR="002301C9">
              <w:rPr>
                <w:rFonts w:cs="Times New Roman"/>
                <w:sz w:val="26"/>
                <w:szCs w:val="26"/>
                <w:lang w:val="en-US"/>
              </w:rPr>
              <w:t> </w:t>
            </w:r>
            <w:proofErr w:type="gramStart"/>
            <w:r w:rsidRPr="000D7210">
              <w:rPr>
                <w:rFonts w:cs="Times New Roman"/>
                <w:sz w:val="26"/>
                <w:szCs w:val="26"/>
              </w:rPr>
              <w:t>Артемовская</w:t>
            </w:r>
            <w:proofErr w:type="gramEnd"/>
            <w:r w:rsidRPr="000D7210">
              <w:rPr>
                <w:rFonts w:cs="Times New Roman"/>
                <w:sz w:val="26"/>
                <w:szCs w:val="26"/>
              </w:rPr>
              <w:t>, д.</w:t>
            </w:r>
            <w:r w:rsidR="002301C9">
              <w:rPr>
                <w:rFonts w:cs="Times New Roman"/>
                <w:sz w:val="26"/>
                <w:szCs w:val="26"/>
                <w:lang w:val="en-US"/>
              </w:rPr>
              <w:t> </w:t>
            </w:r>
            <w:r w:rsidRPr="000D7210">
              <w:rPr>
                <w:rFonts w:cs="Times New Roman"/>
                <w:sz w:val="26"/>
                <w:szCs w:val="26"/>
              </w:rPr>
              <w:t>6</w:t>
            </w:r>
          </w:p>
        </w:tc>
      </w:tr>
      <w:tr w:rsidR="00473AF5" w:rsidRPr="000D7210" w:rsidTr="00C22A35">
        <w:trPr>
          <w:trHeight w:val="647"/>
        </w:trPr>
        <w:tc>
          <w:tcPr>
            <w:tcW w:w="675"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99.</w:t>
            </w:r>
          </w:p>
        </w:tc>
        <w:tc>
          <w:tcPr>
            <w:tcW w:w="5529" w:type="dxa"/>
            <w:vAlign w:val="center"/>
          </w:tcPr>
          <w:p w:rsidR="00473AF5" w:rsidRPr="000D7210" w:rsidRDefault="00473AF5" w:rsidP="00473AF5">
            <w:pPr>
              <w:widowControl w:val="0"/>
              <w:spacing w:before="120" w:line="240" w:lineRule="exact"/>
              <w:jc w:val="center"/>
              <w:rPr>
                <w:rFonts w:cs="Times New Roman"/>
                <w:sz w:val="26"/>
                <w:szCs w:val="26"/>
              </w:rPr>
            </w:pPr>
            <w:r w:rsidRPr="000D7210">
              <w:rPr>
                <w:rFonts w:cs="Times New Roman"/>
                <w:sz w:val="26"/>
                <w:szCs w:val="26"/>
              </w:rPr>
              <w:t xml:space="preserve">Территориальное обособленное структурное подразделение  в п. Тырма  </w:t>
            </w:r>
            <w:proofErr w:type="spellStart"/>
            <w:r w:rsidRPr="000D7210">
              <w:rPr>
                <w:rFonts w:cs="Times New Roman"/>
                <w:sz w:val="26"/>
                <w:szCs w:val="26"/>
              </w:rPr>
              <w:t>Верхнебуреинского</w:t>
            </w:r>
            <w:proofErr w:type="spellEnd"/>
            <w:r w:rsidRPr="000D7210">
              <w:rPr>
                <w:rFonts w:cs="Times New Roman"/>
                <w:sz w:val="26"/>
                <w:szCs w:val="26"/>
              </w:rPr>
              <w:t xml:space="preserve"> района</w:t>
            </w:r>
          </w:p>
        </w:tc>
        <w:tc>
          <w:tcPr>
            <w:tcW w:w="3685" w:type="dxa"/>
            <w:shd w:val="clear" w:color="auto" w:fill="auto"/>
            <w:vAlign w:val="center"/>
          </w:tcPr>
          <w:p w:rsidR="00473AF5" w:rsidRPr="000D7210" w:rsidRDefault="00473AF5" w:rsidP="002301C9">
            <w:pPr>
              <w:widowControl w:val="0"/>
              <w:spacing w:before="120" w:line="240" w:lineRule="exact"/>
              <w:jc w:val="center"/>
              <w:rPr>
                <w:rFonts w:cs="Times New Roman"/>
                <w:sz w:val="26"/>
                <w:szCs w:val="26"/>
              </w:rPr>
            </w:pPr>
            <w:r w:rsidRPr="000D7210">
              <w:rPr>
                <w:rFonts w:cs="Times New Roman"/>
                <w:sz w:val="26"/>
                <w:szCs w:val="26"/>
              </w:rPr>
              <w:t>682050, п.</w:t>
            </w:r>
            <w:r w:rsidR="002301C9">
              <w:rPr>
                <w:rFonts w:cs="Times New Roman"/>
                <w:sz w:val="26"/>
                <w:szCs w:val="26"/>
                <w:lang w:val="en-US"/>
              </w:rPr>
              <w:t> </w:t>
            </w:r>
            <w:r w:rsidRPr="000D7210">
              <w:rPr>
                <w:rFonts w:cs="Times New Roman"/>
                <w:sz w:val="26"/>
                <w:szCs w:val="26"/>
              </w:rPr>
              <w:t>Тырма, ул.</w:t>
            </w:r>
            <w:r w:rsidR="002301C9">
              <w:rPr>
                <w:rFonts w:cs="Times New Roman"/>
                <w:sz w:val="26"/>
                <w:szCs w:val="26"/>
                <w:lang w:val="en-US"/>
              </w:rPr>
              <w:t> </w:t>
            </w:r>
            <w:r w:rsidRPr="000D7210">
              <w:rPr>
                <w:rFonts w:cs="Times New Roman"/>
                <w:sz w:val="26"/>
                <w:szCs w:val="26"/>
              </w:rPr>
              <w:t>Октябрьская, д.</w:t>
            </w:r>
            <w:r w:rsidR="002301C9">
              <w:rPr>
                <w:rFonts w:cs="Times New Roman"/>
                <w:sz w:val="26"/>
                <w:szCs w:val="26"/>
                <w:lang w:val="en-US"/>
              </w:rPr>
              <w:t> </w:t>
            </w:r>
            <w:r w:rsidRPr="000D7210">
              <w:rPr>
                <w:rFonts w:cs="Times New Roman"/>
                <w:sz w:val="26"/>
                <w:szCs w:val="26"/>
              </w:rPr>
              <w:t>17</w:t>
            </w:r>
          </w:p>
        </w:tc>
      </w:tr>
    </w:tbl>
    <w:p w:rsidR="00473AF5" w:rsidRPr="000D7210" w:rsidRDefault="00473AF5" w:rsidP="008704C4">
      <w:pPr>
        <w:pStyle w:val="a7"/>
        <w:tabs>
          <w:tab w:val="left" w:pos="452"/>
          <w:tab w:val="left" w:pos="567"/>
        </w:tabs>
        <w:autoSpaceDE w:val="0"/>
        <w:autoSpaceDN w:val="0"/>
        <w:adjustRightInd w:val="0"/>
        <w:ind w:left="0"/>
        <w:rPr>
          <w:rFonts w:cs="Times New Roman"/>
          <w:sz w:val="26"/>
          <w:szCs w:val="26"/>
        </w:rPr>
        <w:sectPr w:rsidR="00473AF5" w:rsidRPr="000D7210" w:rsidSect="008704C4">
          <w:pgSz w:w="11906" w:h="16838"/>
          <w:pgMar w:top="1134" w:right="567" w:bottom="1134" w:left="1985" w:header="567" w:footer="567" w:gutter="0"/>
          <w:pgNumType w:start="1"/>
          <w:cols w:space="708"/>
          <w:titlePg/>
          <w:docGrid w:linePitch="381"/>
        </w:sectPr>
      </w:pPr>
    </w:p>
    <w:p w:rsidR="00473AF5" w:rsidRPr="000D7210" w:rsidRDefault="00473AF5" w:rsidP="008704C4">
      <w:pPr>
        <w:pStyle w:val="a7"/>
        <w:tabs>
          <w:tab w:val="left" w:pos="452"/>
          <w:tab w:val="left" w:pos="567"/>
        </w:tabs>
        <w:autoSpaceDE w:val="0"/>
        <w:autoSpaceDN w:val="0"/>
        <w:adjustRightInd w:val="0"/>
        <w:ind w:left="0"/>
        <w:jc w:val="right"/>
        <w:rPr>
          <w:rFonts w:cs="Times New Roman"/>
          <w:sz w:val="26"/>
          <w:szCs w:val="26"/>
        </w:rPr>
      </w:pPr>
      <w:r w:rsidRPr="000D7210">
        <w:rPr>
          <w:rFonts w:cs="Times New Roman"/>
          <w:sz w:val="26"/>
          <w:szCs w:val="26"/>
        </w:rPr>
        <w:t>Приложение № 3</w:t>
      </w:r>
    </w:p>
    <w:p w:rsidR="00473AF5" w:rsidRPr="000D7210" w:rsidRDefault="00473AF5" w:rsidP="00340F96">
      <w:pPr>
        <w:pStyle w:val="a7"/>
        <w:tabs>
          <w:tab w:val="left" w:pos="452"/>
          <w:tab w:val="left" w:pos="567"/>
        </w:tabs>
        <w:autoSpaceDE w:val="0"/>
        <w:autoSpaceDN w:val="0"/>
        <w:adjustRightInd w:val="0"/>
        <w:spacing w:after="120"/>
        <w:ind w:left="0"/>
        <w:jc w:val="right"/>
        <w:rPr>
          <w:rFonts w:cs="Times New Roman"/>
          <w:sz w:val="26"/>
          <w:szCs w:val="26"/>
        </w:rPr>
      </w:pPr>
    </w:p>
    <w:p w:rsidR="00340F96" w:rsidRPr="000F35D4" w:rsidRDefault="00473AF5" w:rsidP="000F35D4">
      <w:pPr>
        <w:spacing w:after="120" w:line="240" w:lineRule="exact"/>
        <w:jc w:val="center"/>
        <w:rPr>
          <w:b/>
        </w:rPr>
      </w:pPr>
      <w:r w:rsidRPr="000F35D4">
        <w:rPr>
          <w:b/>
        </w:rPr>
        <w:t>СПИСОК</w:t>
      </w:r>
    </w:p>
    <w:p w:rsidR="00473AF5" w:rsidRPr="000F35D4" w:rsidRDefault="00473AF5" w:rsidP="000F35D4">
      <w:pPr>
        <w:spacing w:line="240" w:lineRule="exact"/>
        <w:jc w:val="center"/>
        <w:rPr>
          <w:b/>
        </w:rPr>
      </w:pPr>
      <w:r w:rsidRPr="000F35D4">
        <w:rPr>
          <w:b/>
        </w:rPr>
        <w:t>филиалов государственного учреждения – Хабаровское региональное отделение Фонда социального страхования Российской Федерации</w:t>
      </w:r>
    </w:p>
    <w:p w:rsidR="00473AF5" w:rsidRPr="000D7210" w:rsidRDefault="00473AF5" w:rsidP="00473AF5">
      <w:pPr>
        <w:pStyle w:val="a7"/>
        <w:tabs>
          <w:tab w:val="left" w:pos="452"/>
          <w:tab w:val="left" w:pos="567"/>
        </w:tabs>
        <w:autoSpaceDE w:val="0"/>
        <w:autoSpaceDN w:val="0"/>
        <w:adjustRightInd w:val="0"/>
        <w:ind w:left="0"/>
        <w:jc w:val="center"/>
        <w:rPr>
          <w:rFonts w:cs="Times New Roman"/>
          <w:sz w:val="26"/>
          <w:szCs w:val="26"/>
        </w:rPr>
      </w:pPr>
    </w:p>
    <w:tbl>
      <w:tblPr>
        <w:tblStyle w:val="a5"/>
        <w:tblW w:w="0" w:type="auto"/>
        <w:tblLook w:val="04A0"/>
      </w:tblPr>
      <w:tblGrid>
        <w:gridCol w:w="959"/>
        <w:gridCol w:w="2463"/>
        <w:gridCol w:w="3490"/>
        <w:gridCol w:w="2464"/>
      </w:tblGrid>
      <w:tr w:rsidR="00473AF5" w:rsidRPr="000D7210" w:rsidTr="00473AF5">
        <w:tc>
          <w:tcPr>
            <w:tcW w:w="959" w:type="dxa"/>
          </w:tcPr>
          <w:p w:rsidR="00473AF5" w:rsidRPr="000D7210" w:rsidRDefault="00473AF5" w:rsidP="000F35D4">
            <w:pPr>
              <w:pStyle w:val="a7"/>
              <w:widowControl w:val="0"/>
              <w:tabs>
                <w:tab w:val="left" w:pos="452"/>
                <w:tab w:val="left" w:pos="567"/>
              </w:tabs>
              <w:autoSpaceDE w:val="0"/>
              <w:autoSpaceDN w:val="0"/>
              <w:adjustRightInd w:val="0"/>
              <w:spacing w:before="60" w:after="60" w:line="240" w:lineRule="exact"/>
              <w:ind w:left="0"/>
              <w:contextualSpacing w:val="0"/>
              <w:jc w:val="center"/>
              <w:rPr>
                <w:rFonts w:cs="Times New Roman"/>
                <w:sz w:val="26"/>
                <w:szCs w:val="26"/>
              </w:rPr>
            </w:pPr>
            <w:r w:rsidRPr="000D7210">
              <w:rPr>
                <w:rFonts w:cs="Times New Roman"/>
                <w:sz w:val="26"/>
                <w:szCs w:val="26"/>
              </w:rPr>
              <w:t xml:space="preserve">№ </w:t>
            </w:r>
            <w:proofErr w:type="spellStart"/>
            <w:proofErr w:type="gramStart"/>
            <w:r w:rsidRPr="000D7210">
              <w:rPr>
                <w:rFonts w:cs="Times New Roman"/>
                <w:sz w:val="26"/>
                <w:szCs w:val="26"/>
              </w:rPr>
              <w:t>п</w:t>
            </w:r>
            <w:proofErr w:type="spellEnd"/>
            <w:proofErr w:type="gramEnd"/>
            <w:r w:rsidRPr="000D7210">
              <w:rPr>
                <w:rFonts w:cs="Times New Roman"/>
                <w:sz w:val="26"/>
                <w:szCs w:val="26"/>
              </w:rPr>
              <w:t>/</w:t>
            </w:r>
            <w:proofErr w:type="spellStart"/>
            <w:r w:rsidRPr="000D7210">
              <w:rPr>
                <w:rFonts w:cs="Times New Roman"/>
                <w:sz w:val="26"/>
                <w:szCs w:val="26"/>
              </w:rPr>
              <w:t>п</w:t>
            </w:r>
            <w:proofErr w:type="spellEnd"/>
          </w:p>
        </w:tc>
        <w:tc>
          <w:tcPr>
            <w:tcW w:w="2463" w:type="dxa"/>
          </w:tcPr>
          <w:p w:rsidR="00473AF5" w:rsidRPr="000D7210" w:rsidRDefault="00473AF5" w:rsidP="000F35D4">
            <w:pPr>
              <w:pStyle w:val="a7"/>
              <w:widowControl w:val="0"/>
              <w:tabs>
                <w:tab w:val="left" w:pos="452"/>
                <w:tab w:val="left" w:pos="567"/>
              </w:tabs>
              <w:autoSpaceDE w:val="0"/>
              <w:autoSpaceDN w:val="0"/>
              <w:adjustRightInd w:val="0"/>
              <w:spacing w:before="60" w:after="60" w:line="240" w:lineRule="exact"/>
              <w:ind w:left="0"/>
              <w:contextualSpacing w:val="0"/>
              <w:jc w:val="center"/>
              <w:rPr>
                <w:rFonts w:cs="Times New Roman"/>
                <w:sz w:val="26"/>
                <w:szCs w:val="26"/>
              </w:rPr>
            </w:pPr>
            <w:r w:rsidRPr="000D7210">
              <w:rPr>
                <w:rFonts w:cs="Times New Roman"/>
                <w:sz w:val="26"/>
                <w:szCs w:val="26"/>
              </w:rPr>
              <w:t>Наименование</w:t>
            </w:r>
          </w:p>
        </w:tc>
        <w:tc>
          <w:tcPr>
            <w:tcW w:w="3490" w:type="dxa"/>
          </w:tcPr>
          <w:p w:rsidR="00473AF5" w:rsidRPr="000D7210" w:rsidRDefault="00473AF5" w:rsidP="000F35D4">
            <w:pPr>
              <w:pStyle w:val="a7"/>
              <w:widowControl w:val="0"/>
              <w:tabs>
                <w:tab w:val="left" w:pos="452"/>
                <w:tab w:val="left" w:pos="567"/>
              </w:tabs>
              <w:autoSpaceDE w:val="0"/>
              <w:autoSpaceDN w:val="0"/>
              <w:adjustRightInd w:val="0"/>
              <w:spacing w:before="60" w:after="60" w:line="240" w:lineRule="exact"/>
              <w:ind w:left="0"/>
              <w:contextualSpacing w:val="0"/>
              <w:jc w:val="center"/>
              <w:rPr>
                <w:rFonts w:cs="Times New Roman"/>
                <w:sz w:val="26"/>
                <w:szCs w:val="26"/>
              </w:rPr>
            </w:pPr>
            <w:r w:rsidRPr="000D7210">
              <w:rPr>
                <w:rFonts w:cs="Times New Roman"/>
                <w:sz w:val="26"/>
                <w:szCs w:val="26"/>
              </w:rPr>
              <w:t>Адрес</w:t>
            </w:r>
          </w:p>
        </w:tc>
        <w:tc>
          <w:tcPr>
            <w:tcW w:w="2464" w:type="dxa"/>
          </w:tcPr>
          <w:p w:rsidR="00473AF5" w:rsidRPr="000D7210" w:rsidRDefault="00473AF5" w:rsidP="000F35D4">
            <w:pPr>
              <w:pStyle w:val="a7"/>
              <w:widowControl w:val="0"/>
              <w:tabs>
                <w:tab w:val="left" w:pos="452"/>
                <w:tab w:val="left" w:pos="567"/>
              </w:tabs>
              <w:autoSpaceDE w:val="0"/>
              <w:autoSpaceDN w:val="0"/>
              <w:adjustRightInd w:val="0"/>
              <w:spacing w:before="60" w:after="60" w:line="240" w:lineRule="exact"/>
              <w:ind w:left="0"/>
              <w:contextualSpacing w:val="0"/>
              <w:jc w:val="center"/>
              <w:rPr>
                <w:rFonts w:cs="Times New Roman"/>
                <w:sz w:val="26"/>
                <w:szCs w:val="26"/>
              </w:rPr>
            </w:pPr>
            <w:r w:rsidRPr="000D7210">
              <w:rPr>
                <w:rFonts w:cs="Times New Roman"/>
                <w:sz w:val="26"/>
                <w:szCs w:val="26"/>
              </w:rPr>
              <w:t>Телефон</w:t>
            </w:r>
          </w:p>
        </w:tc>
      </w:tr>
      <w:tr w:rsidR="00473AF5" w:rsidRPr="000D7210" w:rsidTr="00473AF5">
        <w:tc>
          <w:tcPr>
            <w:tcW w:w="959" w:type="dxa"/>
          </w:tcPr>
          <w:p w:rsidR="00473AF5" w:rsidRPr="000D7210" w:rsidRDefault="00473AF5" w:rsidP="00473AF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0D7210">
              <w:rPr>
                <w:rFonts w:cs="Times New Roman"/>
                <w:sz w:val="26"/>
                <w:szCs w:val="26"/>
              </w:rPr>
              <w:t>1.</w:t>
            </w:r>
          </w:p>
        </w:tc>
        <w:tc>
          <w:tcPr>
            <w:tcW w:w="2463" w:type="dxa"/>
          </w:tcPr>
          <w:p w:rsidR="00473AF5" w:rsidRPr="000D7210" w:rsidRDefault="00473AF5" w:rsidP="00473AF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0D7210">
              <w:rPr>
                <w:rFonts w:cs="Times New Roman"/>
                <w:sz w:val="26"/>
                <w:szCs w:val="26"/>
              </w:rPr>
              <w:t>Филиал № 7</w:t>
            </w:r>
          </w:p>
        </w:tc>
        <w:tc>
          <w:tcPr>
            <w:tcW w:w="3490" w:type="dxa"/>
          </w:tcPr>
          <w:p w:rsidR="00473AF5" w:rsidRPr="000D7210" w:rsidRDefault="00473AF5" w:rsidP="008D51EA">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0D7210">
              <w:rPr>
                <w:rFonts w:cs="Times New Roman"/>
                <w:sz w:val="26"/>
                <w:szCs w:val="26"/>
              </w:rPr>
              <w:t>680013, г.</w:t>
            </w:r>
            <w:r w:rsidR="008D51EA">
              <w:t> </w:t>
            </w:r>
            <w:r w:rsidRPr="000D7210">
              <w:rPr>
                <w:rFonts w:cs="Times New Roman"/>
                <w:sz w:val="26"/>
                <w:szCs w:val="26"/>
              </w:rPr>
              <w:t>Хабаровск, ул.</w:t>
            </w:r>
            <w:r w:rsidR="008D51EA">
              <w:rPr>
                <w:rFonts w:cs="Times New Roman"/>
                <w:sz w:val="26"/>
                <w:szCs w:val="26"/>
              </w:rPr>
              <w:t> </w:t>
            </w:r>
            <w:proofErr w:type="gramStart"/>
            <w:r w:rsidR="00ED7355">
              <w:rPr>
                <w:rFonts w:cs="Times New Roman"/>
                <w:sz w:val="26"/>
                <w:szCs w:val="26"/>
              </w:rPr>
              <w:t>Ленинградская</w:t>
            </w:r>
            <w:proofErr w:type="gramEnd"/>
            <w:r w:rsidR="00ED7355">
              <w:rPr>
                <w:rFonts w:cs="Times New Roman"/>
                <w:sz w:val="26"/>
                <w:szCs w:val="26"/>
              </w:rPr>
              <w:t>, д. </w:t>
            </w:r>
            <w:r w:rsidR="00E20ABA">
              <w:rPr>
                <w:rFonts w:cs="Times New Roman"/>
                <w:sz w:val="26"/>
                <w:szCs w:val="26"/>
              </w:rPr>
              <w:t>28</w:t>
            </w:r>
          </w:p>
        </w:tc>
        <w:tc>
          <w:tcPr>
            <w:tcW w:w="2464" w:type="dxa"/>
          </w:tcPr>
          <w:p w:rsidR="00473AF5" w:rsidRPr="00E20ABA" w:rsidRDefault="00473AF5" w:rsidP="00E20ABA">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E20ABA">
              <w:rPr>
                <w:rFonts w:cs="Times New Roman"/>
                <w:sz w:val="26"/>
                <w:szCs w:val="26"/>
              </w:rPr>
              <w:t>8 (4212) 91</w:t>
            </w:r>
            <w:r w:rsidR="00E20ABA" w:rsidRPr="00E20ABA">
              <w:rPr>
                <w:rFonts w:cs="Times New Roman"/>
                <w:sz w:val="26"/>
                <w:szCs w:val="26"/>
              </w:rPr>
              <w:t>-26-70</w:t>
            </w:r>
          </w:p>
        </w:tc>
      </w:tr>
      <w:tr w:rsidR="00473AF5" w:rsidRPr="000D7210" w:rsidTr="00473AF5">
        <w:tc>
          <w:tcPr>
            <w:tcW w:w="959" w:type="dxa"/>
          </w:tcPr>
          <w:p w:rsidR="00473AF5" w:rsidRPr="000D7210" w:rsidRDefault="00473AF5" w:rsidP="00473AF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0D7210">
              <w:rPr>
                <w:rFonts w:cs="Times New Roman"/>
                <w:sz w:val="26"/>
                <w:szCs w:val="26"/>
              </w:rPr>
              <w:t>2.</w:t>
            </w:r>
          </w:p>
        </w:tc>
        <w:tc>
          <w:tcPr>
            <w:tcW w:w="2463" w:type="dxa"/>
          </w:tcPr>
          <w:p w:rsidR="00473AF5" w:rsidRPr="000D7210" w:rsidRDefault="00473AF5" w:rsidP="00473AF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0D7210">
              <w:rPr>
                <w:rFonts w:cs="Times New Roman"/>
                <w:sz w:val="26"/>
                <w:szCs w:val="26"/>
              </w:rPr>
              <w:t>Филиал № 5</w:t>
            </w:r>
          </w:p>
        </w:tc>
        <w:tc>
          <w:tcPr>
            <w:tcW w:w="3490" w:type="dxa"/>
          </w:tcPr>
          <w:p w:rsidR="00473AF5" w:rsidRPr="000D7210" w:rsidRDefault="00473AF5" w:rsidP="00ED735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0D7210">
              <w:rPr>
                <w:rFonts w:cs="Times New Roman"/>
                <w:sz w:val="26"/>
                <w:szCs w:val="26"/>
              </w:rPr>
              <w:t>682640, г.</w:t>
            </w:r>
            <w:r w:rsidR="00ED7355">
              <w:rPr>
                <w:rFonts w:cs="Times New Roman"/>
                <w:sz w:val="26"/>
                <w:szCs w:val="26"/>
              </w:rPr>
              <w:t> </w:t>
            </w:r>
            <w:r w:rsidRPr="000D7210">
              <w:rPr>
                <w:rFonts w:cs="Times New Roman"/>
                <w:sz w:val="26"/>
                <w:szCs w:val="26"/>
              </w:rPr>
              <w:t>Амурск, проспект Октябрьский, д.</w:t>
            </w:r>
            <w:r w:rsidR="00ED7355">
              <w:rPr>
                <w:rFonts w:cs="Times New Roman"/>
                <w:sz w:val="26"/>
                <w:szCs w:val="26"/>
              </w:rPr>
              <w:t> </w:t>
            </w:r>
            <w:r w:rsidRPr="000D7210">
              <w:rPr>
                <w:rFonts w:cs="Times New Roman"/>
                <w:sz w:val="26"/>
                <w:szCs w:val="26"/>
              </w:rPr>
              <w:t>18</w:t>
            </w:r>
          </w:p>
        </w:tc>
        <w:tc>
          <w:tcPr>
            <w:tcW w:w="2464" w:type="dxa"/>
          </w:tcPr>
          <w:p w:rsidR="00473AF5" w:rsidRPr="00E20ABA" w:rsidRDefault="00473AF5" w:rsidP="00E20ABA">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E20ABA">
              <w:rPr>
                <w:rFonts w:cs="Times New Roman"/>
                <w:sz w:val="26"/>
                <w:szCs w:val="26"/>
              </w:rPr>
              <w:t>8 (42142) 2-</w:t>
            </w:r>
            <w:r w:rsidR="00E20ABA" w:rsidRPr="00E20ABA">
              <w:rPr>
                <w:rFonts w:cs="Times New Roman"/>
                <w:sz w:val="26"/>
                <w:szCs w:val="26"/>
              </w:rPr>
              <w:t>6</w:t>
            </w:r>
            <w:r w:rsidRPr="00E20ABA">
              <w:rPr>
                <w:rFonts w:cs="Times New Roman"/>
                <w:sz w:val="26"/>
                <w:szCs w:val="26"/>
              </w:rPr>
              <w:t>2-</w:t>
            </w:r>
            <w:r w:rsidR="00E20ABA" w:rsidRPr="00E20ABA">
              <w:rPr>
                <w:rFonts w:cs="Times New Roman"/>
                <w:sz w:val="26"/>
                <w:szCs w:val="26"/>
              </w:rPr>
              <w:t>96</w:t>
            </w:r>
          </w:p>
        </w:tc>
      </w:tr>
      <w:tr w:rsidR="00473AF5" w:rsidRPr="000D7210" w:rsidTr="00473AF5">
        <w:tc>
          <w:tcPr>
            <w:tcW w:w="959" w:type="dxa"/>
          </w:tcPr>
          <w:p w:rsidR="00473AF5" w:rsidRPr="000D7210" w:rsidRDefault="00473AF5" w:rsidP="00473AF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0D7210">
              <w:rPr>
                <w:rFonts w:cs="Times New Roman"/>
                <w:sz w:val="26"/>
                <w:szCs w:val="26"/>
              </w:rPr>
              <w:t>3.</w:t>
            </w:r>
          </w:p>
        </w:tc>
        <w:tc>
          <w:tcPr>
            <w:tcW w:w="2463" w:type="dxa"/>
          </w:tcPr>
          <w:p w:rsidR="00473AF5" w:rsidRPr="000D7210" w:rsidRDefault="00473AF5" w:rsidP="00473AF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0D7210">
              <w:rPr>
                <w:rFonts w:cs="Times New Roman"/>
                <w:sz w:val="26"/>
                <w:szCs w:val="26"/>
              </w:rPr>
              <w:t>Филиал № 8</w:t>
            </w:r>
          </w:p>
        </w:tc>
        <w:tc>
          <w:tcPr>
            <w:tcW w:w="3490" w:type="dxa"/>
          </w:tcPr>
          <w:p w:rsidR="00473AF5" w:rsidRPr="000D7210" w:rsidRDefault="00473AF5" w:rsidP="00ED735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0D7210">
              <w:rPr>
                <w:rFonts w:cs="Times New Roman"/>
                <w:sz w:val="26"/>
                <w:szCs w:val="26"/>
              </w:rPr>
              <w:t>682800, г.</w:t>
            </w:r>
            <w:r w:rsidR="00ED7355">
              <w:rPr>
                <w:rFonts w:cs="Times New Roman"/>
                <w:sz w:val="26"/>
                <w:szCs w:val="26"/>
              </w:rPr>
              <w:t> </w:t>
            </w:r>
            <w:r w:rsidRPr="000D7210">
              <w:rPr>
                <w:rFonts w:cs="Times New Roman"/>
                <w:sz w:val="26"/>
                <w:szCs w:val="26"/>
              </w:rPr>
              <w:t>Советская Гавань, ул.</w:t>
            </w:r>
            <w:r w:rsidR="00ED7355">
              <w:rPr>
                <w:rFonts w:cs="Times New Roman"/>
                <w:sz w:val="26"/>
                <w:szCs w:val="26"/>
              </w:rPr>
              <w:t> Ленина, д. </w:t>
            </w:r>
            <w:r w:rsidRPr="000D7210">
              <w:rPr>
                <w:rFonts w:cs="Times New Roman"/>
                <w:sz w:val="26"/>
                <w:szCs w:val="26"/>
              </w:rPr>
              <w:t>7</w:t>
            </w:r>
          </w:p>
        </w:tc>
        <w:tc>
          <w:tcPr>
            <w:tcW w:w="2464" w:type="dxa"/>
          </w:tcPr>
          <w:p w:rsidR="00473AF5" w:rsidRPr="00E20ABA" w:rsidRDefault="00473AF5" w:rsidP="00E20ABA">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E20ABA">
              <w:rPr>
                <w:rFonts w:cs="Times New Roman"/>
                <w:sz w:val="26"/>
                <w:szCs w:val="26"/>
              </w:rPr>
              <w:t>8 (42138) 4-</w:t>
            </w:r>
            <w:r w:rsidR="00E20ABA" w:rsidRPr="00E20ABA">
              <w:rPr>
                <w:rFonts w:cs="Times New Roman"/>
                <w:sz w:val="26"/>
                <w:szCs w:val="26"/>
              </w:rPr>
              <w:t>65</w:t>
            </w:r>
            <w:r w:rsidRPr="00E20ABA">
              <w:rPr>
                <w:rFonts w:cs="Times New Roman"/>
                <w:sz w:val="26"/>
                <w:szCs w:val="26"/>
              </w:rPr>
              <w:t>-</w:t>
            </w:r>
            <w:r w:rsidR="00E20ABA" w:rsidRPr="00E20ABA">
              <w:rPr>
                <w:rFonts w:cs="Times New Roman"/>
                <w:sz w:val="26"/>
                <w:szCs w:val="26"/>
              </w:rPr>
              <w:t>81</w:t>
            </w:r>
          </w:p>
        </w:tc>
      </w:tr>
      <w:tr w:rsidR="00473AF5" w:rsidRPr="00FC338F" w:rsidTr="00473AF5">
        <w:tc>
          <w:tcPr>
            <w:tcW w:w="959" w:type="dxa"/>
          </w:tcPr>
          <w:p w:rsidR="00473AF5" w:rsidRPr="000D7210" w:rsidRDefault="00473AF5" w:rsidP="00473AF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0D7210">
              <w:rPr>
                <w:rFonts w:cs="Times New Roman"/>
                <w:sz w:val="26"/>
                <w:szCs w:val="26"/>
              </w:rPr>
              <w:t>4.</w:t>
            </w:r>
          </w:p>
        </w:tc>
        <w:tc>
          <w:tcPr>
            <w:tcW w:w="2463" w:type="dxa"/>
          </w:tcPr>
          <w:p w:rsidR="00473AF5" w:rsidRPr="000D7210" w:rsidRDefault="00473AF5" w:rsidP="00473AF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0D7210">
              <w:rPr>
                <w:rFonts w:cs="Times New Roman"/>
                <w:sz w:val="26"/>
                <w:szCs w:val="26"/>
              </w:rPr>
              <w:t>Филиал № 9</w:t>
            </w:r>
          </w:p>
        </w:tc>
        <w:tc>
          <w:tcPr>
            <w:tcW w:w="3490" w:type="dxa"/>
          </w:tcPr>
          <w:p w:rsidR="00473AF5" w:rsidRPr="000D7210" w:rsidRDefault="00473AF5" w:rsidP="00ED735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0D7210">
              <w:rPr>
                <w:rFonts w:cs="Times New Roman"/>
                <w:sz w:val="26"/>
                <w:szCs w:val="26"/>
              </w:rPr>
              <w:t>682462: г.</w:t>
            </w:r>
            <w:r w:rsidR="00ED7355">
              <w:rPr>
                <w:rFonts w:cs="Times New Roman"/>
                <w:sz w:val="26"/>
                <w:szCs w:val="26"/>
              </w:rPr>
              <w:t> </w:t>
            </w:r>
            <w:r w:rsidRPr="000D7210">
              <w:rPr>
                <w:rFonts w:cs="Times New Roman"/>
                <w:sz w:val="26"/>
                <w:szCs w:val="26"/>
              </w:rPr>
              <w:t>Николаевск-на-Амуре, Заводской пер., д.</w:t>
            </w:r>
            <w:r w:rsidR="00ED7355">
              <w:rPr>
                <w:rFonts w:cs="Times New Roman"/>
                <w:sz w:val="26"/>
                <w:szCs w:val="26"/>
              </w:rPr>
              <w:t> </w:t>
            </w:r>
            <w:r w:rsidRPr="000D7210">
              <w:rPr>
                <w:rFonts w:cs="Times New Roman"/>
                <w:sz w:val="26"/>
                <w:szCs w:val="26"/>
              </w:rPr>
              <w:t>4</w:t>
            </w:r>
          </w:p>
        </w:tc>
        <w:tc>
          <w:tcPr>
            <w:tcW w:w="2464" w:type="dxa"/>
          </w:tcPr>
          <w:p w:rsidR="00473AF5" w:rsidRPr="00FC338F" w:rsidRDefault="00473AF5" w:rsidP="00FC338F">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FC338F">
              <w:rPr>
                <w:rFonts w:cs="Times New Roman"/>
                <w:sz w:val="26"/>
                <w:szCs w:val="26"/>
              </w:rPr>
              <w:t>8 (42135) 2-</w:t>
            </w:r>
            <w:r w:rsidR="00FC338F" w:rsidRPr="00FC338F">
              <w:rPr>
                <w:rFonts w:cs="Times New Roman"/>
                <w:sz w:val="26"/>
                <w:szCs w:val="26"/>
              </w:rPr>
              <w:t>30</w:t>
            </w:r>
            <w:r w:rsidRPr="00FC338F">
              <w:rPr>
                <w:rFonts w:cs="Times New Roman"/>
                <w:sz w:val="26"/>
                <w:szCs w:val="26"/>
              </w:rPr>
              <w:t>-</w:t>
            </w:r>
            <w:r w:rsidR="00FC338F" w:rsidRPr="00FC338F">
              <w:rPr>
                <w:rFonts w:cs="Times New Roman"/>
                <w:sz w:val="26"/>
                <w:szCs w:val="26"/>
              </w:rPr>
              <w:t>22</w:t>
            </w:r>
          </w:p>
        </w:tc>
      </w:tr>
      <w:tr w:rsidR="00473AF5" w:rsidRPr="00FC338F" w:rsidTr="00473AF5">
        <w:tc>
          <w:tcPr>
            <w:tcW w:w="959" w:type="dxa"/>
          </w:tcPr>
          <w:p w:rsidR="00473AF5" w:rsidRPr="000D7210" w:rsidRDefault="00473AF5" w:rsidP="00473AF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0D7210">
              <w:rPr>
                <w:rFonts w:cs="Times New Roman"/>
                <w:sz w:val="26"/>
                <w:szCs w:val="26"/>
              </w:rPr>
              <w:t>5.</w:t>
            </w:r>
          </w:p>
        </w:tc>
        <w:tc>
          <w:tcPr>
            <w:tcW w:w="2463" w:type="dxa"/>
          </w:tcPr>
          <w:p w:rsidR="00473AF5" w:rsidRPr="000D7210" w:rsidRDefault="00473AF5" w:rsidP="00473AF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0D7210">
              <w:rPr>
                <w:rFonts w:cs="Times New Roman"/>
                <w:sz w:val="26"/>
                <w:szCs w:val="26"/>
              </w:rPr>
              <w:t>Филиал № 11</w:t>
            </w:r>
          </w:p>
        </w:tc>
        <w:tc>
          <w:tcPr>
            <w:tcW w:w="3490" w:type="dxa"/>
          </w:tcPr>
          <w:p w:rsidR="00473AF5" w:rsidRPr="000D7210" w:rsidRDefault="00473AF5" w:rsidP="00ED735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0D7210">
              <w:rPr>
                <w:rFonts w:cs="Times New Roman"/>
                <w:sz w:val="26"/>
                <w:szCs w:val="26"/>
              </w:rPr>
              <w:t>681032, г.</w:t>
            </w:r>
            <w:r w:rsidR="00ED7355">
              <w:rPr>
                <w:rFonts w:cs="Times New Roman"/>
                <w:sz w:val="26"/>
                <w:szCs w:val="26"/>
              </w:rPr>
              <w:t> </w:t>
            </w:r>
            <w:r w:rsidRPr="000D7210">
              <w:rPr>
                <w:rFonts w:cs="Times New Roman"/>
                <w:sz w:val="26"/>
                <w:szCs w:val="26"/>
              </w:rPr>
              <w:t>Комсомол</w:t>
            </w:r>
            <w:r w:rsidR="00ED7355">
              <w:rPr>
                <w:rFonts w:cs="Times New Roman"/>
                <w:sz w:val="26"/>
                <w:szCs w:val="26"/>
              </w:rPr>
              <w:t>ьск-на-Амуре, проспект Мира, д. </w:t>
            </w:r>
            <w:r w:rsidRPr="000D7210">
              <w:rPr>
                <w:rFonts w:cs="Times New Roman"/>
                <w:sz w:val="26"/>
                <w:szCs w:val="26"/>
              </w:rPr>
              <w:t>52</w:t>
            </w:r>
          </w:p>
        </w:tc>
        <w:tc>
          <w:tcPr>
            <w:tcW w:w="2464" w:type="dxa"/>
          </w:tcPr>
          <w:p w:rsidR="00473AF5" w:rsidRPr="00FC338F" w:rsidRDefault="00FC338F" w:rsidP="00FC338F">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FC338F">
              <w:rPr>
                <w:rFonts w:cs="Times New Roman"/>
                <w:sz w:val="26"/>
                <w:szCs w:val="26"/>
              </w:rPr>
              <w:t>8 (4217) 54-57</w:t>
            </w:r>
            <w:r w:rsidR="00473AF5" w:rsidRPr="00FC338F">
              <w:rPr>
                <w:rFonts w:cs="Times New Roman"/>
                <w:sz w:val="26"/>
                <w:szCs w:val="26"/>
              </w:rPr>
              <w:t>-</w:t>
            </w:r>
            <w:r w:rsidRPr="00FC338F">
              <w:rPr>
                <w:rFonts w:cs="Times New Roman"/>
                <w:sz w:val="26"/>
                <w:szCs w:val="26"/>
              </w:rPr>
              <w:t>00</w:t>
            </w:r>
          </w:p>
        </w:tc>
      </w:tr>
    </w:tbl>
    <w:p w:rsidR="00473AF5" w:rsidRPr="000D7210" w:rsidRDefault="00473AF5" w:rsidP="00473AF5">
      <w:pPr>
        <w:pStyle w:val="a7"/>
        <w:tabs>
          <w:tab w:val="left" w:pos="452"/>
          <w:tab w:val="left" w:pos="567"/>
        </w:tabs>
        <w:autoSpaceDE w:val="0"/>
        <w:autoSpaceDN w:val="0"/>
        <w:adjustRightInd w:val="0"/>
        <w:ind w:left="0"/>
        <w:jc w:val="center"/>
        <w:rPr>
          <w:rFonts w:cs="Times New Roman"/>
          <w:sz w:val="26"/>
          <w:szCs w:val="26"/>
        </w:rPr>
        <w:sectPr w:rsidR="00473AF5" w:rsidRPr="000D7210" w:rsidSect="008704C4">
          <w:pgSz w:w="11906" w:h="16838"/>
          <w:pgMar w:top="1134" w:right="567" w:bottom="1134" w:left="1985" w:header="567" w:footer="567" w:gutter="0"/>
          <w:pgNumType w:start="43"/>
          <w:cols w:space="708"/>
          <w:titlePg/>
          <w:docGrid w:linePitch="381"/>
        </w:sectPr>
      </w:pPr>
    </w:p>
    <w:p w:rsidR="00473AF5" w:rsidRPr="000D7210" w:rsidRDefault="00473AF5" w:rsidP="00473AF5">
      <w:pPr>
        <w:spacing w:after="120" w:line="240" w:lineRule="exact"/>
        <w:jc w:val="right"/>
        <w:rPr>
          <w:rFonts w:cs="Times New Roman"/>
          <w:sz w:val="26"/>
          <w:szCs w:val="26"/>
        </w:rPr>
      </w:pPr>
      <w:r w:rsidRPr="000D7210">
        <w:rPr>
          <w:rFonts w:cs="Times New Roman"/>
          <w:sz w:val="26"/>
          <w:szCs w:val="26"/>
        </w:rPr>
        <w:t>Приложение № 4</w:t>
      </w:r>
    </w:p>
    <w:p w:rsidR="00473AF5" w:rsidRPr="000D7210" w:rsidRDefault="00473AF5" w:rsidP="00473AF5">
      <w:pPr>
        <w:spacing w:after="120" w:line="240" w:lineRule="exact"/>
        <w:jc w:val="center"/>
        <w:rPr>
          <w:rFonts w:cs="Times New Roman"/>
          <w:b/>
          <w:sz w:val="26"/>
          <w:szCs w:val="26"/>
        </w:rPr>
      </w:pPr>
      <w:r w:rsidRPr="000D7210">
        <w:rPr>
          <w:rFonts w:cs="Times New Roman"/>
          <w:b/>
          <w:sz w:val="26"/>
          <w:szCs w:val="26"/>
        </w:rPr>
        <w:t>СПИСОК</w:t>
      </w:r>
    </w:p>
    <w:p w:rsidR="00473AF5" w:rsidRPr="000D7210" w:rsidRDefault="00473AF5" w:rsidP="00473AF5">
      <w:pPr>
        <w:jc w:val="center"/>
        <w:rPr>
          <w:rFonts w:cs="Times New Roman"/>
          <w:b/>
          <w:sz w:val="26"/>
          <w:szCs w:val="26"/>
        </w:rPr>
      </w:pPr>
      <w:r w:rsidRPr="000D7210">
        <w:rPr>
          <w:rFonts w:cs="Times New Roman"/>
          <w:b/>
          <w:sz w:val="26"/>
          <w:szCs w:val="26"/>
        </w:rPr>
        <w:t>территориальных органов Пенсионного фонда Российской Федерации</w:t>
      </w:r>
    </w:p>
    <w:p w:rsidR="00473AF5" w:rsidRPr="000D7210" w:rsidRDefault="00473AF5" w:rsidP="00473AF5">
      <w:pPr>
        <w:jc w:val="center"/>
        <w:rPr>
          <w:rFonts w:cs="Times New Roman"/>
          <w:sz w:val="26"/>
          <w:szCs w:val="26"/>
        </w:rPr>
      </w:pPr>
    </w:p>
    <w:tbl>
      <w:tblPr>
        <w:tblW w:w="9606"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67"/>
        <w:gridCol w:w="3127"/>
        <w:gridCol w:w="3402"/>
        <w:gridCol w:w="2410"/>
      </w:tblGrid>
      <w:tr w:rsidR="00473AF5" w:rsidRPr="000D7210" w:rsidTr="00F31F22">
        <w:trPr>
          <w:trHeight w:val="734"/>
        </w:trPr>
        <w:tc>
          <w:tcPr>
            <w:tcW w:w="667" w:type="dxa"/>
          </w:tcPr>
          <w:p w:rsidR="00473AF5" w:rsidRPr="000D7210" w:rsidRDefault="00473AF5" w:rsidP="00F31F22">
            <w:pPr>
              <w:tabs>
                <w:tab w:val="left" w:pos="993"/>
              </w:tabs>
              <w:spacing w:before="120" w:line="240" w:lineRule="exact"/>
              <w:ind w:right="-160"/>
              <w:jc w:val="center"/>
              <w:rPr>
                <w:rFonts w:eastAsia="Calibri" w:cs="Times New Roman"/>
                <w:sz w:val="26"/>
                <w:szCs w:val="26"/>
              </w:rPr>
            </w:pPr>
            <w:r w:rsidRPr="000D7210">
              <w:rPr>
                <w:rFonts w:eastAsia="Calibri" w:cs="Times New Roman"/>
                <w:sz w:val="26"/>
                <w:szCs w:val="26"/>
              </w:rPr>
              <w:t xml:space="preserve">№ </w:t>
            </w:r>
            <w:proofErr w:type="spellStart"/>
            <w:proofErr w:type="gramStart"/>
            <w:r w:rsidRPr="000D7210">
              <w:rPr>
                <w:rFonts w:eastAsia="Calibri" w:cs="Times New Roman"/>
                <w:sz w:val="26"/>
                <w:szCs w:val="26"/>
              </w:rPr>
              <w:t>п</w:t>
            </w:r>
            <w:proofErr w:type="spellEnd"/>
            <w:proofErr w:type="gramEnd"/>
            <w:r w:rsidRPr="000D7210">
              <w:rPr>
                <w:rFonts w:eastAsia="Calibri" w:cs="Times New Roman"/>
                <w:sz w:val="26"/>
                <w:szCs w:val="26"/>
              </w:rPr>
              <w:t>/</w:t>
            </w:r>
            <w:proofErr w:type="spellStart"/>
            <w:r w:rsidRPr="000D7210">
              <w:rPr>
                <w:rFonts w:eastAsia="Calibri" w:cs="Times New Roman"/>
                <w:sz w:val="26"/>
                <w:szCs w:val="26"/>
              </w:rPr>
              <w:t>п</w:t>
            </w:r>
            <w:proofErr w:type="spellEnd"/>
          </w:p>
        </w:tc>
        <w:tc>
          <w:tcPr>
            <w:tcW w:w="3127" w:type="dxa"/>
          </w:tcPr>
          <w:p w:rsidR="00473AF5" w:rsidRPr="000D7210" w:rsidRDefault="00473AF5" w:rsidP="00F31F22">
            <w:pPr>
              <w:tabs>
                <w:tab w:val="left" w:pos="993"/>
              </w:tabs>
              <w:spacing w:before="120" w:line="240" w:lineRule="exact"/>
              <w:jc w:val="center"/>
              <w:rPr>
                <w:rFonts w:eastAsia="Calibri" w:cs="Times New Roman"/>
                <w:sz w:val="26"/>
                <w:szCs w:val="26"/>
              </w:rPr>
            </w:pPr>
            <w:r w:rsidRPr="000D7210">
              <w:rPr>
                <w:rFonts w:eastAsia="Calibri" w:cs="Times New Roman"/>
                <w:sz w:val="26"/>
                <w:szCs w:val="26"/>
              </w:rPr>
              <w:t>Учреждение</w:t>
            </w:r>
          </w:p>
        </w:tc>
        <w:tc>
          <w:tcPr>
            <w:tcW w:w="3402" w:type="dxa"/>
          </w:tcPr>
          <w:p w:rsidR="00473AF5" w:rsidRPr="000D7210" w:rsidRDefault="00473AF5" w:rsidP="00F31F22">
            <w:pPr>
              <w:tabs>
                <w:tab w:val="left" w:pos="175"/>
                <w:tab w:val="left" w:pos="993"/>
                <w:tab w:val="left" w:pos="5845"/>
              </w:tabs>
              <w:spacing w:before="120" w:line="240" w:lineRule="exact"/>
              <w:jc w:val="center"/>
              <w:rPr>
                <w:rFonts w:eastAsia="Calibri" w:cs="Times New Roman"/>
                <w:sz w:val="26"/>
                <w:szCs w:val="26"/>
              </w:rPr>
            </w:pPr>
            <w:r w:rsidRPr="000D7210">
              <w:rPr>
                <w:rFonts w:eastAsia="Calibri" w:cs="Times New Roman"/>
                <w:sz w:val="26"/>
                <w:szCs w:val="26"/>
              </w:rPr>
              <w:t>Адрес</w:t>
            </w:r>
          </w:p>
        </w:tc>
        <w:tc>
          <w:tcPr>
            <w:tcW w:w="2410" w:type="dxa"/>
          </w:tcPr>
          <w:p w:rsidR="00473AF5" w:rsidRPr="000D7210" w:rsidRDefault="00473AF5" w:rsidP="00F31F22">
            <w:pPr>
              <w:tabs>
                <w:tab w:val="left" w:pos="175"/>
                <w:tab w:val="left" w:pos="993"/>
                <w:tab w:val="left" w:pos="5845"/>
              </w:tabs>
              <w:spacing w:before="120" w:line="240" w:lineRule="exact"/>
              <w:jc w:val="center"/>
              <w:rPr>
                <w:rFonts w:eastAsia="Calibri" w:cs="Times New Roman"/>
                <w:sz w:val="26"/>
                <w:szCs w:val="26"/>
              </w:rPr>
            </w:pPr>
            <w:r w:rsidRPr="000D7210">
              <w:rPr>
                <w:rFonts w:eastAsia="Calibri" w:cs="Times New Roman"/>
                <w:sz w:val="26"/>
                <w:szCs w:val="26"/>
              </w:rPr>
              <w:t>№ телефона</w:t>
            </w:r>
          </w:p>
        </w:tc>
      </w:tr>
      <w:tr w:rsidR="00473AF5" w:rsidRPr="000D7210" w:rsidTr="0050015C">
        <w:tblPrEx>
          <w:tblBorders>
            <w:top w:val="none" w:sz="0" w:space="0" w:color="auto"/>
            <w:left w:val="none" w:sz="0" w:space="0" w:color="auto"/>
            <w:right w:val="none" w:sz="0" w:space="0" w:color="auto"/>
            <w:insideH w:val="none" w:sz="0" w:space="0" w:color="auto"/>
            <w:insideV w:val="none" w:sz="0" w:space="0" w:color="auto"/>
          </w:tblBorders>
        </w:tblPrEx>
        <w:tc>
          <w:tcPr>
            <w:tcW w:w="667" w:type="dxa"/>
            <w:tcBorders>
              <w:top w:val="single" w:sz="4" w:space="0" w:color="auto"/>
              <w:left w:val="single" w:sz="4" w:space="0" w:color="auto"/>
              <w:bottom w:val="single" w:sz="4" w:space="0" w:color="auto"/>
              <w:right w:val="single" w:sz="4" w:space="0" w:color="auto"/>
            </w:tcBorders>
          </w:tcPr>
          <w:p w:rsidR="00473AF5" w:rsidRPr="000D7210" w:rsidRDefault="00473AF5" w:rsidP="00473AF5">
            <w:pPr>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t>1.</w:t>
            </w:r>
          </w:p>
        </w:tc>
        <w:tc>
          <w:tcPr>
            <w:tcW w:w="3127" w:type="dxa"/>
            <w:tcBorders>
              <w:top w:val="single" w:sz="4" w:space="0" w:color="auto"/>
              <w:left w:val="single" w:sz="4" w:space="0" w:color="auto"/>
              <w:bottom w:val="single" w:sz="4" w:space="0" w:color="auto"/>
              <w:right w:val="single" w:sz="4" w:space="0" w:color="auto"/>
            </w:tcBorders>
          </w:tcPr>
          <w:p w:rsidR="00473AF5" w:rsidRPr="000D7210" w:rsidRDefault="00473AF5" w:rsidP="00473AF5">
            <w:pPr>
              <w:tabs>
                <w:tab w:val="left" w:pos="993"/>
              </w:tabs>
              <w:spacing w:before="120" w:line="240" w:lineRule="exact"/>
              <w:ind w:left="-108"/>
              <w:jc w:val="both"/>
              <w:rPr>
                <w:rFonts w:eastAsia="Calibri" w:cs="Times New Roman"/>
                <w:sz w:val="26"/>
                <w:szCs w:val="26"/>
              </w:rPr>
            </w:pPr>
            <w:r w:rsidRPr="000D7210">
              <w:rPr>
                <w:rFonts w:eastAsia="Calibri" w:cs="Times New Roman"/>
                <w:sz w:val="26"/>
                <w:szCs w:val="26"/>
              </w:rPr>
              <w:t xml:space="preserve">Управление </w:t>
            </w:r>
            <w:proofErr w:type="spellStart"/>
            <w:r w:rsidRPr="000D7210">
              <w:rPr>
                <w:rFonts w:eastAsia="Calibri" w:cs="Times New Roman"/>
                <w:sz w:val="26"/>
                <w:szCs w:val="26"/>
              </w:rPr>
              <w:t>ПФР</w:t>
            </w:r>
            <w:proofErr w:type="spellEnd"/>
            <w:r w:rsidRPr="000D7210">
              <w:rPr>
                <w:rFonts w:eastAsia="Calibri" w:cs="Times New Roman"/>
                <w:sz w:val="26"/>
                <w:szCs w:val="26"/>
              </w:rPr>
              <w:t xml:space="preserve"> в Амурском районе</w:t>
            </w:r>
          </w:p>
        </w:tc>
        <w:tc>
          <w:tcPr>
            <w:tcW w:w="3402" w:type="dxa"/>
            <w:tcBorders>
              <w:top w:val="single" w:sz="4" w:space="0" w:color="auto"/>
              <w:left w:val="single" w:sz="4" w:space="0" w:color="auto"/>
              <w:bottom w:val="single" w:sz="4" w:space="0" w:color="auto"/>
              <w:right w:val="single" w:sz="4" w:space="0" w:color="auto"/>
            </w:tcBorders>
          </w:tcPr>
          <w:p w:rsidR="00473AF5" w:rsidRPr="00D57E0E" w:rsidRDefault="00094361" w:rsidP="00D71BC9">
            <w:pPr>
              <w:tabs>
                <w:tab w:val="left" w:pos="175"/>
                <w:tab w:val="left" w:pos="993"/>
                <w:tab w:val="left" w:pos="5845"/>
              </w:tabs>
              <w:spacing w:before="120" w:line="240" w:lineRule="exact"/>
              <w:ind w:left="176"/>
              <w:jc w:val="center"/>
              <w:rPr>
                <w:rFonts w:eastAsia="Calibri" w:cs="Times New Roman"/>
                <w:sz w:val="26"/>
                <w:szCs w:val="26"/>
              </w:rPr>
            </w:pPr>
            <w:hyperlink r:id="rId19" w:tgtFrame="_blank" w:tooltip="Посмотреть на Яндекс.Картах" w:history="1">
              <w:r w:rsidR="00D71BC9">
                <w:rPr>
                  <w:rStyle w:val="a9"/>
                  <w:rFonts w:cs="Times New Roman"/>
                  <w:color w:val="auto"/>
                  <w:sz w:val="26"/>
                  <w:szCs w:val="26"/>
                  <w:u w:val="none"/>
                </w:rPr>
                <w:t>682640, г. </w:t>
              </w:r>
              <w:r w:rsidR="00473AF5" w:rsidRPr="00D57E0E">
                <w:rPr>
                  <w:rStyle w:val="a9"/>
                  <w:rFonts w:cs="Times New Roman"/>
                  <w:color w:val="auto"/>
                  <w:sz w:val="26"/>
                  <w:szCs w:val="26"/>
                  <w:u w:val="none"/>
                </w:rPr>
                <w:t>Амурск, Комсомольский</w:t>
              </w:r>
              <w:r w:rsidR="00D71BC9" w:rsidRPr="004D4B74">
                <w:t xml:space="preserve"> </w:t>
              </w:r>
              <w:r w:rsidR="00D71BC9" w:rsidRPr="00D71BC9">
                <w:rPr>
                  <w:rStyle w:val="a9"/>
                  <w:rFonts w:cs="Times New Roman"/>
                  <w:color w:val="auto"/>
                  <w:sz w:val="26"/>
                  <w:szCs w:val="26"/>
                  <w:u w:val="none"/>
                </w:rPr>
                <w:t>проспект</w:t>
              </w:r>
              <w:r w:rsidR="00D71BC9">
                <w:rPr>
                  <w:rStyle w:val="a9"/>
                  <w:rFonts w:cs="Times New Roman"/>
                  <w:color w:val="auto"/>
                  <w:sz w:val="26"/>
                  <w:szCs w:val="26"/>
                  <w:u w:val="none"/>
                </w:rPr>
                <w:t>, д. </w:t>
              </w:r>
              <w:r w:rsidR="00473AF5" w:rsidRPr="00D57E0E">
                <w:rPr>
                  <w:rStyle w:val="a9"/>
                  <w:rFonts w:cs="Times New Roman"/>
                  <w:color w:val="auto"/>
                  <w:sz w:val="26"/>
                  <w:szCs w:val="26"/>
                  <w:u w:val="none"/>
                </w:rPr>
                <w:t>44</w:t>
              </w:r>
            </w:hyperlink>
          </w:p>
        </w:tc>
        <w:tc>
          <w:tcPr>
            <w:tcW w:w="2410" w:type="dxa"/>
            <w:tcBorders>
              <w:top w:val="single" w:sz="4" w:space="0" w:color="auto"/>
              <w:left w:val="single" w:sz="4" w:space="0" w:color="auto"/>
              <w:bottom w:val="single" w:sz="4" w:space="0" w:color="auto"/>
              <w:right w:val="single" w:sz="4" w:space="0" w:color="auto"/>
            </w:tcBorders>
          </w:tcPr>
          <w:p w:rsidR="00473AF5" w:rsidRPr="000D7210" w:rsidRDefault="009A457B" w:rsidP="00473AF5">
            <w:pPr>
              <w:tabs>
                <w:tab w:val="left" w:pos="175"/>
                <w:tab w:val="left" w:pos="993"/>
                <w:tab w:val="left" w:pos="5845"/>
              </w:tabs>
              <w:spacing w:before="120" w:line="240" w:lineRule="exact"/>
              <w:ind w:left="176"/>
              <w:jc w:val="center"/>
              <w:rPr>
                <w:rFonts w:eastAsia="Calibri" w:cs="Times New Roman"/>
                <w:sz w:val="26"/>
                <w:szCs w:val="26"/>
              </w:rPr>
            </w:pPr>
            <w:r>
              <w:rPr>
                <w:rFonts w:eastAsia="Calibri" w:cs="Times New Roman"/>
                <w:sz w:val="26"/>
                <w:szCs w:val="26"/>
              </w:rPr>
              <w:t xml:space="preserve">8 </w:t>
            </w:r>
            <w:r w:rsidR="00473AF5" w:rsidRPr="000D7210">
              <w:rPr>
                <w:rFonts w:eastAsia="Calibri" w:cs="Times New Roman"/>
                <w:sz w:val="26"/>
                <w:szCs w:val="26"/>
              </w:rPr>
              <w:t xml:space="preserve">(42142) </w:t>
            </w:r>
            <w:r w:rsidR="00473AF5" w:rsidRPr="000D7210">
              <w:rPr>
                <w:rFonts w:cs="Times New Roman"/>
                <w:sz w:val="26"/>
                <w:szCs w:val="26"/>
              </w:rPr>
              <w:t>2-26-14, 2-37-66</w:t>
            </w:r>
          </w:p>
        </w:tc>
      </w:tr>
      <w:tr w:rsidR="00473AF5" w:rsidRPr="000D7210" w:rsidTr="0050015C">
        <w:tblPrEx>
          <w:tblBorders>
            <w:top w:val="none" w:sz="0" w:space="0" w:color="auto"/>
            <w:left w:val="none" w:sz="0" w:space="0" w:color="auto"/>
            <w:right w:val="none" w:sz="0" w:space="0" w:color="auto"/>
            <w:insideH w:val="none" w:sz="0" w:space="0" w:color="auto"/>
            <w:insideV w:val="none" w:sz="0" w:space="0" w:color="auto"/>
          </w:tblBorders>
        </w:tblPrEx>
        <w:tc>
          <w:tcPr>
            <w:tcW w:w="667" w:type="dxa"/>
            <w:tcBorders>
              <w:top w:val="single" w:sz="4" w:space="0" w:color="auto"/>
              <w:left w:val="single" w:sz="4" w:space="0" w:color="auto"/>
              <w:bottom w:val="single" w:sz="4" w:space="0" w:color="auto"/>
              <w:right w:val="single" w:sz="4" w:space="0" w:color="auto"/>
            </w:tcBorders>
          </w:tcPr>
          <w:p w:rsidR="00473AF5" w:rsidRPr="000D7210" w:rsidRDefault="00473AF5" w:rsidP="00473AF5">
            <w:pPr>
              <w:tabs>
                <w:tab w:val="left" w:pos="993"/>
              </w:tabs>
              <w:spacing w:before="120" w:line="240" w:lineRule="exact"/>
              <w:ind w:left="-108"/>
              <w:jc w:val="center"/>
              <w:rPr>
                <w:rFonts w:eastAsia="Calibri" w:cs="Times New Roman"/>
                <w:sz w:val="26"/>
                <w:szCs w:val="26"/>
              </w:rPr>
            </w:pPr>
            <w:r w:rsidRPr="000D7210">
              <w:rPr>
                <w:rFonts w:eastAsia="Calibri" w:cs="Times New Roman"/>
                <w:sz w:val="26"/>
                <w:szCs w:val="26"/>
              </w:rPr>
              <w:t>2.</w:t>
            </w:r>
          </w:p>
        </w:tc>
        <w:tc>
          <w:tcPr>
            <w:tcW w:w="3127" w:type="dxa"/>
            <w:tcBorders>
              <w:top w:val="single" w:sz="4" w:space="0" w:color="auto"/>
              <w:left w:val="single" w:sz="4" w:space="0" w:color="auto"/>
              <w:bottom w:val="single" w:sz="4" w:space="0" w:color="auto"/>
              <w:right w:val="single" w:sz="4" w:space="0" w:color="auto"/>
            </w:tcBorders>
          </w:tcPr>
          <w:p w:rsidR="00473AF5" w:rsidRPr="000D7210" w:rsidRDefault="00473AF5" w:rsidP="00473AF5">
            <w:pPr>
              <w:tabs>
                <w:tab w:val="left" w:pos="993"/>
              </w:tabs>
              <w:spacing w:before="120" w:line="240" w:lineRule="exact"/>
              <w:ind w:left="-108"/>
              <w:jc w:val="both"/>
              <w:rPr>
                <w:rFonts w:eastAsia="Calibri" w:cs="Times New Roman"/>
                <w:sz w:val="26"/>
                <w:szCs w:val="26"/>
              </w:rPr>
            </w:pPr>
            <w:r w:rsidRPr="000D7210">
              <w:rPr>
                <w:rFonts w:eastAsia="Calibri" w:cs="Times New Roman"/>
                <w:sz w:val="26"/>
                <w:szCs w:val="26"/>
              </w:rPr>
              <w:t xml:space="preserve">Отдел </w:t>
            </w:r>
            <w:proofErr w:type="spellStart"/>
            <w:r w:rsidRPr="000D7210">
              <w:rPr>
                <w:rFonts w:eastAsia="Calibri" w:cs="Times New Roman"/>
                <w:sz w:val="26"/>
                <w:szCs w:val="26"/>
              </w:rPr>
              <w:t>ПФР</w:t>
            </w:r>
            <w:proofErr w:type="spellEnd"/>
            <w:r w:rsidRPr="000D7210">
              <w:rPr>
                <w:rFonts w:eastAsia="Calibri" w:cs="Times New Roman"/>
                <w:sz w:val="26"/>
                <w:szCs w:val="26"/>
              </w:rPr>
              <w:t xml:space="preserve"> в </w:t>
            </w:r>
            <w:proofErr w:type="spellStart"/>
            <w:r w:rsidRPr="000D7210">
              <w:rPr>
                <w:rFonts w:eastAsia="Calibri" w:cs="Times New Roman"/>
                <w:sz w:val="26"/>
                <w:szCs w:val="26"/>
              </w:rPr>
              <w:t>Аяно-Майском</w:t>
            </w:r>
            <w:proofErr w:type="spellEnd"/>
            <w:r w:rsidRPr="000D7210">
              <w:rPr>
                <w:rFonts w:eastAsia="Calibri" w:cs="Times New Roman"/>
                <w:sz w:val="26"/>
                <w:szCs w:val="26"/>
              </w:rPr>
              <w:t xml:space="preserve"> районе</w:t>
            </w:r>
          </w:p>
        </w:tc>
        <w:tc>
          <w:tcPr>
            <w:tcW w:w="3402" w:type="dxa"/>
            <w:tcBorders>
              <w:top w:val="single" w:sz="4" w:space="0" w:color="auto"/>
              <w:left w:val="single" w:sz="4" w:space="0" w:color="auto"/>
              <w:bottom w:val="single" w:sz="4" w:space="0" w:color="auto"/>
              <w:right w:val="single" w:sz="4" w:space="0" w:color="auto"/>
            </w:tcBorders>
          </w:tcPr>
          <w:p w:rsidR="00473AF5" w:rsidRPr="00D57E0E" w:rsidRDefault="00094361" w:rsidP="00D71BC9">
            <w:pPr>
              <w:tabs>
                <w:tab w:val="left" w:pos="175"/>
                <w:tab w:val="left" w:pos="993"/>
                <w:tab w:val="left" w:pos="5845"/>
              </w:tabs>
              <w:spacing w:before="120" w:line="240" w:lineRule="exact"/>
              <w:ind w:left="176"/>
              <w:jc w:val="center"/>
              <w:rPr>
                <w:rFonts w:cs="Times New Roman"/>
                <w:sz w:val="26"/>
                <w:szCs w:val="26"/>
              </w:rPr>
            </w:pPr>
            <w:hyperlink r:id="rId20" w:tgtFrame="_blank" w:tooltip="Посмотреть на Яндекс.Картах" w:history="1">
              <w:proofErr w:type="gramStart"/>
              <w:r w:rsidR="00D71BC9">
                <w:rPr>
                  <w:rStyle w:val="a9"/>
                  <w:rFonts w:cs="Times New Roman"/>
                  <w:color w:val="auto"/>
                  <w:sz w:val="26"/>
                  <w:szCs w:val="26"/>
                  <w:u w:val="none"/>
                </w:rPr>
                <w:t>682571, с. </w:t>
              </w:r>
              <w:proofErr w:type="spellStart"/>
              <w:r w:rsidR="00473AF5" w:rsidRPr="00D57E0E">
                <w:rPr>
                  <w:rStyle w:val="a9"/>
                  <w:rFonts w:cs="Times New Roman"/>
                  <w:color w:val="auto"/>
                  <w:sz w:val="26"/>
                  <w:szCs w:val="26"/>
                  <w:u w:val="none"/>
                </w:rPr>
                <w:t>Аян</w:t>
              </w:r>
              <w:proofErr w:type="spellEnd"/>
              <w:r w:rsidR="00473AF5" w:rsidRPr="00D57E0E">
                <w:rPr>
                  <w:rStyle w:val="a9"/>
                  <w:rFonts w:cs="Times New Roman"/>
                  <w:color w:val="auto"/>
                  <w:sz w:val="26"/>
                  <w:szCs w:val="26"/>
                  <w:u w:val="none"/>
                </w:rPr>
                <w:t>, ул.</w:t>
              </w:r>
              <w:r w:rsidR="00D71BC9">
                <w:rPr>
                  <w:rStyle w:val="a9"/>
                  <w:rFonts w:cs="Times New Roman"/>
                  <w:color w:val="auto"/>
                  <w:sz w:val="26"/>
                  <w:szCs w:val="26"/>
                  <w:u w:val="none"/>
                </w:rPr>
                <w:t> </w:t>
              </w:r>
              <w:r w:rsidR="00473AF5" w:rsidRPr="00D57E0E">
                <w:rPr>
                  <w:rStyle w:val="a9"/>
                  <w:rFonts w:cs="Times New Roman"/>
                  <w:color w:val="auto"/>
                  <w:sz w:val="26"/>
                  <w:szCs w:val="26"/>
                  <w:u w:val="none"/>
                </w:rPr>
                <w:t>Советская, д.</w:t>
              </w:r>
              <w:r w:rsidR="00D71BC9">
                <w:rPr>
                  <w:rStyle w:val="a9"/>
                  <w:rFonts w:cs="Times New Roman"/>
                  <w:color w:val="auto"/>
                  <w:sz w:val="26"/>
                  <w:szCs w:val="26"/>
                  <w:u w:val="none"/>
                </w:rPr>
                <w:t> </w:t>
              </w:r>
              <w:r w:rsidR="00473AF5" w:rsidRPr="00D57E0E">
                <w:rPr>
                  <w:rStyle w:val="a9"/>
                  <w:rFonts w:cs="Times New Roman"/>
                  <w:color w:val="auto"/>
                  <w:sz w:val="26"/>
                  <w:szCs w:val="26"/>
                  <w:u w:val="none"/>
                </w:rPr>
                <w:t>7</w:t>
              </w:r>
            </w:hyperlink>
            <w:proofErr w:type="gramEnd"/>
          </w:p>
        </w:tc>
        <w:tc>
          <w:tcPr>
            <w:tcW w:w="2410" w:type="dxa"/>
            <w:tcBorders>
              <w:top w:val="single" w:sz="4" w:space="0" w:color="auto"/>
              <w:left w:val="single" w:sz="4" w:space="0" w:color="auto"/>
              <w:bottom w:val="single" w:sz="4" w:space="0" w:color="auto"/>
              <w:right w:val="single" w:sz="4" w:space="0" w:color="auto"/>
            </w:tcBorders>
          </w:tcPr>
          <w:p w:rsidR="00473AF5" w:rsidRPr="000D7210" w:rsidRDefault="009A457B" w:rsidP="00473AF5">
            <w:pPr>
              <w:tabs>
                <w:tab w:val="left" w:pos="175"/>
                <w:tab w:val="left" w:pos="993"/>
                <w:tab w:val="left" w:pos="5845"/>
              </w:tabs>
              <w:spacing w:before="120" w:line="240" w:lineRule="exact"/>
              <w:ind w:left="176"/>
              <w:jc w:val="center"/>
              <w:rPr>
                <w:rFonts w:eastAsia="Calibri" w:cs="Times New Roman"/>
                <w:sz w:val="26"/>
                <w:szCs w:val="26"/>
              </w:rPr>
            </w:pPr>
            <w:r>
              <w:rPr>
                <w:rFonts w:cs="Times New Roman"/>
                <w:sz w:val="26"/>
                <w:szCs w:val="26"/>
              </w:rPr>
              <w:t xml:space="preserve">8 </w:t>
            </w:r>
            <w:r w:rsidR="00473AF5" w:rsidRPr="000D7210">
              <w:rPr>
                <w:rFonts w:cs="Times New Roman"/>
                <w:sz w:val="26"/>
                <w:szCs w:val="26"/>
              </w:rPr>
              <w:t>(42147) 2-11-52</w:t>
            </w:r>
          </w:p>
        </w:tc>
      </w:tr>
      <w:tr w:rsidR="00473AF5" w:rsidRPr="000D7210" w:rsidTr="0050015C">
        <w:tblPrEx>
          <w:tblBorders>
            <w:top w:val="none" w:sz="0" w:space="0" w:color="auto"/>
            <w:left w:val="none" w:sz="0" w:space="0" w:color="auto"/>
            <w:right w:val="none" w:sz="0" w:space="0" w:color="auto"/>
            <w:insideH w:val="none" w:sz="0" w:space="0" w:color="auto"/>
            <w:insideV w:val="none" w:sz="0" w:space="0" w:color="auto"/>
          </w:tblBorders>
        </w:tblPrEx>
        <w:tc>
          <w:tcPr>
            <w:tcW w:w="667" w:type="dxa"/>
            <w:tcBorders>
              <w:top w:val="single" w:sz="4" w:space="0" w:color="auto"/>
              <w:left w:val="single" w:sz="4" w:space="0" w:color="auto"/>
              <w:bottom w:val="single" w:sz="4" w:space="0" w:color="auto"/>
              <w:right w:val="single" w:sz="4" w:space="0" w:color="auto"/>
            </w:tcBorders>
          </w:tcPr>
          <w:p w:rsidR="00473AF5" w:rsidRPr="000D7210" w:rsidRDefault="00C202CC" w:rsidP="00C202CC">
            <w:pPr>
              <w:tabs>
                <w:tab w:val="left" w:pos="993"/>
              </w:tabs>
              <w:spacing w:before="120" w:line="240" w:lineRule="exact"/>
              <w:ind w:left="-108"/>
              <w:jc w:val="center"/>
              <w:rPr>
                <w:rFonts w:eastAsia="Calibri" w:cs="Times New Roman"/>
                <w:sz w:val="26"/>
                <w:szCs w:val="26"/>
              </w:rPr>
            </w:pPr>
            <w:r>
              <w:rPr>
                <w:rFonts w:eastAsia="Calibri" w:cs="Times New Roman"/>
                <w:sz w:val="26"/>
                <w:szCs w:val="26"/>
              </w:rPr>
              <w:t>3</w:t>
            </w:r>
            <w:r w:rsidR="00473AF5" w:rsidRPr="000D7210">
              <w:rPr>
                <w:rFonts w:eastAsia="Calibri" w:cs="Times New Roman"/>
                <w:sz w:val="26"/>
                <w:szCs w:val="26"/>
              </w:rPr>
              <w:t>.</w:t>
            </w:r>
          </w:p>
        </w:tc>
        <w:tc>
          <w:tcPr>
            <w:tcW w:w="3127" w:type="dxa"/>
            <w:tcBorders>
              <w:top w:val="single" w:sz="4" w:space="0" w:color="auto"/>
              <w:left w:val="single" w:sz="4" w:space="0" w:color="auto"/>
              <w:bottom w:val="single" w:sz="4" w:space="0" w:color="auto"/>
              <w:right w:val="single" w:sz="4" w:space="0" w:color="auto"/>
            </w:tcBorders>
          </w:tcPr>
          <w:p w:rsidR="00473AF5" w:rsidRPr="000D7210" w:rsidRDefault="00473AF5" w:rsidP="00473AF5">
            <w:pPr>
              <w:tabs>
                <w:tab w:val="left" w:pos="993"/>
              </w:tabs>
              <w:spacing w:before="120" w:line="240" w:lineRule="exact"/>
              <w:ind w:left="-108"/>
              <w:jc w:val="both"/>
              <w:rPr>
                <w:rFonts w:eastAsia="Calibri" w:cs="Times New Roman"/>
                <w:sz w:val="26"/>
                <w:szCs w:val="26"/>
              </w:rPr>
            </w:pPr>
            <w:r w:rsidRPr="000D7210">
              <w:rPr>
                <w:rFonts w:eastAsia="Calibri" w:cs="Times New Roman"/>
                <w:sz w:val="26"/>
                <w:szCs w:val="26"/>
              </w:rPr>
              <w:t xml:space="preserve">Управление </w:t>
            </w:r>
            <w:proofErr w:type="spellStart"/>
            <w:r w:rsidRPr="000D7210">
              <w:rPr>
                <w:rFonts w:eastAsia="Calibri" w:cs="Times New Roman"/>
                <w:sz w:val="26"/>
                <w:szCs w:val="26"/>
              </w:rPr>
              <w:t>ПФР</w:t>
            </w:r>
            <w:proofErr w:type="spellEnd"/>
            <w:r w:rsidRPr="000D7210">
              <w:rPr>
                <w:rFonts w:eastAsia="Calibri" w:cs="Times New Roman"/>
                <w:sz w:val="26"/>
                <w:szCs w:val="26"/>
              </w:rPr>
              <w:t xml:space="preserve"> в </w:t>
            </w:r>
            <w:proofErr w:type="spellStart"/>
            <w:r w:rsidRPr="000D7210">
              <w:rPr>
                <w:rFonts w:eastAsia="Calibri" w:cs="Times New Roman"/>
                <w:sz w:val="26"/>
                <w:szCs w:val="26"/>
              </w:rPr>
              <w:t>Ванинском</w:t>
            </w:r>
            <w:proofErr w:type="spellEnd"/>
            <w:r w:rsidRPr="000D7210">
              <w:rPr>
                <w:rFonts w:eastAsia="Calibri" w:cs="Times New Roman"/>
                <w:sz w:val="26"/>
                <w:szCs w:val="26"/>
              </w:rPr>
              <w:t xml:space="preserve"> районе</w:t>
            </w:r>
          </w:p>
        </w:tc>
        <w:tc>
          <w:tcPr>
            <w:tcW w:w="3402" w:type="dxa"/>
            <w:tcBorders>
              <w:top w:val="single" w:sz="4" w:space="0" w:color="auto"/>
              <w:left w:val="single" w:sz="4" w:space="0" w:color="auto"/>
              <w:bottom w:val="single" w:sz="4" w:space="0" w:color="auto"/>
              <w:right w:val="single" w:sz="4" w:space="0" w:color="auto"/>
            </w:tcBorders>
          </w:tcPr>
          <w:p w:rsidR="00473AF5" w:rsidRPr="00D57E0E" w:rsidRDefault="00094361" w:rsidP="00D71BC9">
            <w:pPr>
              <w:tabs>
                <w:tab w:val="left" w:pos="175"/>
                <w:tab w:val="left" w:pos="993"/>
                <w:tab w:val="left" w:pos="5845"/>
              </w:tabs>
              <w:spacing w:before="120" w:line="240" w:lineRule="exact"/>
              <w:ind w:left="176"/>
              <w:jc w:val="center"/>
              <w:rPr>
                <w:rFonts w:eastAsia="Calibri" w:cs="Times New Roman"/>
                <w:sz w:val="26"/>
                <w:szCs w:val="26"/>
              </w:rPr>
            </w:pPr>
            <w:hyperlink r:id="rId21" w:tgtFrame="_blank" w:tooltip="Посмотреть на Яндекс.Картах" w:history="1">
              <w:r w:rsidR="00473AF5" w:rsidRPr="00D57E0E">
                <w:rPr>
                  <w:rStyle w:val="a9"/>
                  <w:rFonts w:cs="Times New Roman"/>
                  <w:color w:val="auto"/>
                  <w:sz w:val="26"/>
                  <w:szCs w:val="26"/>
                  <w:u w:val="none"/>
                </w:rPr>
                <w:t>682860, п.</w:t>
              </w:r>
              <w:r w:rsidR="00D71BC9">
                <w:rPr>
                  <w:rStyle w:val="a9"/>
                  <w:rFonts w:cs="Times New Roman"/>
                  <w:color w:val="auto"/>
                  <w:sz w:val="26"/>
                  <w:szCs w:val="26"/>
                  <w:u w:val="none"/>
                </w:rPr>
                <w:t> </w:t>
              </w:r>
              <w:r w:rsidR="00473AF5" w:rsidRPr="00D57E0E">
                <w:rPr>
                  <w:rStyle w:val="a9"/>
                  <w:rFonts w:cs="Times New Roman"/>
                  <w:color w:val="auto"/>
                  <w:sz w:val="26"/>
                  <w:szCs w:val="26"/>
                  <w:u w:val="none"/>
                </w:rPr>
                <w:t>Ванино, ул.</w:t>
              </w:r>
              <w:r w:rsidR="00D71BC9">
                <w:rPr>
                  <w:rStyle w:val="a9"/>
                  <w:rFonts w:cs="Times New Roman"/>
                  <w:color w:val="auto"/>
                  <w:sz w:val="26"/>
                  <w:szCs w:val="26"/>
                  <w:u w:val="none"/>
                </w:rPr>
                <w:t> </w:t>
              </w:r>
              <w:r w:rsidR="00473AF5" w:rsidRPr="00D57E0E">
                <w:rPr>
                  <w:rStyle w:val="a9"/>
                  <w:rFonts w:cs="Times New Roman"/>
                  <w:color w:val="auto"/>
                  <w:sz w:val="26"/>
                  <w:szCs w:val="26"/>
                  <w:u w:val="none"/>
                </w:rPr>
                <w:t>1-я</w:t>
              </w:r>
              <w:r w:rsidR="00D71BC9">
                <w:rPr>
                  <w:rStyle w:val="a9"/>
                  <w:rFonts w:cs="Times New Roman"/>
                  <w:color w:val="auto"/>
                  <w:sz w:val="26"/>
                  <w:szCs w:val="26"/>
                  <w:u w:val="none"/>
                </w:rPr>
                <w:t xml:space="preserve"> </w:t>
              </w:r>
              <w:r w:rsidR="00473AF5" w:rsidRPr="00D57E0E">
                <w:rPr>
                  <w:rStyle w:val="a9"/>
                  <w:rFonts w:cs="Times New Roman"/>
                  <w:color w:val="auto"/>
                  <w:sz w:val="26"/>
                  <w:szCs w:val="26"/>
                  <w:u w:val="none"/>
                </w:rPr>
                <w:t>линия, д.</w:t>
              </w:r>
              <w:r w:rsidR="00D71BC9">
                <w:rPr>
                  <w:rStyle w:val="a9"/>
                  <w:rFonts w:cs="Times New Roman"/>
                  <w:color w:val="auto"/>
                  <w:sz w:val="26"/>
                  <w:szCs w:val="26"/>
                  <w:u w:val="none"/>
                </w:rPr>
                <w:t> </w:t>
              </w:r>
              <w:r w:rsidR="00473AF5" w:rsidRPr="00D57E0E">
                <w:rPr>
                  <w:rStyle w:val="a9"/>
                  <w:rFonts w:cs="Times New Roman"/>
                  <w:color w:val="auto"/>
                  <w:sz w:val="26"/>
                  <w:szCs w:val="26"/>
                  <w:u w:val="none"/>
                </w:rPr>
                <w:t>9</w:t>
              </w:r>
            </w:hyperlink>
          </w:p>
        </w:tc>
        <w:tc>
          <w:tcPr>
            <w:tcW w:w="2410" w:type="dxa"/>
            <w:tcBorders>
              <w:top w:val="single" w:sz="4" w:space="0" w:color="auto"/>
              <w:left w:val="single" w:sz="4" w:space="0" w:color="auto"/>
              <w:bottom w:val="single" w:sz="4" w:space="0" w:color="auto"/>
              <w:right w:val="single" w:sz="4" w:space="0" w:color="auto"/>
            </w:tcBorders>
          </w:tcPr>
          <w:p w:rsidR="00473AF5" w:rsidRPr="000D7210" w:rsidRDefault="009A457B" w:rsidP="00473AF5">
            <w:pPr>
              <w:tabs>
                <w:tab w:val="left" w:pos="175"/>
                <w:tab w:val="left" w:pos="993"/>
                <w:tab w:val="left" w:pos="5845"/>
              </w:tabs>
              <w:spacing w:before="120" w:line="240" w:lineRule="exact"/>
              <w:ind w:left="176"/>
              <w:jc w:val="center"/>
              <w:rPr>
                <w:rFonts w:eastAsia="Calibri" w:cs="Times New Roman"/>
                <w:sz w:val="26"/>
                <w:szCs w:val="26"/>
              </w:rPr>
            </w:pPr>
            <w:r>
              <w:rPr>
                <w:rFonts w:eastAsia="Calibri" w:cs="Times New Roman"/>
                <w:sz w:val="26"/>
                <w:szCs w:val="26"/>
              </w:rPr>
              <w:t xml:space="preserve">8 </w:t>
            </w:r>
            <w:r w:rsidR="00473AF5" w:rsidRPr="000D7210">
              <w:rPr>
                <w:rFonts w:eastAsia="Calibri" w:cs="Times New Roman"/>
                <w:sz w:val="26"/>
                <w:szCs w:val="26"/>
              </w:rPr>
              <w:t xml:space="preserve">(42137) </w:t>
            </w:r>
            <w:r w:rsidR="00473AF5" w:rsidRPr="000D7210">
              <w:rPr>
                <w:rFonts w:cs="Times New Roman"/>
                <w:sz w:val="26"/>
                <w:szCs w:val="26"/>
              </w:rPr>
              <w:t>7-39-23</w:t>
            </w:r>
          </w:p>
        </w:tc>
      </w:tr>
      <w:tr w:rsidR="00473AF5" w:rsidRPr="000D7210" w:rsidTr="0050015C">
        <w:tblPrEx>
          <w:tblBorders>
            <w:top w:val="none" w:sz="0" w:space="0" w:color="auto"/>
            <w:left w:val="none" w:sz="0" w:space="0" w:color="auto"/>
            <w:right w:val="none" w:sz="0" w:space="0" w:color="auto"/>
            <w:insideH w:val="none" w:sz="0" w:space="0" w:color="auto"/>
            <w:insideV w:val="none" w:sz="0" w:space="0" w:color="auto"/>
          </w:tblBorders>
        </w:tblPrEx>
        <w:tc>
          <w:tcPr>
            <w:tcW w:w="667" w:type="dxa"/>
            <w:tcBorders>
              <w:top w:val="single" w:sz="4" w:space="0" w:color="auto"/>
              <w:left w:val="single" w:sz="4" w:space="0" w:color="auto"/>
              <w:bottom w:val="single" w:sz="4" w:space="0" w:color="auto"/>
              <w:right w:val="single" w:sz="4" w:space="0" w:color="auto"/>
            </w:tcBorders>
          </w:tcPr>
          <w:p w:rsidR="00473AF5" w:rsidRPr="000D7210" w:rsidRDefault="00C202CC" w:rsidP="00473AF5">
            <w:pPr>
              <w:tabs>
                <w:tab w:val="left" w:pos="993"/>
              </w:tabs>
              <w:spacing w:before="120" w:line="240" w:lineRule="exact"/>
              <w:ind w:left="-108"/>
              <w:jc w:val="center"/>
              <w:rPr>
                <w:rFonts w:eastAsia="Calibri" w:cs="Times New Roman"/>
                <w:sz w:val="26"/>
                <w:szCs w:val="26"/>
              </w:rPr>
            </w:pPr>
            <w:r>
              <w:rPr>
                <w:rFonts w:eastAsia="Calibri" w:cs="Times New Roman"/>
                <w:sz w:val="26"/>
                <w:szCs w:val="26"/>
              </w:rPr>
              <w:t>4</w:t>
            </w:r>
            <w:r w:rsidR="00473AF5" w:rsidRPr="000D7210">
              <w:rPr>
                <w:rFonts w:eastAsia="Calibri" w:cs="Times New Roman"/>
                <w:sz w:val="26"/>
                <w:szCs w:val="26"/>
              </w:rPr>
              <w:t>.</w:t>
            </w:r>
          </w:p>
        </w:tc>
        <w:tc>
          <w:tcPr>
            <w:tcW w:w="3127" w:type="dxa"/>
            <w:tcBorders>
              <w:top w:val="single" w:sz="4" w:space="0" w:color="auto"/>
              <w:left w:val="single" w:sz="4" w:space="0" w:color="auto"/>
              <w:bottom w:val="single" w:sz="4" w:space="0" w:color="auto"/>
              <w:right w:val="single" w:sz="4" w:space="0" w:color="auto"/>
            </w:tcBorders>
          </w:tcPr>
          <w:p w:rsidR="00473AF5" w:rsidRPr="000D7210" w:rsidRDefault="00473AF5" w:rsidP="00473AF5">
            <w:pPr>
              <w:tabs>
                <w:tab w:val="left" w:pos="993"/>
              </w:tabs>
              <w:spacing w:before="120" w:line="240" w:lineRule="exact"/>
              <w:ind w:left="-108"/>
              <w:jc w:val="both"/>
              <w:rPr>
                <w:rFonts w:eastAsia="Calibri" w:cs="Times New Roman"/>
                <w:sz w:val="26"/>
                <w:szCs w:val="26"/>
              </w:rPr>
            </w:pPr>
            <w:r w:rsidRPr="000D7210">
              <w:rPr>
                <w:rFonts w:eastAsia="Calibri" w:cs="Times New Roman"/>
                <w:sz w:val="26"/>
                <w:szCs w:val="26"/>
              </w:rPr>
              <w:t xml:space="preserve">Управление </w:t>
            </w:r>
            <w:proofErr w:type="spellStart"/>
            <w:r w:rsidRPr="000D7210">
              <w:rPr>
                <w:rFonts w:eastAsia="Calibri" w:cs="Times New Roman"/>
                <w:sz w:val="26"/>
                <w:szCs w:val="26"/>
              </w:rPr>
              <w:t>ПФР</w:t>
            </w:r>
            <w:proofErr w:type="spellEnd"/>
            <w:r w:rsidRPr="000D7210">
              <w:rPr>
                <w:rFonts w:eastAsia="Calibri" w:cs="Times New Roman"/>
                <w:sz w:val="26"/>
                <w:szCs w:val="26"/>
              </w:rPr>
              <w:t xml:space="preserve"> в </w:t>
            </w:r>
            <w:proofErr w:type="spellStart"/>
            <w:r w:rsidRPr="000D7210">
              <w:rPr>
                <w:rFonts w:eastAsia="Calibri" w:cs="Times New Roman"/>
                <w:sz w:val="26"/>
                <w:szCs w:val="26"/>
              </w:rPr>
              <w:t>Верхнебуреинском</w:t>
            </w:r>
            <w:proofErr w:type="spellEnd"/>
            <w:r w:rsidRPr="000D7210">
              <w:rPr>
                <w:rFonts w:eastAsia="Calibri" w:cs="Times New Roman"/>
                <w:sz w:val="26"/>
                <w:szCs w:val="26"/>
              </w:rPr>
              <w:t xml:space="preserve"> районе</w:t>
            </w:r>
          </w:p>
        </w:tc>
        <w:tc>
          <w:tcPr>
            <w:tcW w:w="3402" w:type="dxa"/>
            <w:tcBorders>
              <w:top w:val="single" w:sz="4" w:space="0" w:color="auto"/>
              <w:left w:val="single" w:sz="4" w:space="0" w:color="auto"/>
              <w:bottom w:val="single" w:sz="4" w:space="0" w:color="auto"/>
              <w:right w:val="single" w:sz="4" w:space="0" w:color="auto"/>
            </w:tcBorders>
          </w:tcPr>
          <w:p w:rsidR="00473AF5" w:rsidRPr="00D57E0E" w:rsidRDefault="00094361" w:rsidP="00D71BC9">
            <w:pPr>
              <w:tabs>
                <w:tab w:val="left" w:pos="175"/>
                <w:tab w:val="left" w:pos="993"/>
                <w:tab w:val="left" w:pos="5845"/>
              </w:tabs>
              <w:spacing w:before="120" w:line="240" w:lineRule="exact"/>
              <w:ind w:left="176"/>
              <w:jc w:val="center"/>
              <w:rPr>
                <w:rFonts w:eastAsia="Calibri" w:cs="Times New Roman"/>
                <w:sz w:val="26"/>
                <w:szCs w:val="26"/>
              </w:rPr>
            </w:pPr>
            <w:hyperlink r:id="rId22" w:tgtFrame="_blank" w:tooltip="Посмотреть на Яндекс.Картах" w:history="1">
              <w:r w:rsidR="00473AF5" w:rsidRPr="00D57E0E">
                <w:rPr>
                  <w:rStyle w:val="a9"/>
                  <w:rFonts w:cs="Times New Roman"/>
                  <w:color w:val="auto"/>
                  <w:sz w:val="26"/>
                  <w:szCs w:val="26"/>
                  <w:u w:val="none"/>
                </w:rPr>
                <w:t>682030, п.</w:t>
              </w:r>
              <w:r w:rsidR="00D71BC9">
                <w:rPr>
                  <w:rStyle w:val="a9"/>
                  <w:rFonts w:cs="Times New Roman"/>
                  <w:color w:val="auto"/>
                  <w:sz w:val="26"/>
                  <w:szCs w:val="26"/>
                  <w:u w:val="none"/>
                </w:rPr>
                <w:t> </w:t>
              </w:r>
              <w:r w:rsidR="00473AF5" w:rsidRPr="00D57E0E">
                <w:rPr>
                  <w:rStyle w:val="a9"/>
                  <w:rFonts w:cs="Times New Roman"/>
                  <w:color w:val="auto"/>
                  <w:sz w:val="26"/>
                  <w:szCs w:val="26"/>
                  <w:u w:val="none"/>
                </w:rPr>
                <w:t>Чегдомын, ул.</w:t>
              </w:r>
              <w:r w:rsidR="00D71BC9">
                <w:rPr>
                  <w:rStyle w:val="a9"/>
                  <w:rFonts w:cs="Times New Roman"/>
                  <w:color w:val="auto"/>
                  <w:sz w:val="26"/>
                  <w:szCs w:val="26"/>
                  <w:u w:val="none"/>
                </w:rPr>
                <w:t> </w:t>
              </w:r>
              <w:proofErr w:type="gramStart"/>
              <w:r w:rsidR="00D71BC9">
                <w:rPr>
                  <w:rStyle w:val="a9"/>
                  <w:rFonts w:cs="Times New Roman"/>
                  <w:color w:val="auto"/>
                  <w:sz w:val="26"/>
                  <w:szCs w:val="26"/>
                  <w:u w:val="none"/>
                </w:rPr>
                <w:t>Парковая</w:t>
              </w:r>
              <w:proofErr w:type="gramEnd"/>
              <w:r w:rsidR="00D71BC9">
                <w:rPr>
                  <w:rStyle w:val="a9"/>
                  <w:rFonts w:cs="Times New Roman"/>
                  <w:color w:val="auto"/>
                  <w:sz w:val="26"/>
                  <w:szCs w:val="26"/>
                  <w:u w:val="none"/>
                </w:rPr>
                <w:t>, д. </w:t>
              </w:r>
              <w:r w:rsidR="00473AF5" w:rsidRPr="00D57E0E">
                <w:rPr>
                  <w:rStyle w:val="a9"/>
                  <w:rFonts w:cs="Times New Roman"/>
                  <w:color w:val="auto"/>
                  <w:sz w:val="26"/>
                  <w:szCs w:val="26"/>
                  <w:u w:val="none"/>
                </w:rPr>
                <w:t>6</w:t>
              </w:r>
            </w:hyperlink>
          </w:p>
        </w:tc>
        <w:tc>
          <w:tcPr>
            <w:tcW w:w="2410" w:type="dxa"/>
            <w:tcBorders>
              <w:top w:val="single" w:sz="4" w:space="0" w:color="auto"/>
              <w:left w:val="single" w:sz="4" w:space="0" w:color="auto"/>
              <w:bottom w:val="single" w:sz="4" w:space="0" w:color="auto"/>
              <w:right w:val="single" w:sz="4" w:space="0" w:color="auto"/>
            </w:tcBorders>
          </w:tcPr>
          <w:p w:rsidR="00473AF5" w:rsidRPr="000D7210" w:rsidRDefault="009A457B" w:rsidP="00C202CC">
            <w:pPr>
              <w:tabs>
                <w:tab w:val="left" w:pos="175"/>
                <w:tab w:val="left" w:pos="993"/>
                <w:tab w:val="left" w:pos="5845"/>
              </w:tabs>
              <w:spacing w:before="120" w:line="240" w:lineRule="exact"/>
              <w:ind w:left="176"/>
              <w:jc w:val="center"/>
              <w:rPr>
                <w:rFonts w:eastAsia="Calibri" w:cs="Times New Roman"/>
                <w:sz w:val="26"/>
                <w:szCs w:val="26"/>
              </w:rPr>
            </w:pPr>
            <w:r>
              <w:rPr>
                <w:rFonts w:eastAsia="Calibri" w:cs="Times New Roman"/>
                <w:sz w:val="26"/>
                <w:szCs w:val="26"/>
              </w:rPr>
              <w:t xml:space="preserve">8 </w:t>
            </w:r>
            <w:r w:rsidR="00473AF5" w:rsidRPr="000D7210">
              <w:rPr>
                <w:rFonts w:eastAsia="Calibri" w:cs="Times New Roman"/>
                <w:sz w:val="26"/>
                <w:szCs w:val="26"/>
              </w:rPr>
              <w:t xml:space="preserve">(42149) </w:t>
            </w:r>
            <w:r w:rsidR="00473AF5" w:rsidRPr="000D7210">
              <w:rPr>
                <w:rFonts w:cs="Times New Roman"/>
                <w:sz w:val="26"/>
                <w:szCs w:val="26"/>
              </w:rPr>
              <w:t>5-13-06</w:t>
            </w:r>
          </w:p>
        </w:tc>
      </w:tr>
      <w:tr w:rsidR="00473AF5" w:rsidRPr="000D7210" w:rsidTr="0050015C">
        <w:tblPrEx>
          <w:tblBorders>
            <w:top w:val="none" w:sz="0" w:space="0" w:color="auto"/>
            <w:left w:val="none" w:sz="0" w:space="0" w:color="auto"/>
            <w:right w:val="none" w:sz="0" w:space="0" w:color="auto"/>
            <w:insideH w:val="none" w:sz="0" w:space="0" w:color="auto"/>
            <w:insideV w:val="none" w:sz="0" w:space="0" w:color="auto"/>
          </w:tblBorders>
        </w:tblPrEx>
        <w:tc>
          <w:tcPr>
            <w:tcW w:w="667" w:type="dxa"/>
            <w:tcBorders>
              <w:top w:val="single" w:sz="4" w:space="0" w:color="auto"/>
              <w:left w:val="single" w:sz="4" w:space="0" w:color="auto"/>
              <w:bottom w:val="single" w:sz="4" w:space="0" w:color="auto"/>
              <w:right w:val="single" w:sz="4" w:space="0" w:color="auto"/>
            </w:tcBorders>
          </w:tcPr>
          <w:p w:rsidR="00473AF5" w:rsidRPr="000D7210" w:rsidRDefault="00C202CC" w:rsidP="00473AF5">
            <w:pPr>
              <w:tabs>
                <w:tab w:val="left" w:pos="993"/>
              </w:tabs>
              <w:spacing w:before="120" w:line="240" w:lineRule="exact"/>
              <w:ind w:left="-108"/>
              <w:jc w:val="center"/>
              <w:rPr>
                <w:rFonts w:eastAsia="Calibri" w:cs="Times New Roman"/>
                <w:sz w:val="26"/>
                <w:szCs w:val="26"/>
              </w:rPr>
            </w:pPr>
            <w:r>
              <w:rPr>
                <w:rFonts w:eastAsia="Calibri" w:cs="Times New Roman"/>
                <w:sz w:val="26"/>
                <w:szCs w:val="26"/>
              </w:rPr>
              <w:br w:type="page"/>
              <w:t>5</w:t>
            </w:r>
            <w:r w:rsidR="00473AF5" w:rsidRPr="000D7210">
              <w:rPr>
                <w:rFonts w:eastAsia="Calibri" w:cs="Times New Roman"/>
                <w:sz w:val="26"/>
                <w:szCs w:val="26"/>
              </w:rPr>
              <w:t>.</w:t>
            </w:r>
          </w:p>
        </w:tc>
        <w:tc>
          <w:tcPr>
            <w:tcW w:w="3127" w:type="dxa"/>
            <w:tcBorders>
              <w:top w:val="single" w:sz="4" w:space="0" w:color="auto"/>
              <w:left w:val="single" w:sz="4" w:space="0" w:color="auto"/>
              <w:bottom w:val="single" w:sz="4" w:space="0" w:color="auto"/>
              <w:right w:val="single" w:sz="4" w:space="0" w:color="auto"/>
            </w:tcBorders>
          </w:tcPr>
          <w:p w:rsidR="00473AF5" w:rsidRPr="000D7210" w:rsidRDefault="00473AF5" w:rsidP="00C202CC">
            <w:pPr>
              <w:tabs>
                <w:tab w:val="left" w:pos="993"/>
              </w:tabs>
              <w:spacing w:before="120" w:line="240" w:lineRule="exact"/>
              <w:ind w:left="-108"/>
              <w:rPr>
                <w:rFonts w:eastAsia="Calibri" w:cs="Times New Roman"/>
                <w:sz w:val="26"/>
                <w:szCs w:val="26"/>
              </w:rPr>
            </w:pPr>
            <w:r w:rsidRPr="000D7210">
              <w:rPr>
                <w:rFonts w:eastAsia="Calibri" w:cs="Times New Roman"/>
                <w:sz w:val="26"/>
                <w:szCs w:val="26"/>
              </w:rPr>
              <w:t xml:space="preserve">Управление </w:t>
            </w:r>
            <w:proofErr w:type="spellStart"/>
            <w:r w:rsidRPr="000D7210">
              <w:rPr>
                <w:rFonts w:eastAsia="Calibri" w:cs="Times New Roman"/>
                <w:sz w:val="26"/>
                <w:szCs w:val="26"/>
              </w:rPr>
              <w:t>ПФР</w:t>
            </w:r>
            <w:proofErr w:type="spellEnd"/>
            <w:r w:rsidRPr="000D7210">
              <w:rPr>
                <w:rFonts w:eastAsia="Calibri" w:cs="Times New Roman"/>
                <w:sz w:val="26"/>
                <w:szCs w:val="26"/>
              </w:rPr>
              <w:t xml:space="preserve"> в </w:t>
            </w:r>
            <w:proofErr w:type="gramStart"/>
            <w:r w:rsidRPr="000D7210">
              <w:rPr>
                <w:rFonts w:eastAsia="Calibri" w:cs="Times New Roman"/>
                <w:sz w:val="26"/>
                <w:szCs w:val="26"/>
              </w:rPr>
              <w:t>г</w:t>
            </w:r>
            <w:proofErr w:type="gramEnd"/>
            <w:r w:rsidRPr="000D7210">
              <w:rPr>
                <w:rFonts w:eastAsia="Calibri" w:cs="Times New Roman"/>
                <w:sz w:val="26"/>
                <w:szCs w:val="26"/>
              </w:rPr>
              <w:t>. Комсомольске-на-Амуре и Комсомольском районе</w:t>
            </w:r>
          </w:p>
        </w:tc>
        <w:tc>
          <w:tcPr>
            <w:tcW w:w="3402" w:type="dxa"/>
            <w:tcBorders>
              <w:top w:val="single" w:sz="4" w:space="0" w:color="auto"/>
              <w:left w:val="single" w:sz="4" w:space="0" w:color="auto"/>
              <w:bottom w:val="single" w:sz="4" w:space="0" w:color="auto"/>
              <w:right w:val="single" w:sz="4" w:space="0" w:color="auto"/>
            </w:tcBorders>
          </w:tcPr>
          <w:p w:rsidR="00473AF5" w:rsidRPr="00D57E0E" w:rsidRDefault="00094361" w:rsidP="00D71BC9">
            <w:pPr>
              <w:tabs>
                <w:tab w:val="left" w:pos="175"/>
                <w:tab w:val="left" w:pos="993"/>
                <w:tab w:val="left" w:pos="5845"/>
              </w:tabs>
              <w:spacing w:before="120" w:line="240" w:lineRule="exact"/>
              <w:ind w:left="176"/>
              <w:jc w:val="center"/>
              <w:rPr>
                <w:rFonts w:eastAsia="Calibri" w:cs="Times New Roman"/>
                <w:sz w:val="26"/>
                <w:szCs w:val="26"/>
              </w:rPr>
            </w:pPr>
            <w:hyperlink r:id="rId23" w:tgtFrame="_blank" w:tooltip="Посмотреть на Яндекс.Картах" w:history="1">
              <w:r w:rsidR="00473AF5" w:rsidRPr="00D57E0E">
                <w:rPr>
                  <w:rStyle w:val="a9"/>
                  <w:rFonts w:cs="Times New Roman"/>
                  <w:color w:val="auto"/>
                  <w:sz w:val="26"/>
                  <w:szCs w:val="26"/>
                  <w:u w:val="none"/>
                </w:rPr>
                <w:t>681000, г.</w:t>
              </w:r>
              <w:r w:rsidR="00D71BC9">
                <w:rPr>
                  <w:rStyle w:val="a9"/>
                  <w:rFonts w:cs="Times New Roman"/>
                  <w:color w:val="auto"/>
                  <w:sz w:val="26"/>
                  <w:szCs w:val="26"/>
                  <w:u w:val="none"/>
                </w:rPr>
                <w:t> Комсомольск-на-Амуре, ул. </w:t>
              </w:r>
              <w:proofErr w:type="gramStart"/>
              <w:r w:rsidR="00473AF5" w:rsidRPr="00D57E0E">
                <w:rPr>
                  <w:rStyle w:val="a9"/>
                  <w:rFonts w:cs="Times New Roman"/>
                  <w:color w:val="auto"/>
                  <w:sz w:val="26"/>
                  <w:szCs w:val="26"/>
                  <w:u w:val="none"/>
                </w:rPr>
                <w:t>Лесозаводская</w:t>
              </w:r>
              <w:proofErr w:type="gramEnd"/>
              <w:r w:rsidR="00473AF5" w:rsidRPr="00D57E0E">
                <w:rPr>
                  <w:rStyle w:val="a9"/>
                  <w:rFonts w:cs="Times New Roman"/>
                  <w:color w:val="auto"/>
                  <w:sz w:val="26"/>
                  <w:szCs w:val="26"/>
                  <w:u w:val="none"/>
                </w:rPr>
                <w:t>, д.</w:t>
              </w:r>
              <w:r w:rsidR="00D71BC9">
                <w:rPr>
                  <w:rStyle w:val="a9"/>
                  <w:rFonts w:cs="Times New Roman"/>
                  <w:color w:val="auto"/>
                  <w:sz w:val="26"/>
                  <w:szCs w:val="26"/>
                  <w:u w:val="none"/>
                </w:rPr>
                <w:t> </w:t>
              </w:r>
              <w:r w:rsidR="00473AF5" w:rsidRPr="00D57E0E">
                <w:rPr>
                  <w:rStyle w:val="a9"/>
                  <w:rFonts w:cs="Times New Roman"/>
                  <w:color w:val="auto"/>
                  <w:sz w:val="26"/>
                  <w:szCs w:val="26"/>
                  <w:u w:val="none"/>
                </w:rPr>
                <w:t>5б</w:t>
              </w:r>
            </w:hyperlink>
          </w:p>
        </w:tc>
        <w:tc>
          <w:tcPr>
            <w:tcW w:w="2410" w:type="dxa"/>
            <w:tcBorders>
              <w:top w:val="single" w:sz="4" w:space="0" w:color="auto"/>
              <w:left w:val="single" w:sz="4" w:space="0" w:color="auto"/>
              <w:bottom w:val="single" w:sz="4" w:space="0" w:color="auto"/>
              <w:right w:val="single" w:sz="4" w:space="0" w:color="auto"/>
            </w:tcBorders>
          </w:tcPr>
          <w:p w:rsidR="00473AF5" w:rsidRPr="000D7210" w:rsidRDefault="009A457B" w:rsidP="00473AF5">
            <w:pPr>
              <w:tabs>
                <w:tab w:val="left" w:pos="175"/>
                <w:tab w:val="left" w:pos="993"/>
                <w:tab w:val="left" w:pos="5845"/>
              </w:tabs>
              <w:spacing w:before="120" w:line="240" w:lineRule="exact"/>
              <w:ind w:left="176"/>
              <w:jc w:val="center"/>
              <w:rPr>
                <w:rFonts w:eastAsia="Calibri" w:cs="Times New Roman"/>
                <w:sz w:val="26"/>
                <w:szCs w:val="26"/>
              </w:rPr>
            </w:pPr>
            <w:r>
              <w:rPr>
                <w:rFonts w:eastAsia="Calibri" w:cs="Times New Roman"/>
                <w:sz w:val="26"/>
                <w:szCs w:val="26"/>
              </w:rPr>
              <w:t xml:space="preserve">8 </w:t>
            </w:r>
            <w:r w:rsidR="00473AF5" w:rsidRPr="000D7210">
              <w:rPr>
                <w:rFonts w:eastAsia="Calibri" w:cs="Times New Roman"/>
                <w:sz w:val="26"/>
                <w:szCs w:val="26"/>
              </w:rPr>
              <w:t xml:space="preserve">(4217) </w:t>
            </w:r>
            <w:r w:rsidR="00473AF5" w:rsidRPr="000D7210">
              <w:rPr>
                <w:rFonts w:cs="Times New Roman"/>
                <w:sz w:val="26"/>
                <w:szCs w:val="26"/>
              </w:rPr>
              <w:t>52-16-92</w:t>
            </w:r>
          </w:p>
        </w:tc>
      </w:tr>
      <w:tr w:rsidR="00473AF5" w:rsidRPr="000D7210" w:rsidTr="0050015C">
        <w:tblPrEx>
          <w:tblBorders>
            <w:top w:val="none" w:sz="0" w:space="0" w:color="auto"/>
            <w:left w:val="none" w:sz="0" w:space="0" w:color="auto"/>
            <w:right w:val="none" w:sz="0" w:space="0" w:color="auto"/>
            <w:insideH w:val="none" w:sz="0" w:space="0" w:color="auto"/>
            <w:insideV w:val="none" w:sz="0" w:space="0" w:color="auto"/>
          </w:tblBorders>
        </w:tblPrEx>
        <w:tc>
          <w:tcPr>
            <w:tcW w:w="667" w:type="dxa"/>
            <w:tcBorders>
              <w:top w:val="single" w:sz="4" w:space="0" w:color="auto"/>
              <w:left w:val="single" w:sz="4" w:space="0" w:color="auto"/>
              <w:bottom w:val="single" w:sz="4" w:space="0" w:color="auto"/>
              <w:right w:val="single" w:sz="4" w:space="0" w:color="auto"/>
            </w:tcBorders>
          </w:tcPr>
          <w:p w:rsidR="00473AF5" w:rsidRPr="000D7210" w:rsidRDefault="00C202CC" w:rsidP="00473AF5">
            <w:pPr>
              <w:tabs>
                <w:tab w:val="left" w:pos="993"/>
              </w:tabs>
              <w:spacing w:before="120" w:line="240" w:lineRule="exact"/>
              <w:ind w:left="-108"/>
              <w:jc w:val="center"/>
              <w:rPr>
                <w:rFonts w:eastAsia="Calibri" w:cs="Times New Roman"/>
                <w:sz w:val="26"/>
                <w:szCs w:val="26"/>
              </w:rPr>
            </w:pPr>
            <w:r>
              <w:rPr>
                <w:rFonts w:eastAsia="Calibri" w:cs="Times New Roman"/>
                <w:sz w:val="26"/>
                <w:szCs w:val="26"/>
              </w:rPr>
              <w:t>6</w:t>
            </w:r>
            <w:r w:rsidR="00473AF5" w:rsidRPr="000D7210">
              <w:rPr>
                <w:rFonts w:eastAsia="Calibri" w:cs="Times New Roman"/>
                <w:sz w:val="26"/>
                <w:szCs w:val="26"/>
              </w:rPr>
              <w:t>.</w:t>
            </w:r>
          </w:p>
        </w:tc>
        <w:tc>
          <w:tcPr>
            <w:tcW w:w="3127" w:type="dxa"/>
            <w:tcBorders>
              <w:top w:val="single" w:sz="4" w:space="0" w:color="auto"/>
              <w:left w:val="single" w:sz="4" w:space="0" w:color="auto"/>
              <w:bottom w:val="single" w:sz="4" w:space="0" w:color="auto"/>
              <w:right w:val="single" w:sz="4" w:space="0" w:color="auto"/>
            </w:tcBorders>
          </w:tcPr>
          <w:p w:rsidR="00473AF5" w:rsidRPr="000D7210" w:rsidRDefault="00473AF5" w:rsidP="00473AF5">
            <w:pPr>
              <w:tabs>
                <w:tab w:val="left" w:pos="993"/>
              </w:tabs>
              <w:spacing w:before="120" w:line="240" w:lineRule="exact"/>
              <w:ind w:left="-108"/>
              <w:rPr>
                <w:rFonts w:eastAsia="Calibri" w:cs="Times New Roman"/>
                <w:sz w:val="26"/>
                <w:szCs w:val="26"/>
              </w:rPr>
            </w:pPr>
            <w:r w:rsidRPr="000D7210">
              <w:rPr>
                <w:rFonts w:eastAsia="Calibri" w:cs="Times New Roman"/>
                <w:sz w:val="26"/>
                <w:szCs w:val="26"/>
              </w:rPr>
              <w:t xml:space="preserve">Управление </w:t>
            </w:r>
            <w:proofErr w:type="spellStart"/>
            <w:r w:rsidRPr="000D7210">
              <w:rPr>
                <w:rFonts w:eastAsia="Calibri" w:cs="Times New Roman"/>
                <w:sz w:val="26"/>
                <w:szCs w:val="26"/>
              </w:rPr>
              <w:t>ПФР</w:t>
            </w:r>
            <w:proofErr w:type="spellEnd"/>
            <w:r w:rsidRPr="000D7210">
              <w:rPr>
                <w:rFonts w:eastAsia="Calibri" w:cs="Times New Roman"/>
                <w:sz w:val="26"/>
                <w:szCs w:val="26"/>
              </w:rPr>
              <w:t xml:space="preserve"> в Николаевском районе</w:t>
            </w:r>
          </w:p>
        </w:tc>
        <w:tc>
          <w:tcPr>
            <w:tcW w:w="3402" w:type="dxa"/>
            <w:tcBorders>
              <w:top w:val="single" w:sz="4" w:space="0" w:color="auto"/>
              <w:left w:val="single" w:sz="4" w:space="0" w:color="auto"/>
              <w:bottom w:val="single" w:sz="4" w:space="0" w:color="auto"/>
              <w:right w:val="single" w:sz="4" w:space="0" w:color="auto"/>
            </w:tcBorders>
          </w:tcPr>
          <w:p w:rsidR="00473AF5" w:rsidRPr="00D57E0E" w:rsidRDefault="00094361" w:rsidP="00D71BC9">
            <w:pPr>
              <w:tabs>
                <w:tab w:val="left" w:pos="175"/>
                <w:tab w:val="left" w:pos="993"/>
                <w:tab w:val="left" w:pos="5845"/>
              </w:tabs>
              <w:spacing w:before="120" w:line="240" w:lineRule="exact"/>
              <w:ind w:left="176"/>
              <w:jc w:val="center"/>
              <w:rPr>
                <w:rFonts w:eastAsia="Calibri" w:cs="Times New Roman"/>
                <w:sz w:val="26"/>
                <w:szCs w:val="26"/>
              </w:rPr>
            </w:pPr>
            <w:hyperlink r:id="rId24" w:tgtFrame="_blank" w:tooltip="Посмотреть на Яндекс.Картах" w:history="1">
              <w:r w:rsidR="00473AF5" w:rsidRPr="00D57E0E">
                <w:rPr>
                  <w:rStyle w:val="a9"/>
                  <w:rFonts w:cs="Times New Roman"/>
                  <w:color w:val="auto"/>
                  <w:sz w:val="26"/>
                  <w:szCs w:val="26"/>
                  <w:u w:val="none"/>
                </w:rPr>
                <w:t>682469, г.</w:t>
              </w:r>
              <w:r w:rsidR="00D71BC9">
                <w:rPr>
                  <w:rStyle w:val="a9"/>
                  <w:rFonts w:cs="Times New Roman"/>
                  <w:color w:val="auto"/>
                  <w:sz w:val="26"/>
                  <w:szCs w:val="26"/>
                  <w:u w:val="none"/>
                </w:rPr>
                <w:t> Николаевск-на-Амуре, ул. </w:t>
              </w:r>
              <w:r w:rsidR="00473AF5" w:rsidRPr="00D57E0E">
                <w:rPr>
                  <w:rStyle w:val="a9"/>
                  <w:rFonts w:cs="Times New Roman"/>
                  <w:color w:val="auto"/>
                  <w:sz w:val="26"/>
                  <w:szCs w:val="26"/>
                  <w:u w:val="none"/>
                </w:rPr>
                <w:t>Гоголя, д.</w:t>
              </w:r>
              <w:r w:rsidR="00D71BC9">
                <w:rPr>
                  <w:rStyle w:val="a9"/>
                  <w:rFonts w:cs="Times New Roman"/>
                  <w:color w:val="auto"/>
                  <w:sz w:val="26"/>
                  <w:szCs w:val="26"/>
                  <w:u w:val="none"/>
                </w:rPr>
                <w:t> </w:t>
              </w:r>
              <w:r w:rsidR="00473AF5" w:rsidRPr="00D57E0E">
                <w:rPr>
                  <w:rStyle w:val="a9"/>
                  <w:rFonts w:cs="Times New Roman"/>
                  <w:color w:val="auto"/>
                  <w:sz w:val="26"/>
                  <w:szCs w:val="26"/>
                  <w:u w:val="none"/>
                </w:rPr>
                <w:t>28а</w:t>
              </w:r>
            </w:hyperlink>
          </w:p>
        </w:tc>
        <w:tc>
          <w:tcPr>
            <w:tcW w:w="2410" w:type="dxa"/>
            <w:tcBorders>
              <w:top w:val="single" w:sz="4" w:space="0" w:color="auto"/>
              <w:left w:val="single" w:sz="4" w:space="0" w:color="auto"/>
              <w:bottom w:val="single" w:sz="4" w:space="0" w:color="auto"/>
              <w:right w:val="single" w:sz="4" w:space="0" w:color="auto"/>
            </w:tcBorders>
          </w:tcPr>
          <w:p w:rsidR="00473AF5" w:rsidRPr="000D7210" w:rsidRDefault="009A457B" w:rsidP="00473AF5">
            <w:pPr>
              <w:tabs>
                <w:tab w:val="left" w:pos="175"/>
                <w:tab w:val="left" w:pos="993"/>
                <w:tab w:val="left" w:pos="5845"/>
              </w:tabs>
              <w:spacing w:before="120" w:line="240" w:lineRule="exact"/>
              <w:ind w:left="176"/>
              <w:jc w:val="center"/>
              <w:rPr>
                <w:rFonts w:eastAsia="Calibri" w:cs="Times New Roman"/>
                <w:color w:val="FF0000"/>
                <w:sz w:val="26"/>
                <w:szCs w:val="26"/>
              </w:rPr>
            </w:pPr>
            <w:r>
              <w:rPr>
                <w:rFonts w:cs="Times New Roman"/>
                <w:sz w:val="26"/>
                <w:szCs w:val="26"/>
              </w:rPr>
              <w:t xml:space="preserve">8 </w:t>
            </w:r>
            <w:r w:rsidR="00473AF5" w:rsidRPr="000D7210">
              <w:rPr>
                <w:rFonts w:cs="Times New Roman"/>
                <w:sz w:val="26"/>
                <w:szCs w:val="26"/>
              </w:rPr>
              <w:t>(42135) 2-54-15</w:t>
            </w:r>
          </w:p>
        </w:tc>
      </w:tr>
      <w:tr w:rsidR="00473AF5" w:rsidRPr="000D7210" w:rsidTr="0050015C">
        <w:tblPrEx>
          <w:tblBorders>
            <w:top w:val="none" w:sz="0" w:space="0" w:color="auto"/>
            <w:left w:val="none" w:sz="0" w:space="0" w:color="auto"/>
            <w:right w:val="none" w:sz="0" w:space="0" w:color="auto"/>
            <w:insideH w:val="none" w:sz="0" w:space="0" w:color="auto"/>
            <w:insideV w:val="none" w:sz="0" w:space="0" w:color="auto"/>
          </w:tblBorders>
        </w:tblPrEx>
        <w:tc>
          <w:tcPr>
            <w:tcW w:w="667" w:type="dxa"/>
            <w:tcBorders>
              <w:top w:val="single" w:sz="4" w:space="0" w:color="auto"/>
              <w:left w:val="single" w:sz="4" w:space="0" w:color="auto"/>
              <w:bottom w:val="single" w:sz="4" w:space="0" w:color="auto"/>
              <w:right w:val="single" w:sz="4" w:space="0" w:color="auto"/>
            </w:tcBorders>
          </w:tcPr>
          <w:p w:rsidR="00473AF5" w:rsidRPr="000D7210" w:rsidRDefault="00C202CC" w:rsidP="00473AF5">
            <w:pPr>
              <w:tabs>
                <w:tab w:val="left" w:pos="993"/>
              </w:tabs>
              <w:spacing w:before="120" w:line="240" w:lineRule="exact"/>
              <w:ind w:left="-108"/>
              <w:jc w:val="center"/>
              <w:rPr>
                <w:rFonts w:eastAsia="Calibri" w:cs="Times New Roman"/>
                <w:sz w:val="26"/>
                <w:szCs w:val="26"/>
              </w:rPr>
            </w:pPr>
            <w:r>
              <w:rPr>
                <w:rFonts w:eastAsia="Calibri" w:cs="Times New Roman"/>
                <w:sz w:val="26"/>
                <w:szCs w:val="26"/>
              </w:rPr>
              <w:t>7</w:t>
            </w:r>
            <w:r w:rsidR="00473AF5" w:rsidRPr="000D7210">
              <w:rPr>
                <w:rFonts w:eastAsia="Calibri" w:cs="Times New Roman"/>
                <w:sz w:val="26"/>
                <w:szCs w:val="26"/>
              </w:rPr>
              <w:t>.</w:t>
            </w:r>
          </w:p>
        </w:tc>
        <w:tc>
          <w:tcPr>
            <w:tcW w:w="3127" w:type="dxa"/>
            <w:tcBorders>
              <w:top w:val="single" w:sz="4" w:space="0" w:color="auto"/>
              <w:left w:val="single" w:sz="4" w:space="0" w:color="auto"/>
              <w:bottom w:val="single" w:sz="4" w:space="0" w:color="auto"/>
              <w:right w:val="single" w:sz="4" w:space="0" w:color="auto"/>
            </w:tcBorders>
          </w:tcPr>
          <w:p w:rsidR="00473AF5" w:rsidRPr="000D7210" w:rsidRDefault="00473AF5" w:rsidP="00473AF5">
            <w:pPr>
              <w:tabs>
                <w:tab w:val="left" w:pos="993"/>
              </w:tabs>
              <w:spacing w:before="120" w:line="240" w:lineRule="exact"/>
              <w:ind w:left="-108"/>
              <w:rPr>
                <w:rFonts w:eastAsia="Calibri" w:cs="Times New Roman"/>
                <w:sz w:val="26"/>
                <w:szCs w:val="26"/>
              </w:rPr>
            </w:pPr>
            <w:r w:rsidRPr="000D7210">
              <w:rPr>
                <w:rFonts w:eastAsia="Calibri" w:cs="Times New Roman"/>
                <w:sz w:val="26"/>
                <w:szCs w:val="26"/>
              </w:rPr>
              <w:t xml:space="preserve">Отдел </w:t>
            </w:r>
            <w:proofErr w:type="spellStart"/>
            <w:r w:rsidRPr="000D7210">
              <w:rPr>
                <w:rFonts w:eastAsia="Calibri" w:cs="Times New Roman"/>
                <w:sz w:val="26"/>
                <w:szCs w:val="26"/>
              </w:rPr>
              <w:t>ПФР</w:t>
            </w:r>
            <w:proofErr w:type="spellEnd"/>
            <w:r w:rsidRPr="000D7210">
              <w:rPr>
                <w:rFonts w:eastAsia="Calibri" w:cs="Times New Roman"/>
                <w:sz w:val="26"/>
                <w:szCs w:val="26"/>
              </w:rPr>
              <w:t xml:space="preserve"> в Охотском районе</w:t>
            </w:r>
          </w:p>
        </w:tc>
        <w:tc>
          <w:tcPr>
            <w:tcW w:w="3402" w:type="dxa"/>
            <w:tcBorders>
              <w:top w:val="single" w:sz="4" w:space="0" w:color="auto"/>
              <w:left w:val="single" w:sz="4" w:space="0" w:color="auto"/>
              <w:bottom w:val="single" w:sz="4" w:space="0" w:color="auto"/>
              <w:right w:val="single" w:sz="4" w:space="0" w:color="auto"/>
            </w:tcBorders>
          </w:tcPr>
          <w:p w:rsidR="00473AF5" w:rsidRPr="00D57E0E" w:rsidRDefault="00094361" w:rsidP="00D71BC9">
            <w:pPr>
              <w:tabs>
                <w:tab w:val="left" w:pos="175"/>
                <w:tab w:val="left" w:pos="993"/>
                <w:tab w:val="left" w:pos="5845"/>
              </w:tabs>
              <w:spacing w:before="120" w:line="240" w:lineRule="exact"/>
              <w:ind w:left="176"/>
              <w:jc w:val="center"/>
              <w:rPr>
                <w:rFonts w:cs="Times New Roman"/>
                <w:sz w:val="26"/>
                <w:szCs w:val="26"/>
              </w:rPr>
            </w:pPr>
            <w:hyperlink r:id="rId25" w:tgtFrame="_blank" w:tooltip="Посмотреть на Яндекс.Картах" w:history="1">
              <w:r w:rsidR="00473AF5" w:rsidRPr="00D57E0E">
                <w:rPr>
                  <w:rStyle w:val="a9"/>
                  <w:rFonts w:cs="Times New Roman"/>
                  <w:color w:val="auto"/>
                  <w:sz w:val="26"/>
                  <w:szCs w:val="26"/>
                  <w:u w:val="none"/>
                </w:rPr>
                <w:t>682480, пос.</w:t>
              </w:r>
              <w:r w:rsidR="00D71BC9">
                <w:rPr>
                  <w:rStyle w:val="a9"/>
                  <w:rFonts w:cs="Times New Roman"/>
                  <w:color w:val="auto"/>
                  <w:sz w:val="26"/>
                  <w:szCs w:val="26"/>
                  <w:u w:val="none"/>
                </w:rPr>
                <w:t> </w:t>
              </w:r>
              <w:r w:rsidR="00473AF5" w:rsidRPr="00D57E0E">
                <w:rPr>
                  <w:rStyle w:val="a9"/>
                  <w:rFonts w:cs="Times New Roman"/>
                  <w:color w:val="auto"/>
                  <w:sz w:val="26"/>
                  <w:szCs w:val="26"/>
                  <w:u w:val="none"/>
                </w:rPr>
                <w:t>Охотск, ул.</w:t>
              </w:r>
              <w:r w:rsidR="00D71BC9">
                <w:rPr>
                  <w:rStyle w:val="a9"/>
                  <w:rFonts w:cs="Times New Roman"/>
                  <w:color w:val="auto"/>
                  <w:sz w:val="26"/>
                  <w:szCs w:val="26"/>
                  <w:u w:val="none"/>
                </w:rPr>
                <w:t> </w:t>
              </w:r>
              <w:r w:rsidR="00473AF5" w:rsidRPr="00D57E0E">
                <w:rPr>
                  <w:rStyle w:val="a9"/>
                  <w:rFonts w:cs="Times New Roman"/>
                  <w:color w:val="auto"/>
                  <w:sz w:val="26"/>
                  <w:szCs w:val="26"/>
                  <w:u w:val="none"/>
                </w:rPr>
                <w:t>Луначарского, д.</w:t>
              </w:r>
              <w:r w:rsidR="00D71BC9">
                <w:rPr>
                  <w:rStyle w:val="a9"/>
                  <w:rFonts w:cs="Times New Roman"/>
                  <w:color w:val="auto"/>
                  <w:sz w:val="26"/>
                  <w:szCs w:val="26"/>
                  <w:u w:val="none"/>
                </w:rPr>
                <w:t> </w:t>
              </w:r>
              <w:r w:rsidR="00473AF5" w:rsidRPr="00D57E0E">
                <w:rPr>
                  <w:rStyle w:val="a9"/>
                  <w:rFonts w:cs="Times New Roman"/>
                  <w:color w:val="auto"/>
                  <w:sz w:val="26"/>
                  <w:szCs w:val="26"/>
                  <w:u w:val="none"/>
                </w:rPr>
                <w:t>4</w:t>
              </w:r>
            </w:hyperlink>
          </w:p>
        </w:tc>
        <w:tc>
          <w:tcPr>
            <w:tcW w:w="2410" w:type="dxa"/>
            <w:tcBorders>
              <w:top w:val="single" w:sz="4" w:space="0" w:color="auto"/>
              <w:left w:val="single" w:sz="4" w:space="0" w:color="auto"/>
              <w:bottom w:val="single" w:sz="4" w:space="0" w:color="auto"/>
              <w:right w:val="single" w:sz="4" w:space="0" w:color="auto"/>
            </w:tcBorders>
          </w:tcPr>
          <w:p w:rsidR="00473AF5" w:rsidRPr="000D7210" w:rsidRDefault="009A457B" w:rsidP="00473AF5">
            <w:pPr>
              <w:tabs>
                <w:tab w:val="left" w:pos="175"/>
                <w:tab w:val="left" w:pos="993"/>
                <w:tab w:val="left" w:pos="5845"/>
              </w:tabs>
              <w:spacing w:before="120" w:line="240" w:lineRule="exact"/>
              <w:ind w:left="176"/>
              <w:jc w:val="center"/>
              <w:rPr>
                <w:rFonts w:cs="Times New Roman"/>
                <w:sz w:val="26"/>
                <w:szCs w:val="26"/>
              </w:rPr>
            </w:pPr>
            <w:r>
              <w:rPr>
                <w:rFonts w:cs="Times New Roman"/>
                <w:sz w:val="26"/>
                <w:szCs w:val="26"/>
              </w:rPr>
              <w:t xml:space="preserve">8 </w:t>
            </w:r>
            <w:r w:rsidR="00473AF5" w:rsidRPr="000D7210">
              <w:rPr>
                <w:rFonts w:cs="Times New Roman"/>
                <w:sz w:val="26"/>
                <w:szCs w:val="26"/>
              </w:rPr>
              <w:t>(42141) 9-17-02, 9-26-89</w:t>
            </w:r>
          </w:p>
        </w:tc>
      </w:tr>
      <w:tr w:rsidR="00473AF5" w:rsidRPr="000D7210" w:rsidTr="0050015C">
        <w:tblPrEx>
          <w:tblBorders>
            <w:top w:val="none" w:sz="0" w:space="0" w:color="auto"/>
            <w:left w:val="none" w:sz="0" w:space="0" w:color="auto"/>
            <w:right w:val="none" w:sz="0" w:space="0" w:color="auto"/>
            <w:insideH w:val="none" w:sz="0" w:space="0" w:color="auto"/>
            <w:insideV w:val="none" w:sz="0" w:space="0" w:color="auto"/>
          </w:tblBorders>
        </w:tblPrEx>
        <w:tc>
          <w:tcPr>
            <w:tcW w:w="667" w:type="dxa"/>
            <w:tcBorders>
              <w:top w:val="single" w:sz="4" w:space="0" w:color="auto"/>
              <w:left w:val="single" w:sz="4" w:space="0" w:color="auto"/>
              <w:bottom w:val="single" w:sz="4" w:space="0" w:color="auto"/>
              <w:right w:val="single" w:sz="4" w:space="0" w:color="auto"/>
            </w:tcBorders>
          </w:tcPr>
          <w:p w:rsidR="00473AF5" w:rsidRPr="000D7210" w:rsidRDefault="00C202CC" w:rsidP="00473AF5">
            <w:pPr>
              <w:tabs>
                <w:tab w:val="left" w:pos="993"/>
              </w:tabs>
              <w:spacing w:before="120" w:line="240" w:lineRule="exact"/>
              <w:ind w:left="-108"/>
              <w:jc w:val="center"/>
              <w:rPr>
                <w:rFonts w:eastAsia="Calibri" w:cs="Times New Roman"/>
                <w:sz w:val="26"/>
                <w:szCs w:val="26"/>
              </w:rPr>
            </w:pPr>
            <w:r>
              <w:rPr>
                <w:rFonts w:eastAsia="Calibri" w:cs="Times New Roman"/>
                <w:sz w:val="26"/>
                <w:szCs w:val="26"/>
              </w:rPr>
              <w:t>8</w:t>
            </w:r>
            <w:r w:rsidR="00473AF5" w:rsidRPr="000D7210">
              <w:rPr>
                <w:rFonts w:eastAsia="Calibri" w:cs="Times New Roman"/>
                <w:sz w:val="26"/>
                <w:szCs w:val="26"/>
              </w:rPr>
              <w:t>.</w:t>
            </w:r>
          </w:p>
        </w:tc>
        <w:tc>
          <w:tcPr>
            <w:tcW w:w="3127" w:type="dxa"/>
            <w:tcBorders>
              <w:top w:val="single" w:sz="4" w:space="0" w:color="auto"/>
              <w:left w:val="single" w:sz="4" w:space="0" w:color="auto"/>
              <w:bottom w:val="single" w:sz="4" w:space="0" w:color="auto"/>
              <w:right w:val="single" w:sz="4" w:space="0" w:color="auto"/>
            </w:tcBorders>
          </w:tcPr>
          <w:p w:rsidR="00473AF5" w:rsidRPr="000D7210" w:rsidRDefault="00473AF5" w:rsidP="00473AF5">
            <w:pPr>
              <w:tabs>
                <w:tab w:val="left" w:pos="993"/>
              </w:tabs>
              <w:spacing w:before="120" w:line="240" w:lineRule="exact"/>
              <w:ind w:left="-108"/>
              <w:rPr>
                <w:rFonts w:eastAsia="Calibri" w:cs="Times New Roman"/>
                <w:sz w:val="26"/>
                <w:szCs w:val="26"/>
              </w:rPr>
            </w:pPr>
            <w:r w:rsidRPr="000D7210">
              <w:rPr>
                <w:rFonts w:eastAsia="Calibri" w:cs="Times New Roman"/>
                <w:sz w:val="26"/>
                <w:szCs w:val="26"/>
              </w:rPr>
              <w:t xml:space="preserve">Отдел </w:t>
            </w:r>
            <w:proofErr w:type="spellStart"/>
            <w:r w:rsidRPr="000D7210">
              <w:rPr>
                <w:rFonts w:eastAsia="Calibri" w:cs="Times New Roman"/>
                <w:sz w:val="26"/>
                <w:szCs w:val="26"/>
              </w:rPr>
              <w:t>ПФР</w:t>
            </w:r>
            <w:proofErr w:type="spellEnd"/>
            <w:r w:rsidRPr="000D7210">
              <w:rPr>
                <w:rFonts w:eastAsia="Calibri" w:cs="Times New Roman"/>
                <w:sz w:val="26"/>
                <w:szCs w:val="26"/>
              </w:rPr>
              <w:t xml:space="preserve"> по району имени П.Осипенко</w:t>
            </w:r>
          </w:p>
        </w:tc>
        <w:tc>
          <w:tcPr>
            <w:tcW w:w="3402" w:type="dxa"/>
            <w:tcBorders>
              <w:top w:val="single" w:sz="4" w:space="0" w:color="auto"/>
              <w:left w:val="single" w:sz="4" w:space="0" w:color="auto"/>
              <w:bottom w:val="single" w:sz="4" w:space="0" w:color="auto"/>
              <w:right w:val="single" w:sz="4" w:space="0" w:color="auto"/>
            </w:tcBorders>
          </w:tcPr>
          <w:p w:rsidR="00473AF5" w:rsidRPr="00D57E0E" w:rsidRDefault="00094361" w:rsidP="00D71BC9">
            <w:pPr>
              <w:tabs>
                <w:tab w:val="left" w:pos="175"/>
                <w:tab w:val="left" w:pos="993"/>
                <w:tab w:val="left" w:pos="5845"/>
              </w:tabs>
              <w:spacing w:before="120" w:line="240" w:lineRule="exact"/>
              <w:ind w:left="176"/>
              <w:jc w:val="center"/>
              <w:rPr>
                <w:rFonts w:cs="Times New Roman"/>
                <w:sz w:val="26"/>
                <w:szCs w:val="26"/>
              </w:rPr>
            </w:pPr>
            <w:hyperlink r:id="rId26" w:tgtFrame="_blank" w:tooltip="Посмотреть на Яндекс.Картах" w:history="1">
              <w:r w:rsidR="00473AF5" w:rsidRPr="00D57E0E">
                <w:rPr>
                  <w:rStyle w:val="a9"/>
                  <w:rFonts w:cs="Times New Roman"/>
                  <w:color w:val="auto"/>
                  <w:sz w:val="26"/>
                  <w:szCs w:val="26"/>
                  <w:u w:val="none"/>
                </w:rPr>
                <w:t>682380, с.</w:t>
              </w:r>
              <w:r w:rsidR="00D71BC9">
                <w:rPr>
                  <w:rStyle w:val="a9"/>
                  <w:rFonts w:cs="Times New Roman"/>
                  <w:color w:val="auto"/>
                  <w:sz w:val="26"/>
                  <w:szCs w:val="26"/>
                  <w:u w:val="none"/>
                </w:rPr>
                <w:t> </w:t>
              </w:r>
              <w:r w:rsidR="00473AF5" w:rsidRPr="00D57E0E">
                <w:rPr>
                  <w:rStyle w:val="a9"/>
                  <w:rFonts w:cs="Times New Roman"/>
                  <w:color w:val="auto"/>
                  <w:sz w:val="26"/>
                  <w:szCs w:val="26"/>
                  <w:u w:val="none"/>
                </w:rPr>
                <w:t>имени П.Осипенко, пер.</w:t>
              </w:r>
              <w:r w:rsidR="00D71BC9">
                <w:rPr>
                  <w:rStyle w:val="a9"/>
                  <w:rFonts w:cs="Times New Roman"/>
                  <w:color w:val="auto"/>
                  <w:sz w:val="26"/>
                  <w:szCs w:val="26"/>
                  <w:u w:val="none"/>
                </w:rPr>
                <w:t> </w:t>
              </w:r>
              <w:r w:rsidR="00473AF5" w:rsidRPr="00D57E0E">
                <w:rPr>
                  <w:rStyle w:val="a9"/>
                  <w:rFonts w:cs="Times New Roman"/>
                  <w:color w:val="auto"/>
                  <w:sz w:val="26"/>
                  <w:szCs w:val="26"/>
                  <w:u w:val="none"/>
                </w:rPr>
                <w:t>Почтовый, д. 3</w:t>
              </w:r>
            </w:hyperlink>
          </w:p>
        </w:tc>
        <w:tc>
          <w:tcPr>
            <w:tcW w:w="2410" w:type="dxa"/>
            <w:tcBorders>
              <w:top w:val="single" w:sz="4" w:space="0" w:color="auto"/>
              <w:left w:val="single" w:sz="4" w:space="0" w:color="auto"/>
              <w:bottom w:val="single" w:sz="4" w:space="0" w:color="auto"/>
              <w:right w:val="single" w:sz="4" w:space="0" w:color="auto"/>
            </w:tcBorders>
          </w:tcPr>
          <w:p w:rsidR="00473AF5" w:rsidRPr="000D7210" w:rsidRDefault="009A457B" w:rsidP="00473AF5">
            <w:pPr>
              <w:tabs>
                <w:tab w:val="left" w:pos="175"/>
                <w:tab w:val="left" w:pos="993"/>
                <w:tab w:val="left" w:pos="5845"/>
              </w:tabs>
              <w:spacing w:before="120" w:line="240" w:lineRule="exact"/>
              <w:ind w:left="176"/>
              <w:jc w:val="center"/>
              <w:rPr>
                <w:rFonts w:cs="Times New Roman"/>
                <w:sz w:val="26"/>
                <w:szCs w:val="26"/>
              </w:rPr>
            </w:pPr>
            <w:r>
              <w:rPr>
                <w:rFonts w:cs="Times New Roman"/>
                <w:sz w:val="26"/>
                <w:szCs w:val="26"/>
              </w:rPr>
              <w:t xml:space="preserve">8 </w:t>
            </w:r>
            <w:r w:rsidR="00473AF5" w:rsidRPr="000D7210">
              <w:rPr>
                <w:rFonts w:cs="Times New Roman"/>
                <w:sz w:val="26"/>
                <w:szCs w:val="26"/>
              </w:rPr>
              <w:t>(42144) 2-16-71</w:t>
            </w:r>
          </w:p>
        </w:tc>
      </w:tr>
      <w:tr w:rsidR="00473AF5" w:rsidRPr="000D7210" w:rsidTr="0050015C">
        <w:tblPrEx>
          <w:tblBorders>
            <w:top w:val="none" w:sz="0" w:space="0" w:color="auto"/>
            <w:left w:val="none" w:sz="0" w:space="0" w:color="auto"/>
            <w:right w:val="none" w:sz="0" w:space="0" w:color="auto"/>
            <w:insideH w:val="none" w:sz="0" w:space="0" w:color="auto"/>
            <w:insideV w:val="none" w:sz="0" w:space="0" w:color="auto"/>
          </w:tblBorders>
        </w:tblPrEx>
        <w:tc>
          <w:tcPr>
            <w:tcW w:w="667" w:type="dxa"/>
            <w:tcBorders>
              <w:top w:val="single" w:sz="4" w:space="0" w:color="auto"/>
              <w:left w:val="single" w:sz="4" w:space="0" w:color="auto"/>
              <w:bottom w:val="single" w:sz="4" w:space="0" w:color="auto"/>
              <w:right w:val="single" w:sz="4" w:space="0" w:color="auto"/>
            </w:tcBorders>
          </w:tcPr>
          <w:p w:rsidR="00473AF5" w:rsidRPr="000D7210" w:rsidRDefault="00C202CC" w:rsidP="00473AF5">
            <w:pPr>
              <w:tabs>
                <w:tab w:val="left" w:pos="993"/>
              </w:tabs>
              <w:spacing w:before="120" w:line="240" w:lineRule="exact"/>
              <w:ind w:left="-108"/>
              <w:jc w:val="center"/>
              <w:rPr>
                <w:rFonts w:eastAsia="Calibri" w:cs="Times New Roman"/>
                <w:sz w:val="26"/>
                <w:szCs w:val="26"/>
              </w:rPr>
            </w:pPr>
            <w:r>
              <w:rPr>
                <w:rFonts w:eastAsia="Calibri" w:cs="Times New Roman"/>
                <w:sz w:val="26"/>
                <w:szCs w:val="26"/>
              </w:rPr>
              <w:t>9</w:t>
            </w:r>
            <w:r w:rsidR="00473AF5" w:rsidRPr="000D7210">
              <w:rPr>
                <w:rFonts w:eastAsia="Calibri" w:cs="Times New Roman"/>
                <w:sz w:val="26"/>
                <w:szCs w:val="26"/>
              </w:rPr>
              <w:t>.</w:t>
            </w:r>
          </w:p>
        </w:tc>
        <w:tc>
          <w:tcPr>
            <w:tcW w:w="3127" w:type="dxa"/>
            <w:tcBorders>
              <w:top w:val="single" w:sz="4" w:space="0" w:color="auto"/>
              <w:left w:val="single" w:sz="4" w:space="0" w:color="auto"/>
              <w:bottom w:val="single" w:sz="4" w:space="0" w:color="auto"/>
              <w:right w:val="single" w:sz="4" w:space="0" w:color="auto"/>
            </w:tcBorders>
          </w:tcPr>
          <w:p w:rsidR="00473AF5" w:rsidRPr="000D7210" w:rsidRDefault="00473AF5" w:rsidP="00473AF5">
            <w:pPr>
              <w:tabs>
                <w:tab w:val="left" w:pos="993"/>
              </w:tabs>
              <w:spacing w:before="120" w:line="240" w:lineRule="exact"/>
              <w:ind w:left="-108"/>
              <w:jc w:val="both"/>
              <w:rPr>
                <w:rFonts w:eastAsia="Calibri" w:cs="Times New Roman"/>
                <w:sz w:val="26"/>
                <w:szCs w:val="26"/>
              </w:rPr>
            </w:pPr>
            <w:r w:rsidRPr="000D7210">
              <w:rPr>
                <w:rFonts w:eastAsia="Calibri" w:cs="Times New Roman"/>
                <w:sz w:val="26"/>
                <w:szCs w:val="26"/>
              </w:rPr>
              <w:t xml:space="preserve">Управление </w:t>
            </w:r>
            <w:proofErr w:type="spellStart"/>
            <w:r w:rsidRPr="000D7210">
              <w:rPr>
                <w:rFonts w:eastAsia="Calibri" w:cs="Times New Roman"/>
                <w:sz w:val="26"/>
                <w:szCs w:val="26"/>
              </w:rPr>
              <w:t>ПФР</w:t>
            </w:r>
            <w:proofErr w:type="spellEnd"/>
            <w:r w:rsidRPr="000D7210">
              <w:rPr>
                <w:rFonts w:eastAsia="Calibri" w:cs="Times New Roman"/>
                <w:sz w:val="26"/>
                <w:szCs w:val="26"/>
              </w:rPr>
              <w:t xml:space="preserve"> в Советско-Гаванском районе</w:t>
            </w:r>
          </w:p>
        </w:tc>
        <w:tc>
          <w:tcPr>
            <w:tcW w:w="3402" w:type="dxa"/>
            <w:tcBorders>
              <w:top w:val="single" w:sz="4" w:space="0" w:color="auto"/>
              <w:left w:val="single" w:sz="4" w:space="0" w:color="auto"/>
              <w:bottom w:val="single" w:sz="4" w:space="0" w:color="auto"/>
              <w:right w:val="single" w:sz="4" w:space="0" w:color="auto"/>
            </w:tcBorders>
          </w:tcPr>
          <w:p w:rsidR="00473AF5" w:rsidRPr="00D57E0E" w:rsidRDefault="00094361" w:rsidP="00D71BC9">
            <w:pPr>
              <w:tabs>
                <w:tab w:val="left" w:pos="175"/>
                <w:tab w:val="left" w:pos="993"/>
                <w:tab w:val="left" w:pos="5845"/>
              </w:tabs>
              <w:spacing w:before="120" w:line="240" w:lineRule="exact"/>
              <w:ind w:left="176"/>
              <w:jc w:val="center"/>
              <w:rPr>
                <w:rFonts w:eastAsia="Calibri" w:cs="Times New Roman"/>
                <w:sz w:val="26"/>
                <w:szCs w:val="26"/>
              </w:rPr>
            </w:pPr>
            <w:hyperlink r:id="rId27" w:tgtFrame="_blank" w:tooltip="Посмотреть на Яндекс.Картах" w:history="1">
              <w:r w:rsidR="00473AF5" w:rsidRPr="00D57E0E">
                <w:rPr>
                  <w:rStyle w:val="a9"/>
                  <w:rFonts w:cs="Times New Roman"/>
                  <w:color w:val="auto"/>
                  <w:sz w:val="26"/>
                  <w:szCs w:val="26"/>
                  <w:u w:val="none"/>
                </w:rPr>
                <w:t>6828</w:t>
              </w:r>
              <w:r w:rsidR="00C202CC" w:rsidRPr="00D57E0E">
                <w:rPr>
                  <w:rStyle w:val="a9"/>
                  <w:rFonts w:cs="Times New Roman"/>
                  <w:color w:val="auto"/>
                  <w:sz w:val="26"/>
                  <w:szCs w:val="26"/>
                  <w:u w:val="none"/>
                </w:rPr>
                <w:t>8</w:t>
              </w:r>
              <w:r w:rsidR="00D71BC9">
                <w:rPr>
                  <w:rStyle w:val="a9"/>
                  <w:rFonts w:cs="Times New Roman"/>
                  <w:color w:val="auto"/>
                  <w:sz w:val="26"/>
                  <w:szCs w:val="26"/>
                  <w:u w:val="none"/>
                </w:rPr>
                <w:t>0, г. </w:t>
              </w:r>
              <w:r w:rsidR="00473AF5" w:rsidRPr="00D57E0E">
                <w:rPr>
                  <w:rStyle w:val="a9"/>
                  <w:rFonts w:cs="Times New Roman"/>
                  <w:color w:val="auto"/>
                  <w:sz w:val="26"/>
                  <w:szCs w:val="26"/>
                  <w:u w:val="none"/>
                </w:rPr>
                <w:t>Советская Гавань ул.</w:t>
              </w:r>
              <w:r w:rsidR="00D71BC9">
                <w:rPr>
                  <w:rStyle w:val="a9"/>
                  <w:rFonts w:cs="Times New Roman"/>
                  <w:color w:val="auto"/>
                  <w:sz w:val="26"/>
                  <w:szCs w:val="26"/>
                  <w:u w:val="none"/>
                </w:rPr>
                <w:t> </w:t>
              </w:r>
              <w:r w:rsidR="00473AF5" w:rsidRPr="00D57E0E">
                <w:rPr>
                  <w:rStyle w:val="a9"/>
                  <w:rFonts w:cs="Times New Roman"/>
                  <w:color w:val="auto"/>
                  <w:sz w:val="26"/>
                  <w:szCs w:val="26"/>
                  <w:u w:val="none"/>
                </w:rPr>
                <w:t>Киевская, д.</w:t>
              </w:r>
              <w:r w:rsidR="00D71BC9">
                <w:rPr>
                  <w:rStyle w:val="a9"/>
                  <w:rFonts w:cs="Times New Roman"/>
                  <w:color w:val="auto"/>
                  <w:sz w:val="26"/>
                  <w:szCs w:val="26"/>
                  <w:u w:val="none"/>
                </w:rPr>
                <w:t> </w:t>
              </w:r>
              <w:r w:rsidR="00473AF5" w:rsidRPr="00D57E0E">
                <w:rPr>
                  <w:rStyle w:val="a9"/>
                  <w:rFonts w:cs="Times New Roman"/>
                  <w:color w:val="auto"/>
                  <w:sz w:val="26"/>
                  <w:szCs w:val="26"/>
                  <w:u w:val="none"/>
                </w:rPr>
                <w:t>18</w:t>
              </w:r>
            </w:hyperlink>
          </w:p>
        </w:tc>
        <w:tc>
          <w:tcPr>
            <w:tcW w:w="2410" w:type="dxa"/>
            <w:tcBorders>
              <w:top w:val="single" w:sz="4" w:space="0" w:color="auto"/>
              <w:left w:val="single" w:sz="4" w:space="0" w:color="auto"/>
              <w:bottom w:val="single" w:sz="4" w:space="0" w:color="auto"/>
              <w:right w:val="single" w:sz="4" w:space="0" w:color="auto"/>
            </w:tcBorders>
          </w:tcPr>
          <w:p w:rsidR="00473AF5" w:rsidRPr="000D7210" w:rsidRDefault="009A457B" w:rsidP="00473AF5">
            <w:pPr>
              <w:tabs>
                <w:tab w:val="left" w:pos="175"/>
                <w:tab w:val="left" w:pos="993"/>
                <w:tab w:val="left" w:pos="5845"/>
              </w:tabs>
              <w:spacing w:before="120" w:line="240" w:lineRule="exact"/>
              <w:ind w:left="176"/>
              <w:jc w:val="center"/>
              <w:rPr>
                <w:rFonts w:eastAsia="Calibri" w:cs="Times New Roman"/>
                <w:sz w:val="26"/>
                <w:szCs w:val="26"/>
              </w:rPr>
            </w:pPr>
            <w:r>
              <w:rPr>
                <w:rFonts w:eastAsia="Calibri" w:cs="Times New Roman"/>
                <w:sz w:val="26"/>
                <w:szCs w:val="26"/>
              </w:rPr>
              <w:t xml:space="preserve">8 </w:t>
            </w:r>
            <w:r w:rsidR="00473AF5" w:rsidRPr="000D7210">
              <w:rPr>
                <w:rFonts w:eastAsia="Calibri" w:cs="Times New Roman"/>
                <w:sz w:val="26"/>
                <w:szCs w:val="26"/>
              </w:rPr>
              <w:t xml:space="preserve">(42138) </w:t>
            </w:r>
            <w:r w:rsidR="00473AF5" w:rsidRPr="000D7210">
              <w:rPr>
                <w:rFonts w:cs="Times New Roman"/>
                <w:sz w:val="26"/>
                <w:szCs w:val="26"/>
              </w:rPr>
              <w:t>4-66-13</w:t>
            </w:r>
          </w:p>
        </w:tc>
      </w:tr>
      <w:tr w:rsidR="00473AF5" w:rsidRPr="000D7210" w:rsidTr="0050015C">
        <w:tblPrEx>
          <w:tblBorders>
            <w:top w:val="none" w:sz="0" w:space="0" w:color="auto"/>
            <w:left w:val="none" w:sz="0" w:space="0" w:color="auto"/>
            <w:right w:val="none" w:sz="0" w:space="0" w:color="auto"/>
            <w:insideH w:val="none" w:sz="0" w:space="0" w:color="auto"/>
            <w:insideV w:val="none" w:sz="0" w:space="0" w:color="auto"/>
          </w:tblBorders>
        </w:tblPrEx>
        <w:tc>
          <w:tcPr>
            <w:tcW w:w="667" w:type="dxa"/>
            <w:tcBorders>
              <w:top w:val="single" w:sz="4" w:space="0" w:color="auto"/>
              <w:left w:val="single" w:sz="4" w:space="0" w:color="auto"/>
              <w:bottom w:val="single" w:sz="4" w:space="0" w:color="auto"/>
              <w:right w:val="single" w:sz="4" w:space="0" w:color="auto"/>
            </w:tcBorders>
          </w:tcPr>
          <w:p w:rsidR="00473AF5" w:rsidRPr="000D7210" w:rsidRDefault="00C202CC" w:rsidP="00473AF5">
            <w:pPr>
              <w:tabs>
                <w:tab w:val="left" w:pos="993"/>
              </w:tabs>
              <w:spacing w:before="120" w:line="240" w:lineRule="exact"/>
              <w:ind w:left="-108"/>
              <w:jc w:val="center"/>
              <w:rPr>
                <w:rFonts w:eastAsia="Calibri" w:cs="Times New Roman"/>
                <w:sz w:val="26"/>
                <w:szCs w:val="26"/>
              </w:rPr>
            </w:pPr>
            <w:r>
              <w:rPr>
                <w:rFonts w:eastAsia="Calibri" w:cs="Times New Roman"/>
                <w:sz w:val="26"/>
                <w:szCs w:val="26"/>
              </w:rPr>
              <w:t>10</w:t>
            </w:r>
            <w:r w:rsidR="00473AF5" w:rsidRPr="000D7210">
              <w:rPr>
                <w:rFonts w:eastAsia="Calibri" w:cs="Times New Roman"/>
                <w:sz w:val="26"/>
                <w:szCs w:val="26"/>
              </w:rPr>
              <w:t>.</w:t>
            </w:r>
          </w:p>
        </w:tc>
        <w:tc>
          <w:tcPr>
            <w:tcW w:w="3127" w:type="dxa"/>
            <w:tcBorders>
              <w:top w:val="single" w:sz="4" w:space="0" w:color="auto"/>
              <w:left w:val="single" w:sz="4" w:space="0" w:color="auto"/>
              <w:bottom w:val="single" w:sz="4" w:space="0" w:color="auto"/>
              <w:right w:val="single" w:sz="4" w:space="0" w:color="auto"/>
            </w:tcBorders>
          </w:tcPr>
          <w:p w:rsidR="00473AF5" w:rsidRPr="000D7210" w:rsidRDefault="00473AF5" w:rsidP="00473AF5">
            <w:pPr>
              <w:tabs>
                <w:tab w:val="left" w:pos="993"/>
              </w:tabs>
              <w:spacing w:before="120" w:line="240" w:lineRule="exact"/>
              <w:ind w:left="-108"/>
              <w:rPr>
                <w:rFonts w:eastAsia="Calibri" w:cs="Times New Roman"/>
                <w:sz w:val="26"/>
                <w:szCs w:val="26"/>
              </w:rPr>
            </w:pPr>
            <w:r w:rsidRPr="000D7210">
              <w:rPr>
                <w:rFonts w:eastAsia="Calibri" w:cs="Times New Roman"/>
                <w:sz w:val="26"/>
                <w:szCs w:val="26"/>
              </w:rPr>
              <w:t xml:space="preserve">Управление </w:t>
            </w:r>
            <w:proofErr w:type="spellStart"/>
            <w:r w:rsidRPr="000D7210">
              <w:rPr>
                <w:rFonts w:eastAsia="Calibri" w:cs="Times New Roman"/>
                <w:sz w:val="26"/>
                <w:szCs w:val="26"/>
              </w:rPr>
              <w:t>ПФР</w:t>
            </w:r>
            <w:proofErr w:type="spellEnd"/>
            <w:r w:rsidRPr="000D7210">
              <w:rPr>
                <w:rFonts w:eastAsia="Calibri" w:cs="Times New Roman"/>
                <w:sz w:val="26"/>
                <w:szCs w:val="26"/>
              </w:rPr>
              <w:t xml:space="preserve"> в Солнечном районе</w:t>
            </w:r>
          </w:p>
        </w:tc>
        <w:tc>
          <w:tcPr>
            <w:tcW w:w="3402" w:type="dxa"/>
            <w:tcBorders>
              <w:top w:val="single" w:sz="4" w:space="0" w:color="auto"/>
              <w:left w:val="single" w:sz="4" w:space="0" w:color="auto"/>
              <w:bottom w:val="single" w:sz="4" w:space="0" w:color="auto"/>
              <w:right w:val="single" w:sz="4" w:space="0" w:color="auto"/>
            </w:tcBorders>
          </w:tcPr>
          <w:p w:rsidR="00473AF5" w:rsidRPr="00D57E0E" w:rsidRDefault="00094361" w:rsidP="00D71BC9">
            <w:pPr>
              <w:tabs>
                <w:tab w:val="left" w:pos="175"/>
                <w:tab w:val="left" w:pos="993"/>
                <w:tab w:val="left" w:pos="5845"/>
              </w:tabs>
              <w:spacing w:before="120" w:line="240" w:lineRule="exact"/>
              <w:ind w:left="176"/>
              <w:jc w:val="center"/>
              <w:rPr>
                <w:rFonts w:eastAsia="Calibri" w:cs="Times New Roman"/>
                <w:sz w:val="26"/>
                <w:szCs w:val="26"/>
              </w:rPr>
            </w:pPr>
            <w:hyperlink r:id="rId28" w:tgtFrame="_blank" w:tooltip="Посмотреть на Яндекс.Картах" w:history="1">
              <w:r w:rsidR="00473AF5" w:rsidRPr="00D57E0E">
                <w:rPr>
                  <w:rStyle w:val="a9"/>
                  <w:rFonts w:cs="Times New Roman"/>
                  <w:color w:val="auto"/>
                  <w:sz w:val="26"/>
                  <w:szCs w:val="26"/>
                  <w:u w:val="none"/>
                </w:rPr>
                <w:t xml:space="preserve">682711, </w:t>
              </w:r>
              <w:r w:rsidR="00D71BC9">
                <w:rPr>
                  <w:rStyle w:val="a9"/>
                  <w:rFonts w:cs="Times New Roman"/>
                  <w:color w:val="auto"/>
                  <w:sz w:val="26"/>
                  <w:szCs w:val="26"/>
                  <w:u w:val="none"/>
                </w:rPr>
                <w:t>по</w:t>
              </w:r>
              <w:r w:rsidR="00473AF5" w:rsidRPr="00D57E0E">
                <w:rPr>
                  <w:rStyle w:val="a9"/>
                  <w:rFonts w:cs="Times New Roman"/>
                  <w:color w:val="auto"/>
                  <w:sz w:val="26"/>
                  <w:szCs w:val="26"/>
                  <w:u w:val="none"/>
                </w:rPr>
                <w:t>с.</w:t>
              </w:r>
              <w:r w:rsidR="00D71BC9">
                <w:rPr>
                  <w:rStyle w:val="a9"/>
                  <w:rFonts w:cs="Times New Roman"/>
                  <w:color w:val="auto"/>
                  <w:sz w:val="26"/>
                  <w:szCs w:val="26"/>
                  <w:u w:val="none"/>
                </w:rPr>
                <w:t> </w:t>
              </w:r>
              <w:proofErr w:type="gramStart"/>
              <w:r w:rsidR="00473AF5" w:rsidRPr="00D57E0E">
                <w:rPr>
                  <w:rStyle w:val="a9"/>
                  <w:rFonts w:cs="Times New Roman"/>
                  <w:color w:val="auto"/>
                  <w:sz w:val="26"/>
                  <w:szCs w:val="26"/>
                  <w:u w:val="none"/>
                </w:rPr>
                <w:t>Солнечный</w:t>
              </w:r>
              <w:proofErr w:type="gramEnd"/>
              <w:r w:rsidR="00473AF5" w:rsidRPr="00D57E0E">
                <w:rPr>
                  <w:rStyle w:val="a9"/>
                  <w:rFonts w:cs="Times New Roman"/>
                  <w:color w:val="auto"/>
                  <w:sz w:val="26"/>
                  <w:szCs w:val="26"/>
                  <w:u w:val="none"/>
                </w:rPr>
                <w:t>, ул.</w:t>
              </w:r>
              <w:r w:rsidR="00D71BC9">
                <w:rPr>
                  <w:rStyle w:val="a9"/>
                  <w:rFonts w:cs="Times New Roman"/>
                  <w:color w:val="auto"/>
                  <w:sz w:val="26"/>
                  <w:szCs w:val="26"/>
                  <w:u w:val="none"/>
                </w:rPr>
                <w:t> </w:t>
              </w:r>
              <w:r w:rsidR="00473AF5" w:rsidRPr="00D57E0E">
                <w:rPr>
                  <w:rStyle w:val="a9"/>
                  <w:rFonts w:cs="Times New Roman"/>
                  <w:color w:val="auto"/>
                  <w:sz w:val="26"/>
                  <w:szCs w:val="26"/>
                  <w:u w:val="none"/>
                </w:rPr>
                <w:t>Ленина, д.</w:t>
              </w:r>
              <w:r w:rsidR="00D71BC9">
                <w:rPr>
                  <w:rStyle w:val="a9"/>
                  <w:rFonts w:cs="Times New Roman"/>
                  <w:color w:val="auto"/>
                  <w:sz w:val="26"/>
                  <w:szCs w:val="26"/>
                  <w:u w:val="none"/>
                  <w:lang w:val="en-US"/>
                </w:rPr>
                <w:t> </w:t>
              </w:r>
              <w:r w:rsidR="00473AF5" w:rsidRPr="00D57E0E">
                <w:rPr>
                  <w:rStyle w:val="a9"/>
                  <w:rFonts w:cs="Times New Roman"/>
                  <w:color w:val="auto"/>
                  <w:sz w:val="26"/>
                  <w:szCs w:val="26"/>
                  <w:u w:val="none"/>
                </w:rPr>
                <w:t>27</w:t>
              </w:r>
            </w:hyperlink>
          </w:p>
        </w:tc>
        <w:tc>
          <w:tcPr>
            <w:tcW w:w="2410" w:type="dxa"/>
            <w:tcBorders>
              <w:top w:val="single" w:sz="4" w:space="0" w:color="auto"/>
              <w:left w:val="single" w:sz="4" w:space="0" w:color="auto"/>
              <w:bottom w:val="single" w:sz="4" w:space="0" w:color="auto"/>
              <w:right w:val="single" w:sz="4" w:space="0" w:color="auto"/>
            </w:tcBorders>
          </w:tcPr>
          <w:p w:rsidR="00473AF5" w:rsidRPr="000D7210" w:rsidRDefault="009A457B" w:rsidP="00473AF5">
            <w:pPr>
              <w:tabs>
                <w:tab w:val="left" w:pos="175"/>
                <w:tab w:val="left" w:pos="993"/>
                <w:tab w:val="left" w:pos="5845"/>
              </w:tabs>
              <w:spacing w:before="120" w:line="240" w:lineRule="exact"/>
              <w:ind w:left="176"/>
              <w:jc w:val="center"/>
              <w:rPr>
                <w:rFonts w:eastAsia="Calibri" w:cs="Times New Roman"/>
                <w:sz w:val="26"/>
                <w:szCs w:val="26"/>
              </w:rPr>
            </w:pPr>
            <w:r>
              <w:rPr>
                <w:rFonts w:eastAsia="Calibri" w:cs="Times New Roman"/>
                <w:sz w:val="26"/>
                <w:szCs w:val="26"/>
              </w:rPr>
              <w:t xml:space="preserve">8 </w:t>
            </w:r>
            <w:r w:rsidR="00473AF5" w:rsidRPr="000D7210">
              <w:rPr>
                <w:rFonts w:eastAsia="Calibri" w:cs="Times New Roman"/>
                <w:sz w:val="26"/>
                <w:szCs w:val="26"/>
              </w:rPr>
              <w:t xml:space="preserve">(42146) </w:t>
            </w:r>
            <w:r w:rsidR="00473AF5" w:rsidRPr="000D7210">
              <w:rPr>
                <w:rFonts w:cs="Times New Roman"/>
                <w:sz w:val="26"/>
                <w:szCs w:val="26"/>
              </w:rPr>
              <w:t>2-30-87</w:t>
            </w:r>
          </w:p>
        </w:tc>
      </w:tr>
      <w:tr w:rsidR="00473AF5" w:rsidRPr="000D7210" w:rsidTr="0050015C">
        <w:tblPrEx>
          <w:tblBorders>
            <w:top w:val="none" w:sz="0" w:space="0" w:color="auto"/>
            <w:left w:val="none" w:sz="0" w:space="0" w:color="auto"/>
            <w:right w:val="none" w:sz="0" w:space="0" w:color="auto"/>
            <w:insideH w:val="none" w:sz="0" w:space="0" w:color="auto"/>
            <w:insideV w:val="none" w:sz="0" w:space="0" w:color="auto"/>
          </w:tblBorders>
        </w:tblPrEx>
        <w:tc>
          <w:tcPr>
            <w:tcW w:w="667" w:type="dxa"/>
            <w:tcBorders>
              <w:top w:val="single" w:sz="4" w:space="0" w:color="auto"/>
              <w:left w:val="single" w:sz="4" w:space="0" w:color="auto"/>
              <w:bottom w:val="single" w:sz="4" w:space="0" w:color="auto"/>
              <w:right w:val="single" w:sz="4" w:space="0" w:color="auto"/>
            </w:tcBorders>
          </w:tcPr>
          <w:p w:rsidR="00473AF5" w:rsidRPr="000D7210" w:rsidRDefault="00C202CC" w:rsidP="00473AF5">
            <w:pPr>
              <w:tabs>
                <w:tab w:val="left" w:pos="993"/>
              </w:tabs>
              <w:spacing w:before="120" w:line="240" w:lineRule="exact"/>
              <w:ind w:left="-108"/>
              <w:jc w:val="center"/>
              <w:rPr>
                <w:rFonts w:eastAsia="Calibri" w:cs="Times New Roman"/>
                <w:sz w:val="26"/>
                <w:szCs w:val="26"/>
              </w:rPr>
            </w:pPr>
            <w:r>
              <w:rPr>
                <w:rFonts w:eastAsia="Calibri" w:cs="Times New Roman"/>
                <w:sz w:val="26"/>
                <w:szCs w:val="26"/>
              </w:rPr>
              <w:t>11</w:t>
            </w:r>
            <w:r w:rsidR="00473AF5" w:rsidRPr="000D7210">
              <w:rPr>
                <w:rFonts w:eastAsia="Calibri" w:cs="Times New Roman"/>
                <w:sz w:val="26"/>
                <w:szCs w:val="26"/>
              </w:rPr>
              <w:t>.</w:t>
            </w:r>
          </w:p>
        </w:tc>
        <w:tc>
          <w:tcPr>
            <w:tcW w:w="3127" w:type="dxa"/>
            <w:tcBorders>
              <w:top w:val="single" w:sz="4" w:space="0" w:color="auto"/>
              <w:left w:val="single" w:sz="4" w:space="0" w:color="auto"/>
              <w:bottom w:val="single" w:sz="4" w:space="0" w:color="auto"/>
              <w:right w:val="single" w:sz="4" w:space="0" w:color="auto"/>
            </w:tcBorders>
          </w:tcPr>
          <w:p w:rsidR="00473AF5" w:rsidRPr="000D7210" w:rsidRDefault="00473AF5" w:rsidP="00473AF5">
            <w:pPr>
              <w:tabs>
                <w:tab w:val="left" w:pos="993"/>
              </w:tabs>
              <w:spacing w:before="120" w:line="240" w:lineRule="exact"/>
              <w:ind w:left="-108"/>
              <w:rPr>
                <w:rFonts w:eastAsia="Calibri" w:cs="Times New Roman"/>
                <w:sz w:val="26"/>
                <w:szCs w:val="26"/>
              </w:rPr>
            </w:pPr>
            <w:r w:rsidRPr="000D7210">
              <w:rPr>
                <w:rFonts w:eastAsia="Calibri" w:cs="Times New Roman"/>
                <w:sz w:val="26"/>
                <w:szCs w:val="26"/>
              </w:rPr>
              <w:t xml:space="preserve">Отдел </w:t>
            </w:r>
            <w:proofErr w:type="spellStart"/>
            <w:r w:rsidRPr="000D7210">
              <w:rPr>
                <w:rFonts w:eastAsia="Calibri" w:cs="Times New Roman"/>
                <w:sz w:val="26"/>
                <w:szCs w:val="26"/>
              </w:rPr>
              <w:t>ПФР</w:t>
            </w:r>
            <w:proofErr w:type="spellEnd"/>
            <w:r w:rsidRPr="000D7210">
              <w:rPr>
                <w:rFonts w:eastAsia="Calibri" w:cs="Times New Roman"/>
                <w:sz w:val="26"/>
                <w:szCs w:val="26"/>
              </w:rPr>
              <w:t xml:space="preserve"> в </w:t>
            </w:r>
            <w:proofErr w:type="spellStart"/>
            <w:r w:rsidRPr="000D7210">
              <w:rPr>
                <w:rFonts w:eastAsia="Calibri" w:cs="Times New Roman"/>
                <w:sz w:val="26"/>
                <w:szCs w:val="26"/>
              </w:rPr>
              <w:t>Тугуро-Чумиканском</w:t>
            </w:r>
            <w:proofErr w:type="spellEnd"/>
            <w:r w:rsidRPr="000D7210">
              <w:rPr>
                <w:rFonts w:eastAsia="Calibri" w:cs="Times New Roman"/>
                <w:sz w:val="26"/>
                <w:szCs w:val="26"/>
              </w:rPr>
              <w:t xml:space="preserve"> районе</w:t>
            </w:r>
          </w:p>
        </w:tc>
        <w:tc>
          <w:tcPr>
            <w:tcW w:w="3402" w:type="dxa"/>
            <w:tcBorders>
              <w:top w:val="single" w:sz="4" w:space="0" w:color="auto"/>
              <w:left w:val="single" w:sz="4" w:space="0" w:color="auto"/>
              <w:bottom w:val="single" w:sz="4" w:space="0" w:color="auto"/>
              <w:right w:val="single" w:sz="4" w:space="0" w:color="auto"/>
            </w:tcBorders>
          </w:tcPr>
          <w:p w:rsidR="00473AF5" w:rsidRPr="00D57E0E" w:rsidRDefault="00094361" w:rsidP="00D71BC9">
            <w:pPr>
              <w:tabs>
                <w:tab w:val="left" w:pos="175"/>
                <w:tab w:val="left" w:pos="993"/>
                <w:tab w:val="left" w:pos="5845"/>
              </w:tabs>
              <w:spacing w:before="120" w:line="240" w:lineRule="exact"/>
              <w:ind w:left="176"/>
              <w:jc w:val="center"/>
              <w:rPr>
                <w:rFonts w:cs="Times New Roman"/>
                <w:sz w:val="26"/>
                <w:szCs w:val="26"/>
              </w:rPr>
            </w:pPr>
            <w:hyperlink r:id="rId29" w:tgtFrame="_blank" w:tooltip="Посмотреть на Яндекс.Картах" w:history="1">
              <w:r w:rsidR="00473AF5" w:rsidRPr="00D57E0E">
                <w:rPr>
                  <w:rStyle w:val="a9"/>
                  <w:rFonts w:cs="Times New Roman"/>
                  <w:color w:val="auto"/>
                  <w:sz w:val="26"/>
                  <w:szCs w:val="26"/>
                  <w:u w:val="none"/>
                </w:rPr>
                <w:t>682560, с.</w:t>
              </w:r>
              <w:r w:rsidR="00D71BC9">
                <w:rPr>
                  <w:rStyle w:val="a9"/>
                  <w:rFonts w:cs="Times New Roman"/>
                  <w:color w:val="auto"/>
                  <w:sz w:val="26"/>
                  <w:szCs w:val="26"/>
                  <w:u w:val="none"/>
                  <w:lang w:val="en-US"/>
                </w:rPr>
                <w:t> </w:t>
              </w:r>
              <w:proofErr w:type="spellStart"/>
              <w:r w:rsidR="00473AF5" w:rsidRPr="00D57E0E">
                <w:rPr>
                  <w:rStyle w:val="a9"/>
                  <w:rFonts w:cs="Times New Roman"/>
                  <w:color w:val="auto"/>
                  <w:sz w:val="26"/>
                  <w:szCs w:val="26"/>
                  <w:u w:val="none"/>
                </w:rPr>
                <w:t>Чумикан</w:t>
              </w:r>
              <w:proofErr w:type="spellEnd"/>
              <w:r w:rsidR="00473AF5" w:rsidRPr="00D57E0E">
                <w:rPr>
                  <w:rStyle w:val="a9"/>
                  <w:rFonts w:cs="Times New Roman"/>
                  <w:color w:val="auto"/>
                  <w:sz w:val="26"/>
                  <w:szCs w:val="26"/>
                  <w:u w:val="none"/>
                </w:rPr>
                <w:t>, ул.</w:t>
              </w:r>
              <w:r w:rsidR="00D71BC9">
                <w:rPr>
                  <w:rStyle w:val="a9"/>
                  <w:rFonts w:cs="Times New Roman"/>
                  <w:color w:val="auto"/>
                  <w:sz w:val="26"/>
                  <w:szCs w:val="26"/>
                  <w:u w:val="none"/>
                  <w:lang w:val="en-US"/>
                </w:rPr>
                <w:t> </w:t>
              </w:r>
              <w:proofErr w:type="spellStart"/>
              <w:r w:rsidR="00473AF5" w:rsidRPr="00D57E0E">
                <w:rPr>
                  <w:rStyle w:val="a9"/>
                  <w:rFonts w:cs="Times New Roman"/>
                  <w:color w:val="auto"/>
                  <w:sz w:val="26"/>
                  <w:szCs w:val="26"/>
                  <w:u w:val="none"/>
                </w:rPr>
                <w:t>Таранца</w:t>
              </w:r>
              <w:proofErr w:type="spellEnd"/>
              <w:r w:rsidR="00473AF5" w:rsidRPr="00D57E0E">
                <w:rPr>
                  <w:rStyle w:val="a9"/>
                  <w:rFonts w:cs="Times New Roman"/>
                  <w:color w:val="auto"/>
                  <w:sz w:val="26"/>
                  <w:szCs w:val="26"/>
                  <w:u w:val="none"/>
                </w:rPr>
                <w:t>, д. 18</w:t>
              </w:r>
            </w:hyperlink>
          </w:p>
        </w:tc>
        <w:tc>
          <w:tcPr>
            <w:tcW w:w="2410" w:type="dxa"/>
            <w:tcBorders>
              <w:top w:val="single" w:sz="4" w:space="0" w:color="auto"/>
              <w:left w:val="single" w:sz="4" w:space="0" w:color="auto"/>
              <w:bottom w:val="single" w:sz="4" w:space="0" w:color="auto"/>
              <w:right w:val="single" w:sz="4" w:space="0" w:color="auto"/>
            </w:tcBorders>
          </w:tcPr>
          <w:p w:rsidR="00473AF5" w:rsidRPr="000D7210" w:rsidRDefault="009A457B" w:rsidP="00473AF5">
            <w:pPr>
              <w:tabs>
                <w:tab w:val="left" w:pos="175"/>
                <w:tab w:val="left" w:pos="993"/>
                <w:tab w:val="left" w:pos="5845"/>
              </w:tabs>
              <w:spacing w:before="120" w:line="240" w:lineRule="exact"/>
              <w:ind w:left="176"/>
              <w:jc w:val="center"/>
              <w:rPr>
                <w:rFonts w:eastAsia="Calibri" w:cs="Times New Roman"/>
                <w:sz w:val="26"/>
                <w:szCs w:val="26"/>
              </w:rPr>
            </w:pPr>
            <w:r>
              <w:rPr>
                <w:rFonts w:cs="Times New Roman"/>
                <w:sz w:val="26"/>
                <w:szCs w:val="26"/>
              </w:rPr>
              <w:t xml:space="preserve">8 </w:t>
            </w:r>
            <w:r w:rsidR="00473AF5" w:rsidRPr="000D7210">
              <w:rPr>
                <w:rFonts w:cs="Times New Roman"/>
                <w:sz w:val="26"/>
                <w:szCs w:val="26"/>
              </w:rPr>
              <w:t>(42143) 9-14-80</w:t>
            </w:r>
          </w:p>
        </w:tc>
      </w:tr>
      <w:tr w:rsidR="00473AF5" w:rsidRPr="000D7210" w:rsidTr="0050015C">
        <w:tblPrEx>
          <w:tblBorders>
            <w:top w:val="none" w:sz="0" w:space="0" w:color="auto"/>
            <w:left w:val="none" w:sz="0" w:space="0" w:color="auto"/>
            <w:right w:val="none" w:sz="0" w:space="0" w:color="auto"/>
            <w:insideH w:val="none" w:sz="0" w:space="0" w:color="auto"/>
            <w:insideV w:val="none" w:sz="0" w:space="0" w:color="auto"/>
          </w:tblBorders>
        </w:tblPrEx>
        <w:tc>
          <w:tcPr>
            <w:tcW w:w="667" w:type="dxa"/>
            <w:tcBorders>
              <w:top w:val="single" w:sz="4" w:space="0" w:color="auto"/>
              <w:left w:val="single" w:sz="4" w:space="0" w:color="auto"/>
              <w:bottom w:val="single" w:sz="4" w:space="0" w:color="auto"/>
              <w:right w:val="single" w:sz="4" w:space="0" w:color="auto"/>
            </w:tcBorders>
          </w:tcPr>
          <w:p w:rsidR="00473AF5" w:rsidRPr="000D7210" w:rsidRDefault="00C202CC" w:rsidP="00473AF5">
            <w:pPr>
              <w:tabs>
                <w:tab w:val="left" w:pos="993"/>
              </w:tabs>
              <w:spacing w:before="120" w:line="240" w:lineRule="exact"/>
              <w:ind w:left="-108"/>
              <w:jc w:val="center"/>
              <w:rPr>
                <w:rFonts w:eastAsia="Calibri" w:cs="Times New Roman"/>
                <w:sz w:val="26"/>
                <w:szCs w:val="26"/>
              </w:rPr>
            </w:pPr>
            <w:r>
              <w:rPr>
                <w:rFonts w:eastAsia="Calibri" w:cs="Times New Roman"/>
                <w:sz w:val="26"/>
                <w:szCs w:val="26"/>
              </w:rPr>
              <w:t>12</w:t>
            </w:r>
            <w:r w:rsidR="00473AF5" w:rsidRPr="000D7210">
              <w:rPr>
                <w:rFonts w:eastAsia="Calibri" w:cs="Times New Roman"/>
                <w:sz w:val="26"/>
                <w:szCs w:val="26"/>
              </w:rPr>
              <w:t>.</w:t>
            </w:r>
          </w:p>
        </w:tc>
        <w:tc>
          <w:tcPr>
            <w:tcW w:w="3127" w:type="dxa"/>
            <w:tcBorders>
              <w:top w:val="single" w:sz="4" w:space="0" w:color="auto"/>
              <w:left w:val="single" w:sz="4" w:space="0" w:color="auto"/>
              <w:bottom w:val="single" w:sz="4" w:space="0" w:color="auto"/>
              <w:right w:val="single" w:sz="4" w:space="0" w:color="auto"/>
            </w:tcBorders>
          </w:tcPr>
          <w:p w:rsidR="00473AF5" w:rsidRPr="000D7210" w:rsidRDefault="00473AF5" w:rsidP="00473AF5">
            <w:pPr>
              <w:tabs>
                <w:tab w:val="left" w:pos="993"/>
              </w:tabs>
              <w:spacing w:before="120" w:line="240" w:lineRule="exact"/>
              <w:ind w:left="-108"/>
              <w:jc w:val="both"/>
              <w:rPr>
                <w:rFonts w:eastAsia="Calibri" w:cs="Times New Roman"/>
                <w:sz w:val="26"/>
                <w:szCs w:val="26"/>
              </w:rPr>
            </w:pPr>
            <w:r w:rsidRPr="000D7210">
              <w:rPr>
                <w:rFonts w:eastAsia="Calibri" w:cs="Times New Roman"/>
                <w:sz w:val="26"/>
                <w:szCs w:val="26"/>
              </w:rPr>
              <w:t xml:space="preserve">Отдел </w:t>
            </w:r>
            <w:proofErr w:type="spellStart"/>
            <w:r w:rsidRPr="000D7210">
              <w:rPr>
                <w:rFonts w:eastAsia="Calibri" w:cs="Times New Roman"/>
                <w:sz w:val="26"/>
                <w:szCs w:val="26"/>
              </w:rPr>
              <w:t>ПФР</w:t>
            </w:r>
            <w:proofErr w:type="spellEnd"/>
            <w:r w:rsidRPr="000D7210">
              <w:rPr>
                <w:rFonts w:eastAsia="Calibri" w:cs="Times New Roman"/>
                <w:sz w:val="26"/>
                <w:szCs w:val="26"/>
              </w:rPr>
              <w:t xml:space="preserve"> в </w:t>
            </w:r>
            <w:proofErr w:type="spellStart"/>
            <w:r w:rsidRPr="000D7210">
              <w:rPr>
                <w:rFonts w:eastAsia="Calibri" w:cs="Times New Roman"/>
                <w:sz w:val="26"/>
                <w:szCs w:val="26"/>
              </w:rPr>
              <w:t>Ульчском</w:t>
            </w:r>
            <w:proofErr w:type="spellEnd"/>
            <w:r w:rsidRPr="000D7210">
              <w:rPr>
                <w:rFonts w:eastAsia="Calibri" w:cs="Times New Roman"/>
                <w:sz w:val="26"/>
                <w:szCs w:val="26"/>
              </w:rPr>
              <w:t xml:space="preserve"> районе</w:t>
            </w:r>
          </w:p>
        </w:tc>
        <w:tc>
          <w:tcPr>
            <w:tcW w:w="3402" w:type="dxa"/>
            <w:tcBorders>
              <w:top w:val="single" w:sz="4" w:space="0" w:color="auto"/>
              <w:left w:val="single" w:sz="4" w:space="0" w:color="auto"/>
              <w:bottom w:val="single" w:sz="4" w:space="0" w:color="auto"/>
              <w:right w:val="single" w:sz="4" w:space="0" w:color="auto"/>
            </w:tcBorders>
          </w:tcPr>
          <w:p w:rsidR="00473AF5" w:rsidRPr="00D57E0E" w:rsidRDefault="00094361" w:rsidP="00D71BC9">
            <w:pPr>
              <w:tabs>
                <w:tab w:val="left" w:pos="175"/>
                <w:tab w:val="left" w:pos="993"/>
                <w:tab w:val="left" w:pos="5845"/>
              </w:tabs>
              <w:spacing w:before="120" w:line="240" w:lineRule="exact"/>
              <w:ind w:left="176"/>
              <w:jc w:val="center"/>
              <w:rPr>
                <w:rFonts w:eastAsia="Calibri" w:cs="Times New Roman"/>
                <w:sz w:val="26"/>
                <w:szCs w:val="26"/>
              </w:rPr>
            </w:pPr>
            <w:hyperlink r:id="rId30" w:tgtFrame="_blank" w:tooltip="Посмотреть на Яндекс.Картах" w:history="1">
              <w:proofErr w:type="gramStart"/>
              <w:r w:rsidR="00473AF5" w:rsidRPr="00D57E0E">
                <w:rPr>
                  <w:rStyle w:val="a9"/>
                  <w:rFonts w:cs="Times New Roman"/>
                  <w:color w:val="auto"/>
                  <w:sz w:val="26"/>
                  <w:szCs w:val="26"/>
                  <w:u w:val="none"/>
                </w:rPr>
                <w:t>682400, с.</w:t>
              </w:r>
              <w:r w:rsidR="00D71BC9">
                <w:rPr>
                  <w:rStyle w:val="a9"/>
                  <w:rFonts w:cs="Times New Roman"/>
                  <w:color w:val="auto"/>
                  <w:sz w:val="26"/>
                  <w:szCs w:val="26"/>
                  <w:u w:val="none"/>
                  <w:lang w:val="en-US"/>
                </w:rPr>
                <w:t> </w:t>
              </w:r>
              <w:proofErr w:type="spellStart"/>
              <w:r w:rsidR="00473AF5" w:rsidRPr="00D57E0E">
                <w:rPr>
                  <w:rStyle w:val="a9"/>
                  <w:rFonts w:cs="Times New Roman"/>
                  <w:color w:val="auto"/>
                  <w:sz w:val="26"/>
                  <w:szCs w:val="26"/>
                  <w:u w:val="none"/>
                </w:rPr>
                <w:t>Богородское</w:t>
              </w:r>
              <w:proofErr w:type="spellEnd"/>
              <w:r w:rsidR="00473AF5" w:rsidRPr="00D57E0E">
                <w:rPr>
                  <w:rStyle w:val="a9"/>
                  <w:rFonts w:cs="Times New Roman"/>
                  <w:color w:val="auto"/>
                  <w:sz w:val="26"/>
                  <w:szCs w:val="26"/>
                  <w:u w:val="none"/>
                </w:rPr>
                <w:t>, ул.</w:t>
              </w:r>
              <w:r w:rsidR="00D71BC9">
                <w:rPr>
                  <w:rStyle w:val="a9"/>
                  <w:rFonts w:cs="Times New Roman"/>
                  <w:color w:val="auto"/>
                  <w:sz w:val="26"/>
                  <w:szCs w:val="26"/>
                  <w:u w:val="none"/>
                  <w:lang w:val="en-US"/>
                </w:rPr>
                <w:t> </w:t>
              </w:r>
              <w:r w:rsidR="00473AF5" w:rsidRPr="00D57E0E">
                <w:rPr>
                  <w:rStyle w:val="a9"/>
                  <w:rFonts w:cs="Times New Roman"/>
                  <w:color w:val="auto"/>
                  <w:sz w:val="26"/>
                  <w:szCs w:val="26"/>
                  <w:u w:val="none"/>
                </w:rPr>
                <w:t>Советская, д.</w:t>
              </w:r>
              <w:r w:rsidR="00D71BC9">
                <w:rPr>
                  <w:rStyle w:val="a9"/>
                  <w:rFonts w:cs="Times New Roman"/>
                  <w:color w:val="auto"/>
                  <w:sz w:val="26"/>
                  <w:szCs w:val="26"/>
                  <w:u w:val="none"/>
                  <w:lang w:val="en-US"/>
                </w:rPr>
                <w:t> </w:t>
              </w:r>
              <w:r w:rsidR="00473AF5" w:rsidRPr="00D57E0E">
                <w:rPr>
                  <w:rStyle w:val="a9"/>
                  <w:rFonts w:cs="Times New Roman"/>
                  <w:color w:val="auto"/>
                  <w:sz w:val="26"/>
                  <w:szCs w:val="26"/>
                  <w:u w:val="none"/>
                </w:rPr>
                <w:t>54.</w:t>
              </w:r>
            </w:hyperlink>
            <w:proofErr w:type="gramEnd"/>
          </w:p>
        </w:tc>
        <w:tc>
          <w:tcPr>
            <w:tcW w:w="2410" w:type="dxa"/>
            <w:tcBorders>
              <w:top w:val="single" w:sz="4" w:space="0" w:color="auto"/>
              <w:left w:val="single" w:sz="4" w:space="0" w:color="auto"/>
              <w:bottom w:val="single" w:sz="4" w:space="0" w:color="auto"/>
              <w:right w:val="single" w:sz="4" w:space="0" w:color="auto"/>
            </w:tcBorders>
          </w:tcPr>
          <w:p w:rsidR="00473AF5" w:rsidRPr="000D7210" w:rsidRDefault="009A457B" w:rsidP="00473AF5">
            <w:pPr>
              <w:tabs>
                <w:tab w:val="left" w:pos="175"/>
                <w:tab w:val="left" w:pos="993"/>
                <w:tab w:val="left" w:pos="5845"/>
              </w:tabs>
              <w:spacing w:before="120" w:line="240" w:lineRule="exact"/>
              <w:ind w:left="176"/>
              <w:jc w:val="center"/>
              <w:rPr>
                <w:rFonts w:eastAsia="Calibri" w:cs="Times New Roman"/>
                <w:sz w:val="26"/>
                <w:szCs w:val="26"/>
              </w:rPr>
            </w:pPr>
            <w:r>
              <w:rPr>
                <w:rFonts w:eastAsia="Calibri" w:cs="Times New Roman"/>
                <w:sz w:val="26"/>
                <w:szCs w:val="26"/>
              </w:rPr>
              <w:t xml:space="preserve">8 </w:t>
            </w:r>
            <w:r w:rsidR="00473AF5" w:rsidRPr="000D7210">
              <w:rPr>
                <w:rFonts w:eastAsia="Calibri" w:cs="Times New Roman"/>
                <w:sz w:val="26"/>
                <w:szCs w:val="26"/>
              </w:rPr>
              <w:t xml:space="preserve">(42151) </w:t>
            </w:r>
            <w:r w:rsidR="00473AF5" w:rsidRPr="000D7210">
              <w:rPr>
                <w:rFonts w:cs="Times New Roman"/>
                <w:sz w:val="26"/>
                <w:szCs w:val="26"/>
              </w:rPr>
              <w:t>5-13-77</w:t>
            </w:r>
          </w:p>
        </w:tc>
      </w:tr>
    </w:tbl>
    <w:p w:rsidR="00570BFC" w:rsidRDefault="00570BFC" w:rsidP="00473AF5">
      <w:pPr>
        <w:pStyle w:val="a7"/>
        <w:tabs>
          <w:tab w:val="left" w:pos="452"/>
          <w:tab w:val="left" w:pos="567"/>
        </w:tabs>
        <w:autoSpaceDE w:val="0"/>
        <w:autoSpaceDN w:val="0"/>
        <w:adjustRightInd w:val="0"/>
        <w:ind w:left="0"/>
        <w:jc w:val="center"/>
        <w:rPr>
          <w:rFonts w:cs="Times New Roman"/>
          <w:sz w:val="26"/>
          <w:szCs w:val="26"/>
        </w:rPr>
        <w:sectPr w:rsidR="00570BFC" w:rsidSect="008704C4">
          <w:pgSz w:w="11906" w:h="16838"/>
          <w:pgMar w:top="1134" w:right="567" w:bottom="1134" w:left="1985" w:header="567" w:footer="567" w:gutter="0"/>
          <w:pgNumType w:start="44"/>
          <w:cols w:space="708"/>
          <w:titlePg/>
          <w:docGrid w:linePitch="381"/>
        </w:sectPr>
      </w:pPr>
    </w:p>
    <w:p w:rsidR="00570BFC" w:rsidRPr="000D7210" w:rsidRDefault="00570BFC" w:rsidP="00570BFC">
      <w:pPr>
        <w:spacing w:after="120" w:line="240" w:lineRule="exact"/>
        <w:jc w:val="right"/>
        <w:rPr>
          <w:rFonts w:cs="Times New Roman"/>
          <w:sz w:val="26"/>
          <w:szCs w:val="26"/>
        </w:rPr>
      </w:pPr>
      <w:r w:rsidRPr="000D7210">
        <w:rPr>
          <w:rFonts w:cs="Times New Roman"/>
          <w:sz w:val="26"/>
          <w:szCs w:val="26"/>
        </w:rPr>
        <w:t xml:space="preserve">Приложение № </w:t>
      </w:r>
      <w:r>
        <w:rPr>
          <w:rFonts w:cs="Times New Roman"/>
          <w:sz w:val="26"/>
          <w:szCs w:val="26"/>
        </w:rPr>
        <w:t>5</w:t>
      </w:r>
    </w:p>
    <w:p w:rsidR="00570BFC" w:rsidRPr="00CB0007" w:rsidRDefault="00570BFC" w:rsidP="00CB0007">
      <w:pPr>
        <w:spacing w:after="120" w:line="240" w:lineRule="exact"/>
        <w:jc w:val="center"/>
        <w:rPr>
          <w:b/>
          <w:color w:val="000000" w:themeColor="text1"/>
        </w:rPr>
      </w:pPr>
      <w:r w:rsidRPr="00CB0007">
        <w:rPr>
          <w:b/>
          <w:color w:val="000000" w:themeColor="text1"/>
        </w:rPr>
        <w:t>СПИСОК</w:t>
      </w:r>
    </w:p>
    <w:p w:rsidR="00570BFC" w:rsidRPr="00CB0007" w:rsidRDefault="00570BFC" w:rsidP="00CB0007">
      <w:pPr>
        <w:spacing w:line="240" w:lineRule="exact"/>
        <w:jc w:val="center"/>
        <w:rPr>
          <w:rFonts w:cs="Times New Roman"/>
          <w:b/>
          <w:color w:val="000000" w:themeColor="text1"/>
          <w:sz w:val="26"/>
          <w:szCs w:val="26"/>
        </w:rPr>
      </w:pPr>
      <w:r w:rsidRPr="00CB0007">
        <w:rPr>
          <w:b/>
          <w:color w:val="000000" w:themeColor="text1"/>
        </w:rPr>
        <w:t xml:space="preserve">секторов (отделов) социальной работы с населением </w:t>
      </w:r>
      <w:proofErr w:type="gramStart"/>
      <w:r w:rsidRPr="00CB0007">
        <w:rPr>
          <w:b/>
          <w:bCs/>
          <w:color w:val="000000" w:themeColor="text1"/>
        </w:rPr>
        <w:t>комитета администрации города Хабаровска</w:t>
      </w:r>
      <w:proofErr w:type="gramEnd"/>
      <w:r w:rsidRPr="00CB0007">
        <w:rPr>
          <w:b/>
          <w:bCs/>
          <w:color w:val="000000" w:themeColor="text1"/>
        </w:rPr>
        <w:t xml:space="preserve"> по управлению районом</w:t>
      </w:r>
    </w:p>
    <w:p w:rsidR="00570BFC" w:rsidRPr="00CB0007" w:rsidRDefault="00570BFC" w:rsidP="00570BFC">
      <w:pPr>
        <w:pStyle w:val="a7"/>
        <w:tabs>
          <w:tab w:val="left" w:pos="452"/>
          <w:tab w:val="left" w:pos="567"/>
        </w:tabs>
        <w:autoSpaceDE w:val="0"/>
        <w:autoSpaceDN w:val="0"/>
        <w:adjustRightInd w:val="0"/>
        <w:ind w:left="0"/>
        <w:jc w:val="center"/>
        <w:rPr>
          <w:rFonts w:cs="Times New Roman"/>
          <w:b/>
          <w:color w:val="000000" w:themeColor="text1"/>
          <w:sz w:val="26"/>
          <w:szCs w:val="26"/>
        </w:rPr>
      </w:pPr>
    </w:p>
    <w:tbl>
      <w:tblPr>
        <w:tblStyle w:val="a5"/>
        <w:tblW w:w="9464" w:type="dxa"/>
        <w:tblLook w:val="04A0"/>
      </w:tblPr>
      <w:tblGrid>
        <w:gridCol w:w="795"/>
        <w:gridCol w:w="3708"/>
        <w:gridCol w:w="2693"/>
        <w:gridCol w:w="2268"/>
      </w:tblGrid>
      <w:tr w:rsidR="00570BFC" w:rsidRPr="006D72EF" w:rsidTr="00531635">
        <w:tc>
          <w:tcPr>
            <w:tcW w:w="795" w:type="dxa"/>
          </w:tcPr>
          <w:p w:rsidR="00570BFC" w:rsidRPr="006D72EF" w:rsidRDefault="00570BFC" w:rsidP="004F4028">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6D72EF">
              <w:rPr>
                <w:rFonts w:cs="Times New Roman"/>
                <w:sz w:val="26"/>
                <w:szCs w:val="26"/>
              </w:rPr>
              <w:t xml:space="preserve">№ </w:t>
            </w:r>
            <w:proofErr w:type="spellStart"/>
            <w:proofErr w:type="gramStart"/>
            <w:r w:rsidRPr="006D72EF">
              <w:rPr>
                <w:rFonts w:cs="Times New Roman"/>
                <w:sz w:val="26"/>
                <w:szCs w:val="26"/>
              </w:rPr>
              <w:t>п</w:t>
            </w:r>
            <w:proofErr w:type="spellEnd"/>
            <w:proofErr w:type="gramEnd"/>
            <w:r w:rsidRPr="006D72EF">
              <w:rPr>
                <w:rFonts w:cs="Times New Roman"/>
                <w:sz w:val="26"/>
                <w:szCs w:val="26"/>
              </w:rPr>
              <w:t>/</w:t>
            </w:r>
            <w:proofErr w:type="spellStart"/>
            <w:r w:rsidRPr="006D72EF">
              <w:rPr>
                <w:rFonts w:cs="Times New Roman"/>
                <w:sz w:val="26"/>
                <w:szCs w:val="26"/>
              </w:rPr>
              <w:t>п</w:t>
            </w:r>
            <w:proofErr w:type="spellEnd"/>
          </w:p>
        </w:tc>
        <w:tc>
          <w:tcPr>
            <w:tcW w:w="3708" w:type="dxa"/>
          </w:tcPr>
          <w:p w:rsidR="00570BFC" w:rsidRPr="006D72EF" w:rsidRDefault="00570BFC" w:rsidP="004F4028">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6D72EF">
              <w:rPr>
                <w:rFonts w:cs="Times New Roman"/>
                <w:sz w:val="26"/>
                <w:szCs w:val="26"/>
              </w:rPr>
              <w:t>Наименование</w:t>
            </w:r>
          </w:p>
        </w:tc>
        <w:tc>
          <w:tcPr>
            <w:tcW w:w="2693" w:type="dxa"/>
          </w:tcPr>
          <w:p w:rsidR="00570BFC" w:rsidRPr="006D72EF" w:rsidRDefault="00570BFC" w:rsidP="004F4028">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6D72EF">
              <w:rPr>
                <w:rFonts w:cs="Times New Roman"/>
                <w:sz w:val="26"/>
                <w:szCs w:val="26"/>
              </w:rPr>
              <w:t>Адрес</w:t>
            </w:r>
          </w:p>
        </w:tc>
        <w:tc>
          <w:tcPr>
            <w:tcW w:w="2268" w:type="dxa"/>
          </w:tcPr>
          <w:p w:rsidR="00570BFC" w:rsidRPr="006D72EF" w:rsidRDefault="00570BFC" w:rsidP="004F4028">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6D72EF">
              <w:rPr>
                <w:rFonts w:cs="Times New Roman"/>
                <w:sz w:val="26"/>
                <w:szCs w:val="26"/>
              </w:rPr>
              <w:t>Телефон</w:t>
            </w:r>
          </w:p>
        </w:tc>
      </w:tr>
      <w:tr w:rsidR="00570BFC" w:rsidRPr="006D72EF" w:rsidTr="00531635">
        <w:tc>
          <w:tcPr>
            <w:tcW w:w="795" w:type="dxa"/>
          </w:tcPr>
          <w:p w:rsidR="00570BFC" w:rsidRPr="006D72EF" w:rsidRDefault="00570BFC" w:rsidP="0053163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6D72EF">
              <w:rPr>
                <w:rFonts w:cs="Times New Roman"/>
                <w:sz w:val="26"/>
                <w:szCs w:val="26"/>
              </w:rPr>
              <w:t>1.</w:t>
            </w:r>
          </w:p>
        </w:tc>
        <w:tc>
          <w:tcPr>
            <w:tcW w:w="3708" w:type="dxa"/>
          </w:tcPr>
          <w:p w:rsidR="00570BFC" w:rsidRPr="006D72EF" w:rsidRDefault="00D7284E" w:rsidP="00D7284E">
            <w:pPr>
              <w:pStyle w:val="a7"/>
              <w:widowControl w:val="0"/>
              <w:tabs>
                <w:tab w:val="left" w:pos="452"/>
                <w:tab w:val="left" w:pos="567"/>
              </w:tabs>
              <w:autoSpaceDE w:val="0"/>
              <w:autoSpaceDN w:val="0"/>
              <w:adjustRightInd w:val="0"/>
              <w:spacing w:before="120" w:line="240" w:lineRule="exact"/>
              <w:ind w:left="0"/>
              <w:contextualSpacing w:val="0"/>
              <w:rPr>
                <w:rFonts w:cs="Times New Roman"/>
                <w:sz w:val="26"/>
                <w:szCs w:val="26"/>
              </w:rPr>
            </w:pPr>
            <w:r>
              <w:rPr>
                <w:rFonts w:eastAsia="Times New Roman" w:cs="Times New Roman"/>
                <w:sz w:val="26"/>
                <w:szCs w:val="26"/>
                <w:lang w:eastAsia="ru-RU"/>
              </w:rPr>
              <w:t>Сектор социальной работы с населением к</w:t>
            </w:r>
            <w:r w:rsidR="00531635" w:rsidRPr="00AA3F3D">
              <w:rPr>
                <w:rFonts w:eastAsia="Times New Roman" w:cs="Times New Roman"/>
                <w:sz w:val="26"/>
                <w:szCs w:val="26"/>
                <w:lang w:eastAsia="ru-RU"/>
              </w:rPr>
              <w:t>омитет</w:t>
            </w:r>
            <w:r>
              <w:rPr>
                <w:rFonts w:eastAsia="Times New Roman" w:cs="Times New Roman"/>
                <w:sz w:val="26"/>
                <w:szCs w:val="26"/>
                <w:lang w:eastAsia="ru-RU"/>
              </w:rPr>
              <w:t>а</w:t>
            </w:r>
            <w:r w:rsidR="00531635" w:rsidRPr="00CD24AE">
              <w:rPr>
                <w:rFonts w:eastAsia="Times New Roman" w:cs="Times New Roman"/>
                <w:sz w:val="26"/>
                <w:szCs w:val="26"/>
                <w:lang w:eastAsia="ru-RU"/>
              </w:rPr>
              <w:t xml:space="preserve"> </w:t>
            </w:r>
            <w:r>
              <w:rPr>
                <w:rFonts w:eastAsia="Times New Roman" w:cs="Times New Roman"/>
                <w:sz w:val="26"/>
                <w:szCs w:val="26"/>
                <w:lang w:eastAsia="ru-RU"/>
              </w:rPr>
              <w:t>а</w:t>
            </w:r>
            <w:r w:rsidR="00531635" w:rsidRPr="00AA3F3D">
              <w:rPr>
                <w:rFonts w:eastAsia="Times New Roman" w:cs="Times New Roman"/>
                <w:sz w:val="26"/>
                <w:szCs w:val="26"/>
                <w:lang w:eastAsia="ru-RU"/>
              </w:rPr>
              <w:t xml:space="preserve">дминистрации </w:t>
            </w:r>
            <w:proofErr w:type="gramStart"/>
            <w:r w:rsidR="00531635" w:rsidRPr="00AA3F3D">
              <w:rPr>
                <w:rFonts w:eastAsia="Times New Roman" w:cs="Times New Roman"/>
                <w:sz w:val="26"/>
                <w:szCs w:val="26"/>
                <w:lang w:eastAsia="ru-RU"/>
              </w:rPr>
              <w:t>г</w:t>
            </w:r>
            <w:proofErr w:type="gramEnd"/>
            <w:r w:rsidR="00531635" w:rsidRPr="00AA3F3D">
              <w:rPr>
                <w:rFonts w:eastAsia="Times New Roman" w:cs="Times New Roman"/>
                <w:sz w:val="26"/>
                <w:szCs w:val="26"/>
                <w:lang w:eastAsia="ru-RU"/>
              </w:rPr>
              <w:t>. Хабаровска</w:t>
            </w:r>
            <w:r w:rsidR="00531635" w:rsidRPr="00CD24AE">
              <w:rPr>
                <w:rFonts w:eastAsia="Times New Roman" w:cs="Times New Roman"/>
                <w:sz w:val="26"/>
                <w:szCs w:val="26"/>
                <w:lang w:eastAsia="ru-RU"/>
              </w:rPr>
              <w:t xml:space="preserve"> </w:t>
            </w:r>
            <w:r w:rsidR="00531635" w:rsidRPr="00AA3F3D">
              <w:rPr>
                <w:rFonts w:eastAsia="Times New Roman" w:cs="Times New Roman"/>
                <w:sz w:val="26"/>
                <w:szCs w:val="26"/>
                <w:lang w:eastAsia="ru-RU"/>
              </w:rPr>
              <w:t>по управлению</w:t>
            </w:r>
            <w:r w:rsidR="00531635" w:rsidRPr="00CD24AE">
              <w:rPr>
                <w:rFonts w:eastAsia="Times New Roman" w:cs="Times New Roman"/>
                <w:sz w:val="26"/>
                <w:szCs w:val="26"/>
                <w:lang w:eastAsia="ru-RU"/>
              </w:rPr>
              <w:t xml:space="preserve"> </w:t>
            </w:r>
            <w:r w:rsidR="00531635" w:rsidRPr="00AA3F3D">
              <w:rPr>
                <w:rFonts w:eastAsia="Times New Roman" w:cs="Times New Roman"/>
                <w:sz w:val="26"/>
                <w:szCs w:val="26"/>
                <w:lang w:eastAsia="ru-RU"/>
              </w:rPr>
              <w:t>Центральным</w:t>
            </w:r>
            <w:r w:rsidR="00531635" w:rsidRPr="00CD24AE">
              <w:rPr>
                <w:rFonts w:eastAsia="Times New Roman" w:cs="Times New Roman"/>
                <w:sz w:val="26"/>
                <w:szCs w:val="26"/>
                <w:lang w:eastAsia="ru-RU"/>
              </w:rPr>
              <w:t xml:space="preserve"> </w:t>
            </w:r>
            <w:r w:rsidR="00531635" w:rsidRPr="00AA3F3D">
              <w:rPr>
                <w:rFonts w:eastAsia="Times New Roman" w:cs="Times New Roman"/>
                <w:sz w:val="26"/>
                <w:szCs w:val="26"/>
                <w:lang w:eastAsia="ru-RU"/>
              </w:rPr>
              <w:t>районом</w:t>
            </w:r>
          </w:p>
        </w:tc>
        <w:tc>
          <w:tcPr>
            <w:tcW w:w="2693" w:type="dxa"/>
          </w:tcPr>
          <w:p w:rsidR="00570BFC" w:rsidRPr="006D72EF" w:rsidRDefault="00531635" w:rsidP="00D71BC9">
            <w:pPr>
              <w:pStyle w:val="a7"/>
              <w:widowControl w:val="0"/>
              <w:tabs>
                <w:tab w:val="left" w:pos="452"/>
                <w:tab w:val="left" w:pos="567"/>
              </w:tabs>
              <w:autoSpaceDE w:val="0"/>
              <w:autoSpaceDN w:val="0"/>
              <w:adjustRightInd w:val="0"/>
              <w:spacing w:before="120" w:line="240" w:lineRule="exact"/>
              <w:ind w:left="0"/>
              <w:contextualSpacing w:val="0"/>
              <w:rPr>
                <w:rFonts w:cs="Times New Roman"/>
                <w:sz w:val="26"/>
                <w:szCs w:val="26"/>
              </w:rPr>
            </w:pPr>
            <w:r w:rsidRPr="00AA3F3D">
              <w:rPr>
                <w:rFonts w:eastAsia="Times New Roman" w:cs="Times New Roman"/>
                <w:sz w:val="26"/>
                <w:szCs w:val="26"/>
                <w:lang w:eastAsia="ru-RU"/>
              </w:rPr>
              <w:t>680000, г. Хабаровск</w:t>
            </w:r>
            <w:r w:rsidRPr="00CD24AE">
              <w:rPr>
                <w:rFonts w:eastAsia="Times New Roman" w:cs="Times New Roman"/>
                <w:sz w:val="26"/>
                <w:szCs w:val="26"/>
                <w:lang w:eastAsia="ru-RU"/>
              </w:rPr>
              <w:t xml:space="preserve">, </w:t>
            </w:r>
            <w:r w:rsidRPr="00AA3F3D">
              <w:rPr>
                <w:rFonts w:eastAsia="Times New Roman" w:cs="Times New Roman"/>
                <w:sz w:val="26"/>
                <w:szCs w:val="26"/>
                <w:lang w:eastAsia="ru-RU"/>
              </w:rPr>
              <w:t>ул.</w:t>
            </w:r>
            <w:r w:rsidR="00D71BC9">
              <w:rPr>
                <w:rFonts w:eastAsia="Times New Roman" w:cs="Times New Roman"/>
                <w:sz w:val="26"/>
                <w:szCs w:val="26"/>
                <w:lang w:val="en-US" w:eastAsia="ru-RU"/>
              </w:rPr>
              <w:t> </w:t>
            </w:r>
            <w:r w:rsidRPr="00AA3F3D">
              <w:rPr>
                <w:rFonts w:eastAsia="Times New Roman" w:cs="Times New Roman"/>
                <w:sz w:val="26"/>
                <w:szCs w:val="26"/>
                <w:lang w:eastAsia="ru-RU"/>
              </w:rPr>
              <w:t>Фрунзе,</w:t>
            </w:r>
            <w:r w:rsidRPr="00CD24AE">
              <w:rPr>
                <w:rFonts w:eastAsia="Times New Roman" w:cs="Times New Roman"/>
                <w:sz w:val="26"/>
                <w:szCs w:val="26"/>
                <w:lang w:eastAsia="ru-RU"/>
              </w:rPr>
              <w:t xml:space="preserve"> </w:t>
            </w:r>
            <w:r w:rsidRPr="00AA3F3D">
              <w:rPr>
                <w:rFonts w:eastAsia="Times New Roman" w:cs="Times New Roman"/>
                <w:sz w:val="26"/>
                <w:szCs w:val="26"/>
                <w:lang w:eastAsia="ru-RU"/>
              </w:rPr>
              <w:t>д.</w:t>
            </w:r>
            <w:r w:rsidR="00D71BC9">
              <w:rPr>
                <w:rFonts w:eastAsia="Times New Roman" w:cs="Times New Roman"/>
                <w:sz w:val="26"/>
                <w:szCs w:val="26"/>
                <w:lang w:val="en-US" w:eastAsia="ru-RU"/>
              </w:rPr>
              <w:t> </w:t>
            </w:r>
            <w:r w:rsidRPr="00AA3F3D">
              <w:rPr>
                <w:rFonts w:eastAsia="Times New Roman" w:cs="Times New Roman"/>
                <w:sz w:val="26"/>
                <w:szCs w:val="26"/>
                <w:lang w:eastAsia="ru-RU"/>
              </w:rPr>
              <w:t>60</w:t>
            </w:r>
          </w:p>
        </w:tc>
        <w:tc>
          <w:tcPr>
            <w:tcW w:w="2268" w:type="dxa"/>
          </w:tcPr>
          <w:p w:rsidR="00570BFC" w:rsidRPr="00D12792" w:rsidRDefault="00531635" w:rsidP="00D12792">
            <w:pPr>
              <w:pStyle w:val="a7"/>
              <w:widowControl w:val="0"/>
              <w:tabs>
                <w:tab w:val="left" w:pos="452"/>
                <w:tab w:val="left" w:pos="567"/>
              </w:tabs>
              <w:autoSpaceDE w:val="0"/>
              <w:autoSpaceDN w:val="0"/>
              <w:adjustRightInd w:val="0"/>
              <w:spacing w:before="120" w:line="240" w:lineRule="exact"/>
              <w:ind w:left="0"/>
              <w:contextualSpacing w:val="0"/>
              <w:rPr>
                <w:rFonts w:cs="Times New Roman"/>
                <w:sz w:val="26"/>
                <w:szCs w:val="26"/>
              </w:rPr>
            </w:pPr>
            <w:r w:rsidRPr="00D12792">
              <w:rPr>
                <w:rFonts w:eastAsia="Times New Roman" w:cs="Times New Roman"/>
                <w:sz w:val="26"/>
                <w:szCs w:val="26"/>
                <w:lang w:eastAsia="ru-RU"/>
              </w:rPr>
              <w:t xml:space="preserve">8 (4212) </w:t>
            </w:r>
            <w:r w:rsidR="004A36B6" w:rsidRPr="00D12792">
              <w:rPr>
                <w:rFonts w:eastAsia="Times New Roman" w:cs="Times New Roman"/>
                <w:sz w:val="26"/>
                <w:szCs w:val="26"/>
                <w:lang w:eastAsia="ru-RU"/>
              </w:rPr>
              <w:t>40</w:t>
            </w:r>
            <w:r w:rsidRPr="00D12792">
              <w:rPr>
                <w:rFonts w:eastAsia="Times New Roman" w:cs="Times New Roman"/>
                <w:sz w:val="26"/>
                <w:szCs w:val="26"/>
                <w:lang w:eastAsia="ru-RU"/>
              </w:rPr>
              <w:t>-</w:t>
            </w:r>
            <w:r w:rsidR="004A36B6" w:rsidRPr="00D12792">
              <w:rPr>
                <w:rFonts w:eastAsia="Times New Roman" w:cs="Times New Roman"/>
                <w:sz w:val="26"/>
                <w:szCs w:val="26"/>
                <w:lang w:eastAsia="ru-RU"/>
              </w:rPr>
              <w:t>88</w:t>
            </w:r>
            <w:r w:rsidRPr="00D12792">
              <w:rPr>
                <w:rFonts w:eastAsia="Times New Roman" w:cs="Times New Roman"/>
                <w:sz w:val="26"/>
                <w:szCs w:val="26"/>
                <w:lang w:eastAsia="ru-RU"/>
              </w:rPr>
              <w:t>-</w:t>
            </w:r>
            <w:r w:rsidR="004A36B6" w:rsidRPr="00D12792">
              <w:rPr>
                <w:rFonts w:eastAsia="Times New Roman" w:cs="Times New Roman"/>
                <w:sz w:val="26"/>
                <w:szCs w:val="26"/>
                <w:lang w:eastAsia="ru-RU"/>
              </w:rPr>
              <w:t>4</w:t>
            </w:r>
            <w:r w:rsidR="00D12792" w:rsidRPr="00D12792">
              <w:rPr>
                <w:rFonts w:eastAsia="Times New Roman" w:cs="Times New Roman"/>
                <w:sz w:val="26"/>
                <w:szCs w:val="26"/>
                <w:lang w:eastAsia="ru-RU"/>
              </w:rPr>
              <w:t>4, 40-88-43</w:t>
            </w:r>
          </w:p>
        </w:tc>
      </w:tr>
      <w:tr w:rsidR="00570BFC" w:rsidRPr="006D72EF" w:rsidTr="00531635">
        <w:tc>
          <w:tcPr>
            <w:tcW w:w="795" w:type="dxa"/>
          </w:tcPr>
          <w:p w:rsidR="00570BFC" w:rsidRPr="006D72EF" w:rsidRDefault="00570BFC" w:rsidP="0053163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6D72EF">
              <w:rPr>
                <w:rFonts w:cs="Times New Roman"/>
                <w:sz w:val="26"/>
                <w:szCs w:val="26"/>
              </w:rPr>
              <w:t>2.</w:t>
            </w:r>
          </w:p>
        </w:tc>
        <w:tc>
          <w:tcPr>
            <w:tcW w:w="3708" w:type="dxa"/>
          </w:tcPr>
          <w:p w:rsidR="00570BFC" w:rsidRPr="006D72EF" w:rsidRDefault="00D7284E" w:rsidP="00D7284E">
            <w:pPr>
              <w:pStyle w:val="a7"/>
              <w:widowControl w:val="0"/>
              <w:tabs>
                <w:tab w:val="left" w:pos="452"/>
                <w:tab w:val="left" w:pos="567"/>
              </w:tabs>
              <w:autoSpaceDE w:val="0"/>
              <w:autoSpaceDN w:val="0"/>
              <w:adjustRightInd w:val="0"/>
              <w:spacing w:before="120" w:line="240" w:lineRule="exact"/>
              <w:ind w:left="0"/>
              <w:contextualSpacing w:val="0"/>
              <w:rPr>
                <w:rFonts w:cs="Times New Roman"/>
                <w:sz w:val="26"/>
                <w:szCs w:val="26"/>
              </w:rPr>
            </w:pPr>
            <w:r>
              <w:rPr>
                <w:rFonts w:eastAsia="Times New Roman" w:cs="Times New Roman"/>
                <w:sz w:val="26"/>
                <w:szCs w:val="26"/>
                <w:lang w:eastAsia="ru-RU"/>
              </w:rPr>
              <w:t>Сектор социальной работы с населением к</w:t>
            </w:r>
            <w:r w:rsidRPr="00AA3F3D">
              <w:rPr>
                <w:rFonts w:eastAsia="Times New Roman" w:cs="Times New Roman"/>
                <w:sz w:val="26"/>
                <w:szCs w:val="26"/>
                <w:lang w:eastAsia="ru-RU"/>
              </w:rPr>
              <w:t>омитет</w:t>
            </w:r>
            <w:r>
              <w:rPr>
                <w:rFonts w:eastAsia="Times New Roman" w:cs="Times New Roman"/>
                <w:sz w:val="26"/>
                <w:szCs w:val="26"/>
                <w:lang w:eastAsia="ru-RU"/>
              </w:rPr>
              <w:t>а</w:t>
            </w:r>
            <w:r w:rsidRPr="00CD24AE">
              <w:rPr>
                <w:rFonts w:eastAsia="Times New Roman" w:cs="Times New Roman"/>
                <w:sz w:val="26"/>
                <w:szCs w:val="26"/>
                <w:lang w:eastAsia="ru-RU"/>
              </w:rPr>
              <w:t xml:space="preserve"> </w:t>
            </w:r>
            <w:r>
              <w:rPr>
                <w:rFonts w:eastAsia="Times New Roman" w:cs="Times New Roman"/>
                <w:sz w:val="26"/>
                <w:szCs w:val="26"/>
                <w:lang w:eastAsia="ru-RU"/>
              </w:rPr>
              <w:t>а</w:t>
            </w:r>
            <w:r w:rsidRPr="00AA3F3D">
              <w:rPr>
                <w:rFonts w:eastAsia="Times New Roman" w:cs="Times New Roman"/>
                <w:sz w:val="26"/>
                <w:szCs w:val="26"/>
                <w:lang w:eastAsia="ru-RU"/>
              </w:rPr>
              <w:t xml:space="preserve">дминистрации </w:t>
            </w:r>
            <w:proofErr w:type="gramStart"/>
            <w:r w:rsidRPr="00AA3F3D">
              <w:rPr>
                <w:rFonts w:eastAsia="Times New Roman" w:cs="Times New Roman"/>
                <w:sz w:val="26"/>
                <w:szCs w:val="26"/>
                <w:lang w:eastAsia="ru-RU"/>
              </w:rPr>
              <w:t>г</w:t>
            </w:r>
            <w:proofErr w:type="gramEnd"/>
            <w:r w:rsidRPr="00AA3F3D">
              <w:rPr>
                <w:rFonts w:eastAsia="Times New Roman" w:cs="Times New Roman"/>
                <w:sz w:val="26"/>
                <w:szCs w:val="26"/>
                <w:lang w:eastAsia="ru-RU"/>
              </w:rPr>
              <w:t>. Хабаровска</w:t>
            </w:r>
            <w:r w:rsidRPr="00CD24AE">
              <w:rPr>
                <w:rFonts w:eastAsia="Times New Roman" w:cs="Times New Roman"/>
                <w:sz w:val="26"/>
                <w:szCs w:val="26"/>
                <w:lang w:eastAsia="ru-RU"/>
              </w:rPr>
              <w:t xml:space="preserve"> </w:t>
            </w:r>
            <w:r w:rsidRPr="00AA3F3D">
              <w:rPr>
                <w:rFonts w:eastAsia="Times New Roman" w:cs="Times New Roman"/>
                <w:sz w:val="26"/>
                <w:szCs w:val="26"/>
                <w:lang w:eastAsia="ru-RU"/>
              </w:rPr>
              <w:t>по управлению</w:t>
            </w:r>
            <w:r>
              <w:rPr>
                <w:rFonts w:eastAsia="Times New Roman" w:cs="Times New Roman"/>
                <w:sz w:val="26"/>
                <w:szCs w:val="26"/>
                <w:lang w:eastAsia="ru-RU"/>
              </w:rPr>
              <w:t xml:space="preserve"> </w:t>
            </w:r>
            <w:r w:rsidR="00531635" w:rsidRPr="00AA3F3D">
              <w:rPr>
                <w:rFonts w:eastAsia="Times New Roman" w:cs="Times New Roman"/>
                <w:sz w:val="26"/>
                <w:szCs w:val="26"/>
                <w:lang w:eastAsia="ru-RU"/>
              </w:rPr>
              <w:t>Кировским</w:t>
            </w:r>
            <w:r>
              <w:rPr>
                <w:rFonts w:eastAsia="Times New Roman" w:cs="Times New Roman"/>
                <w:sz w:val="26"/>
                <w:szCs w:val="26"/>
                <w:lang w:eastAsia="ru-RU"/>
              </w:rPr>
              <w:t xml:space="preserve"> </w:t>
            </w:r>
            <w:r w:rsidR="00531635" w:rsidRPr="00AA3F3D">
              <w:rPr>
                <w:rFonts w:eastAsia="Times New Roman" w:cs="Times New Roman"/>
                <w:sz w:val="26"/>
                <w:szCs w:val="26"/>
                <w:lang w:eastAsia="ru-RU"/>
              </w:rPr>
              <w:t>районом</w:t>
            </w:r>
          </w:p>
        </w:tc>
        <w:tc>
          <w:tcPr>
            <w:tcW w:w="2693" w:type="dxa"/>
          </w:tcPr>
          <w:p w:rsidR="00570BFC" w:rsidRPr="006D72EF" w:rsidRDefault="00531635" w:rsidP="00D71BC9">
            <w:pPr>
              <w:pStyle w:val="a7"/>
              <w:widowControl w:val="0"/>
              <w:tabs>
                <w:tab w:val="left" w:pos="452"/>
                <w:tab w:val="left" w:pos="567"/>
              </w:tabs>
              <w:autoSpaceDE w:val="0"/>
              <w:autoSpaceDN w:val="0"/>
              <w:adjustRightInd w:val="0"/>
              <w:spacing w:before="120" w:line="240" w:lineRule="exact"/>
              <w:ind w:left="0"/>
              <w:contextualSpacing w:val="0"/>
              <w:rPr>
                <w:rFonts w:cs="Times New Roman"/>
                <w:sz w:val="26"/>
                <w:szCs w:val="26"/>
              </w:rPr>
            </w:pPr>
            <w:r w:rsidRPr="00AA3F3D">
              <w:rPr>
                <w:rFonts w:eastAsia="Times New Roman" w:cs="Times New Roman"/>
                <w:sz w:val="26"/>
                <w:szCs w:val="26"/>
                <w:lang w:eastAsia="ru-RU"/>
              </w:rPr>
              <w:t>680011, г. Хабаровск,</w:t>
            </w:r>
            <w:r w:rsidRPr="00CD24AE">
              <w:rPr>
                <w:rFonts w:eastAsia="Times New Roman" w:cs="Times New Roman"/>
                <w:sz w:val="26"/>
                <w:szCs w:val="26"/>
                <w:lang w:eastAsia="ru-RU"/>
              </w:rPr>
              <w:t xml:space="preserve"> </w:t>
            </w:r>
            <w:r w:rsidRPr="00AA3F3D">
              <w:rPr>
                <w:rFonts w:eastAsia="Times New Roman" w:cs="Times New Roman"/>
                <w:sz w:val="26"/>
                <w:szCs w:val="26"/>
                <w:lang w:eastAsia="ru-RU"/>
              </w:rPr>
              <w:t>ул.</w:t>
            </w:r>
            <w:r w:rsidR="00D71BC9">
              <w:rPr>
                <w:rFonts w:eastAsia="Times New Roman" w:cs="Times New Roman"/>
                <w:sz w:val="26"/>
                <w:szCs w:val="26"/>
                <w:lang w:val="en-US" w:eastAsia="ru-RU"/>
              </w:rPr>
              <w:t> </w:t>
            </w:r>
            <w:r w:rsidRPr="00AA3F3D">
              <w:rPr>
                <w:rFonts w:eastAsia="Times New Roman" w:cs="Times New Roman"/>
                <w:sz w:val="26"/>
                <w:szCs w:val="26"/>
                <w:lang w:eastAsia="ru-RU"/>
              </w:rPr>
              <w:t>Орджоникидзе,</w:t>
            </w:r>
            <w:r w:rsidRPr="00CD24AE">
              <w:rPr>
                <w:rFonts w:eastAsia="Times New Roman" w:cs="Times New Roman"/>
                <w:sz w:val="26"/>
                <w:szCs w:val="26"/>
                <w:lang w:eastAsia="ru-RU"/>
              </w:rPr>
              <w:t xml:space="preserve"> </w:t>
            </w:r>
            <w:r w:rsidRPr="00AA3F3D">
              <w:rPr>
                <w:rFonts w:eastAsia="Times New Roman" w:cs="Times New Roman"/>
                <w:sz w:val="26"/>
                <w:szCs w:val="26"/>
                <w:lang w:eastAsia="ru-RU"/>
              </w:rPr>
              <w:t>д.</w:t>
            </w:r>
            <w:r w:rsidR="00D71BC9">
              <w:rPr>
                <w:rFonts w:eastAsia="Times New Roman" w:cs="Times New Roman"/>
                <w:sz w:val="26"/>
                <w:szCs w:val="26"/>
                <w:lang w:val="en-US" w:eastAsia="ru-RU"/>
              </w:rPr>
              <w:t> </w:t>
            </w:r>
            <w:r w:rsidRPr="00AA3F3D">
              <w:rPr>
                <w:rFonts w:eastAsia="Times New Roman" w:cs="Times New Roman"/>
                <w:sz w:val="26"/>
                <w:szCs w:val="26"/>
                <w:lang w:eastAsia="ru-RU"/>
              </w:rPr>
              <w:t>3</w:t>
            </w:r>
          </w:p>
        </w:tc>
        <w:tc>
          <w:tcPr>
            <w:tcW w:w="2268" w:type="dxa"/>
          </w:tcPr>
          <w:p w:rsidR="00570BFC" w:rsidRPr="0001670F" w:rsidRDefault="00531635" w:rsidP="0001670F">
            <w:pPr>
              <w:pStyle w:val="a7"/>
              <w:widowControl w:val="0"/>
              <w:tabs>
                <w:tab w:val="left" w:pos="452"/>
                <w:tab w:val="left" w:pos="567"/>
              </w:tabs>
              <w:autoSpaceDE w:val="0"/>
              <w:autoSpaceDN w:val="0"/>
              <w:adjustRightInd w:val="0"/>
              <w:spacing w:before="120" w:line="240" w:lineRule="exact"/>
              <w:ind w:left="0"/>
              <w:contextualSpacing w:val="0"/>
              <w:rPr>
                <w:rFonts w:cs="Times New Roman"/>
                <w:sz w:val="26"/>
                <w:szCs w:val="26"/>
              </w:rPr>
            </w:pPr>
            <w:r w:rsidRPr="0001670F">
              <w:rPr>
                <w:rFonts w:eastAsia="Times New Roman" w:cs="Times New Roman"/>
                <w:sz w:val="26"/>
                <w:szCs w:val="26"/>
                <w:lang w:eastAsia="ru-RU"/>
              </w:rPr>
              <w:t>8 (4212) 41-95-5</w:t>
            </w:r>
            <w:r w:rsidR="0001670F" w:rsidRPr="0001670F">
              <w:rPr>
                <w:rFonts w:eastAsia="Times New Roman" w:cs="Times New Roman"/>
                <w:sz w:val="26"/>
                <w:szCs w:val="26"/>
                <w:lang w:eastAsia="ru-RU"/>
              </w:rPr>
              <w:t>7, 41-95-46</w:t>
            </w:r>
          </w:p>
        </w:tc>
      </w:tr>
      <w:tr w:rsidR="00570BFC" w:rsidRPr="006D72EF" w:rsidTr="00531635">
        <w:tc>
          <w:tcPr>
            <w:tcW w:w="795" w:type="dxa"/>
          </w:tcPr>
          <w:p w:rsidR="00570BFC" w:rsidRPr="006D72EF" w:rsidRDefault="00570BFC" w:rsidP="0053163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6D72EF">
              <w:rPr>
                <w:rFonts w:cs="Times New Roman"/>
                <w:sz w:val="26"/>
                <w:szCs w:val="26"/>
              </w:rPr>
              <w:t>3.</w:t>
            </w:r>
          </w:p>
        </w:tc>
        <w:tc>
          <w:tcPr>
            <w:tcW w:w="3708" w:type="dxa"/>
          </w:tcPr>
          <w:p w:rsidR="00570BFC" w:rsidRPr="00D7284E" w:rsidRDefault="00D7284E" w:rsidP="00531635">
            <w:pPr>
              <w:pStyle w:val="a7"/>
              <w:widowControl w:val="0"/>
              <w:tabs>
                <w:tab w:val="left" w:pos="452"/>
                <w:tab w:val="left" w:pos="567"/>
              </w:tabs>
              <w:autoSpaceDE w:val="0"/>
              <w:autoSpaceDN w:val="0"/>
              <w:adjustRightInd w:val="0"/>
              <w:spacing w:before="120" w:line="240" w:lineRule="exact"/>
              <w:ind w:left="0"/>
              <w:contextualSpacing w:val="0"/>
              <w:rPr>
                <w:rFonts w:eastAsia="Times New Roman" w:cs="Times New Roman"/>
                <w:sz w:val="26"/>
                <w:szCs w:val="26"/>
                <w:lang w:eastAsia="ru-RU"/>
              </w:rPr>
            </w:pPr>
            <w:r>
              <w:rPr>
                <w:rFonts w:eastAsia="Times New Roman" w:cs="Times New Roman"/>
                <w:sz w:val="26"/>
                <w:szCs w:val="26"/>
                <w:lang w:eastAsia="ru-RU"/>
              </w:rPr>
              <w:t>Сектор социальной работы с населением к</w:t>
            </w:r>
            <w:r w:rsidRPr="00AA3F3D">
              <w:rPr>
                <w:rFonts w:eastAsia="Times New Roman" w:cs="Times New Roman"/>
                <w:sz w:val="26"/>
                <w:szCs w:val="26"/>
                <w:lang w:eastAsia="ru-RU"/>
              </w:rPr>
              <w:t>омитет</w:t>
            </w:r>
            <w:r>
              <w:rPr>
                <w:rFonts w:eastAsia="Times New Roman" w:cs="Times New Roman"/>
                <w:sz w:val="26"/>
                <w:szCs w:val="26"/>
                <w:lang w:eastAsia="ru-RU"/>
              </w:rPr>
              <w:t>а</w:t>
            </w:r>
            <w:r w:rsidRPr="00CD24AE">
              <w:rPr>
                <w:rFonts w:eastAsia="Times New Roman" w:cs="Times New Roman"/>
                <w:sz w:val="26"/>
                <w:szCs w:val="26"/>
                <w:lang w:eastAsia="ru-RU"/>
              </w:rPr>
              <w:t xml:space="preserve"> </w:t>
            </w:r>
            <w:r>
              <w:rPr>
                <w:rFonts w:eastAsia="Times New Roman" w:cs="Times New Roman"/>
                <w:sz w:val="26"/>
                <w:szCs w:val="26"/>
                <w:lang w:eastAsia="ru-RU"/>
              </w:rPr>
              <w:t>а</w:t>
            </w:r>
            <w:r w:rsidRPr="00AA3F3D">
              <w:rPr>
                <w:rFonts w:eastAsia="Times New Roman" w:cs="Times New Roman"/>
                <w:sz w:val="26"/>
                <w:szCs w:val="26"/>
                <w:lang w:eastAsia="ru-RU"/>
              </w:rPr>
              <w:t xml:space="preserve">дминистрации </w:t>
            </w:r>
            <w:proofErr w:type="gramStart"/>
            <w:r w:rsidRPr="00AA3F3D">
              <w:rPr>
                <w:rFonts w:eastAsia="Times New Roman" w:cs="Times New Roman"/>
                <w:sz w:val="26"/>
                <w:szCs w:val="26"/>
                <w:lang w:eastAsia="ru-RU"/>
              </w:rPr>
              <w:t>г</w:t>
            </w:r>
            <w:proofErr w:type="gramEnd"/>
            <w:r w:rsidRPr="00AA3F3D">
              <w:rPr>
                <w:rFonts w:eastAsia="Times New Roman" w:cs="Times New Roman"/>
                <w:sz w:val="26"/>
                <w:szCs w:val="26"/>
                <w:lang w:eastAsia="ru-RU"/>
              </w:rPr>
              <w:t>. Хабаровска</w:t>
            </w:r>
            <w:r w:rsidRPr="00CD24AE">
              <w:rPr>
                <w:rFonts w:eastAsia="Times New Roman" w:cs="Times New Roman"/>
                <w:sz w:val="26"/>
                <w:szCs w:val="26"/>
                <w:lang w:eastAsia="ru-RU"/>
              </w:rPr>
              <w:t xml:space="preserve"> </w:t>
            </w:r>
            <w:r w:rsidRPr="00AA3F3D">
              <w:rPr>
                <w:rFonts w:eastAsia="Times New Roman" w:cs="Times New Roman"/>
                <w:sz w:val="26"/>
                <w:szCs w:val="26"/>
                <w:lang w:eastAsia="ru-RU"/>
              </w:rPr>
              <w:t>по управлению</w:t>
            </w:r>
            <w:r>
              <w:rPr>
                <w:rFonts w:eastAsia="Times New Roman" w:cs="Times New Roman"/>
                <w:sz w:val="26"/>
                <w:szCs w:val="26"/>
                <w:lang w:eastAsia="ru-RU"/>
              </w:rPr>
              <w:t xml:space="preserve"> </w:t>
            </w:r>
            <w:r w:rsidR="00531635" w:rsidRPr="00AA3F3D">
              <w:rPr>
                <w:rFonts w:eastAsia="Times New Roman" w:cs="Times New Roman"/>
                <w:sz w:val="26"/>
                <w:szCs w:val="26"/>
                <w:lang w:eastAsia="ru-RU"/>
              </w:rPr>
              <w:t>Краснофлотским</w:t>
            </w:r>
            <w:r w:rsidR="00531635" w:rsidRPr="00CD24AE">
              <w:rPr>
                <w:rFonts w:eastAsia="Times New Roman" w:cs="Times New Roman"/>
                <w:sz w:val="26"/>
                <w:szCs w:val="26"/>
                <w:lang w:eastAsia="ru-RU"/>
              </w:rPr>
              <w:t xml:space="preserve"> </w:t>
            </w:r>
            <w:r w:rsidR="00531635" w:rsidRPr="00AA3F3D">
              <w:rPr>
                <w:rFonts w:eastAsia="Times New Roman" w:cs="Times New Roman"/>
                <w:sz w:val="26"/>
                <w:szCs w:val="26"/>
                <w:lang w:eastAsia="ru-RU"/>
              </w:rPr>
              <w:t>районом</w:t>
            </w:r>
          </w:p>
        </w:tc>
        <w:tc>
          <w:tcPr>
            <w:tcW w:w="2693" w:type="dxa"/>
          </w:tcPr>
          <w:p w:rsidR="00570BFC" w:rsidRPr="006D72EF" w:rsidRDefault="00531635" w:rsidP="00D7284E">
            <w:pPr>
              <w:pStyle w:val="a7"/>
              <w:widowControl w:val="0"/>
              <w:tabs>
                <w:tab w:val="left" w:pos="452"/>
                <w:tab w:val="left" w:pos="567"/>
              </w:tabs>
              <w:autoSpaceDE w:val="0"/>
              <w:autoSpaceDN w:val="0"/>
              <w:adjustRightInd w:val="0"/>
              <w:spacing w:before="120" w:line="240" w:lineRule="exact"/>
              <w:ind w:left="0"/>
              <w:contextualSpacing w:val="0"/>
              <w:rPr>
                <w:rFonts w:cs="Times New Roman"/>
                <w:sz w:val="26"/>
                <w:szCs w:val="26"/>
              </w:rPr>
            </w:pPr>
            <w:r w:rsidRPr="00AA3F3D">
              <w:rPr>
                <w:rFonts w:eastAsia="Times New Roman" w:cs="Times New Roman"/>
                <w:sz w:val="26"/>
                <w:szCs w:val="26"/>
                <w:lang w:eastAsia="ru-RU"/>
              </w:rPr>
              <w:t>680018, г. Хабаровск,</w:t>
            </w:r>
            <w:r w:rsidRPr="00CD24AE">
              <w:rPr>
                <w:rFonts w:eastAsia="Times New Roman" w:cs="Times New Roman"/>
                <w:sz w:val="26"/>
                <w:szCs w:val="26"/>
                <w:lang w:eastAsia="ru-RU"/>
              </w:rPr>
              <w:t xml:space="preserve"> </w:t>
            </w:r>
            <w:r w:rsidRPr="00AA3F3D">
              <w:rPr>
                <w:rFonts w:eastAsia="Times New Roman" w:cs="Times New Roman"/>
                <w:sz w:val="26"/>
                <w:szCs w:val="26"/>
                <w:lang w:eastAsia="ru-RU"/>
              </w:rPr>
              <w:t>ул.</w:t>
            </w:r>
            <w:r w:rsidR="00D71BC9">
              <w:rPr>
                <w:rFonts w:eastAsia="Times New Roman" w:cs="Times New Roman"/>
                <w:sz w:val="26"/>
                <w:szCs w:val="26"/>
                <w:lang w:val="en-US" w:eastAsia="ru-RU"/>
              </w:rPr>
              <w:t> </w:t>
            </w:r>
            <w:r w:rsidRPr="00AA3F3D">
              <w:rPr>
                <w:rFonts w:eastAsia="Times New Roman" w:cs="Times New Roman"/>
                <w:sz w:val="26"/>
                <w:szCs w:val="26"/>
                <w:lang w:eastAsia="ru-RU"/>
              </w:rPr>
              <w:t>Руднева,</w:t>
            </w:r>
            <w:r w:rsidRPr="00CD24AE">
              <w:rPr>
                <w:rFonts w:eastAsia="Times New Roman" w:cs="Times New Roman"/>
                <w:sz w:val="26"/>
                <w:szCs w:val="26"/>
                <w:lang w:eastAsia="ru-RU"/>
              </w:rPr>
              <w:t xml:space="preserve"> </w:t>
            </w:r>
            <w:r w:rsidRPr="00AA3F3D">
              <w:rPr>
                <w:rFonts w:eastAsia="Times New Roman" w:cs="Times New Roman"/>
                <w:sz w:val="26"/>
                <w:szCs w:val="26"/>
                <w:lang w:eastAsia="ru-RU"/>
              </w:rPr>
              <w:t>д.</w:t>
            </w:r>
            <w:r w:rsidR="00D71BC9">
              <w:rPr>
                <w:rFonts w:eastAsia="Times New Roman" w:cs="Times New Roman"/>
                <w:sz w:val="26"/>
                <w:szCs w:val="26"/>
                <w:lang w:val="en-US" w:eastAsia="ru-RU"/>
              </w:rPr>
              <w:t> </w:t>
            </w:r>
            <w:r w:rsidRPr="00AA3F3D">
              <w:rPr>
                <w:rFonts w:eastAsia="Times New Roman" w:cs="Times New Roman"/>
                <w:sz w:val="26"/>
                <w:szCs w:val="26"/>
                <w:lang w:eastAsia="ru-RU"/>
              </w:rPr>
              <w:t>43</w:t>
            </w:r>
          </w:p>
        </w:tc>
        <w:tc>
          <w:tcPr>
            <w:tcW w:w="2268" w:type="dxa"/>
          </w:tcPr>
          <w:p w:rsidR="00570BFC" w:rsidRPr="00D7284E" w:rsidRDefault="00531635" w:rsidP="00D7284E">
            <w:pPr>
              <w:pStyle w:val="a7"/>
              <w:widowControl w:val="0"/>
              <w:tabs>
                <w:tab w:val="left" w:pos="452"/>
                <w:tab w:val="left" w:pos="567"/>
              </w:tabs>
              <w:autoSpaceDE w:val="0"/>
              <w:autoSpaceDN w:val="0"/>
              <w:adjustRightInd w:val="0"/>
              <w:spacing w:before="120" w:line="240" w:lineRule="exact"/>
              <w:ind w:left="0"/>
              <w:contextualSpacing w:val="0"/>
              <w:rPr>
                <w:rFonts w:cs="Times New Roman"/>
                <w:sz w:val="26"/>
                <w:szCs w:val="26"/>
              </w:rPr>
            </w:pPr>
            <w:r w:rsidRPr="00D7284E">
              <w:rPr>
                <w:rFonts w:eastAsia="Times New Roman" w:cs="Times New Roman"/>
                <w:sz w:val="26"/>
                <w:szCs w:val="26"/>
                <w:lang w:eastAsia="ru-RU"/>
              </w:rPr>
              <w:t xml:space="preserve">8 (4212) </w:t>
            </w:r>
            <w:r w:rsidR="00D7284E" w:rsidRPr="00D7284E">
              <w:rPr>
                <w:rFonts w:eastAsia="Times New Roman" w:cs="Times New Roman"/>
                <w:sz w:val="26"/>
                <w:szCs w:val="26"/>
                <w:lang w:eastAsia="ru-RU"/>
              </w:rPr>
              <w:t>79-07-19, 79-07-20</w:t>
            </w:r>
          </w:p>
        </w:tc>
      </w:tr>
      <w:tr w:rsidR="00570BFC" w:rsidRPr="006D72EF" w:rsidTr="00531635">
        <w:tc>
          <w:tcPr>
            <w:tcW w:w="795" w:type="dxa"/>
          </w:tcPr>
          <w:p w:rsidR="00570BFC" w:rsidRPr="006D72EF" w:rsidRDefault="00570BFC" w:rsidP="0053163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6D72EF">
              <w:rPr>
                <w:rFonts w:cs="Times New Roman"/>
                <w:sz w:val="26"/>
                <w:szCs w:val="26"/>
              </w:rPr>
              <w:t>4.</w:t>
            </w:r>
          </w:p>
        </w:tc>
        <w:tc>
          <w:tcPr>
            <w:tcW w:w="3708" w:type="dxa"/>
          </w:tcPr>
          <w:p w:rsidR="00570BFC" w:rsidRPr="006D72EF" w:rsidRDefault="00D7284E" w:rsidP="00531635">
            <w:pPr>
              <w:pStyle w:val="a7"/>
              <w:widowControl w:val="0"/>
              <w:tabs>
                <w:tab w:val="left" w:pos="452"/>
                <w:tab w:val="left" w:pos="567"/>
              </w:tabs>
              <w:autoSpaceDE w:val="0"/>
              <w:autoSpaceDN w:val="0"/>
              <w:adjustRightInd w:val="0"/>
              <w:spacing w:before="120" w:line="240" w:lineRule="exact"/>
              <w:ind w:left="0"/>
              <w:contextualSpacing w:val="0"/>
              <w:rPr>
                <w:rFonts w:cs="Times New Roman"/>
                <w:sz w:val="26"/>
                <w:szCs w:val="26"/>
              </w:rPr>
            </w:pPr>
            <w:r>
              <w:rPr>
                <w:rFonts w:eastAsia="Times New Roman" w:cs="Times New Roman"/>
                <w:sz w:val="26"/>
                <w:szCs w:val="26"/>
                <w:lang w:eastAsia="ru-RU"/>
              </w:rPr>
              <w:t>Сектор социальной работы с населением к</w:t>
            </w:r>
            <w:r w:rsidRPr="00AA3F3D">
              <w:rPr>
                <w:rFonts w:eastAsia="Times New Roman" w:cs="Times New Roman"/>
                <w:sz w:val="26"/>
                <w:szCs w:val="26"/>
                <w:lang w:eastAsia="ru-RU"/>
              </w:rPr>
              <w:t>омитет</w:t>
            </w:r>
            <w:r>
              <w:rPr>
                <w:rFonts w:eastAsia="Times New Roman" w:cs="Times New Roman"/>
                <w:sz w:val="26"/>
                <w:szCs w:val="26"/>
                <w:lang w:eastAsia="ru-RU"/>
              </w:rPr>
              <w:t>а</w:t>
            </w:r>
            <w:r w:rsidRPr="00CD24AE">
              <w:rPr>
                <w:rFonts w:eastAsia="Times New Roman" w:cs="Times New Roman"/>
                <w:sz w:val="26"/>
                <w:szCs w:val="26"/>
                <w:lang w:eastAsia="ru-RU"/>
              </w:rPr>
              <w:t xml:space="preserve"> </w:t>
            </w:r>
            <w:r>
              <w:rPr>
                <w:rFonts w:eastAsia="Times New Roman" w:cs="Times New Roman"/>
                <w:sz w:val="26"/>
                <w:szCs w:val="26"/>
                <w:lang w:eastAsia="ru-RU"/>
              </w:rPr>
              <w:t>а</w:t>
            </w:r>
            <w:r w:rsidRPr="00AA3F3D">
              <w:rPr>
                <w:rFonts w:eastAsia="Times New Roman" w:cs="Times New Roman"/>
                <w:sz w:val="26"/>
                <w:szCs w:val="26"/>
                <w:lang w:eastAsia="ru-RU"/>
              </w:rPr>
              <w:t xml:space="preserve">дминистрации </w:t>
            </w:r>
            <w:proofErr w:type="gramStart"/>
            <w:r w:rsidRPr="00AA3F3D">
              <w:rPr>
                <w:rFonts w:eastAsia="Times New Roman" w:cs="Times New Roman"/>
                <w:sz w:val="26"/>
                <w:szCs w:val="26"/>
                <w:lang w:eastAsia="ru-RU"/>
              </w:rPr>
              <w:t>г</w:t>
            </w:r>
            <w:proofErr w:type="gramEnd"/>
            <w:r w:rsidRPr="00AA3F3D">
              <w:rPr>
                <w:rFonts w:eastAsia="Times New Roman" w:cs="Times New Roman"/>
                <w:sz w:val="26"/>
                <w:szCs w:val="26"/>
                <w:lang w:eastAsia="ru-RU"/>
              </w:rPr>
              <w:t>. Хабаровска</w:t>
            </w:r>
            <w:r w:rsidRPr="00CD24AE">
              <w:rPr>
                <w:rFonts w:eastAsia="Times New Roman" w:cs="Times New Roman"/>
                <w:sz w:val="26"/>
                <w:szCs w:val="26"/>
                <w:lang w:eastAsia="ru-RU"/>
              </w:rPr>
              <w:t xml:space="preserve"> </w:t>
            </w:r>
            <w:r w:rsidRPr="00AA3F3D">
              <w:rPr>
                <w:rFonts w:eastAsia="Times New Roman" w:cs="Times New Roman"/>
                <w:sz w:val="26"/>
                <w:szCs w:val="26"/>
                <w:lang w:eastAsia="ru-RU"/>
              </w:rPr>
              <w:t xml:space="preserve">по управлению </w:t>
            </w:r>
            <w:r w:rsidR="00531635" w:rsidRPr="00AA3F3D">
              <w:rPr>
                <w:rFonts w:eastAsia="Times New Roman" w:cs="Times New Roman"/>
                <w:sz w:val="26"/>
                <w:szCs w:val="26"/>
                <w:lang w:eastAsia="ru-RU"/>
              </w:rPr>
              <w:t>Железнодорожным</w:t>
            </w:r>
            <w:r w:rsidR="00531635" w:rsidRPr="00CD24AE">
              <w:rPr>
                <w:rFonts w:eastAsia="Times New Roman" w:cs="Times New Roman"/>
                <w:sz w:val="26"/>
                <w:szCs w:val="26"/>
                <w:lang w:eastAsia="ru-RU"/>
              </w:rPr>
              <w:t xml:space="preserve"> </w:t>
            </w:r>
            <w:r w:rsidR="00531635" w:rsidRPr="00AA3F3D">
              <w:rPr>
                <w:rFonts w:eastAsia="Times New Roman" w:cs="Times New Roman"/>
                <w:sz w:val="26"/>
                <w:szCs w:val="26"/>
                <w:lang w:eastAsia="ru-RU"/>
              </w:rPr>
              <w:t>районом</w:t>
            </w:r>
          </w:p>
        </w:tc>
        <w:tc>
          <w:tcPr>
            <w:tcW w:w="2693" w:type="dxa"/>
          </w:tcPr>
          <w:p w:rsidR="00570BFC" w:rsidRPr="006D72EF" w:rsidRDefault="00531635" w:rsidP="00D71BC9">
            <w:pPr>
              <w:pStyle w:val="a7"/>
              <w:widowControl w:val="0"/>
              <w:tabs>
                <w:tab w:val="left" w:pos="452"/>
                <w:tab w:val="left" w:pos="567"/>
              </w:tabs>
              <w:autoSpaceDE w:val="0"/>
              <w:autoSpaceDN w:val="0"/>
              <w:adjustRightInd w:val="0"/>
              <w:spacing w:before="120" w:line="240" w:lineRule="exact"/>
              <w:ind w:left="0"/>
              <w:contextualSpacing w:val="0"/>
              <w:rPr>
                <w:rFonts w:cs="Times New Roman"/>
                <w:sz w:val="26"/>
                <w:szCs w:val="26"/>
              </w:rPr>
            </w:pPr>
            <w:r w:rsidRPr="00AA3F3D">
              <w:rPr>
                <w:rFonts w:eastAsia="Times New Roman" w:cs="Times New Roman"/>
                <w:sz w:val="26"/>
                <w:szCs w:val="26"/>
                <w:lang w:eastAsia="ru-RU"/>
              </w:rPr>
              <w:t>680021, г. Хабаровск</w:t>
            </w:r>
            <w:r w:rsidRPr="00CD24AE">
              <w:rPr>
                <w:rFonts w:eastAsia="Times New Roman" w:cs="Times New Roman"/>
                <w:sz w:val="26"/>
                <w:szCs w:val="26"/>
                <w:lang w:eastAsia="ru-RU"/>
              </w:rPr>
              <w:t xml:space="preserve"> </w:t>
            </w:r>
            <w:r w:rsidRPr="00AA3F3D">
              <w:rPr>
                <w:rFonts w:eastAsia="Times New Roman" w:cs="Times New Roman"/>
                <w:sz w:val="26"/>
                <w:szCs w:val="26"/>
                <w:lang w:eastAsia="ru-RU"/>
              </w:rPr>
              <w:t>пер.</w:t>
            </w:r>
            <w:r w:rsidR="00D71BC9">
              <w:rPr>
                <w:rFonts w:eastAsia="Times New Roman" w:cs="Times New Roman"/>
                <w:sz w:val="26"/>
                <w:szCs w:val="26"/>
                <w:lang w:val="en-US" w:eastAsia="ru-RU"/>
              </w:rPr>
              <w:t> </w:t>
            </w:r>
            <w:r w:rsidRPr="00AA3F3D">
              <w:rPr>
                <w:rFonts w:eastAsia="Times New Roman" w:cs="Times New Roman"/>
                <w:sz w:val="26"/>
                <w:szCs w:val="26"/>
                <w:lang w:eastAsia="ru-RU"/>
              </w:rPr>
              <w:t>Ленинградский,</w:t>
            </w:r>
            <w:r w:rsidRPr="00CD24AE">
              <w:rPr>
                <w:rFonts w:eastAsia="Times New Roman" w:cs="Times New Roman"/>
                <w:sz w:val="26"/>
                <w:szCs w:val="26"/>
                <w:lang w:eastAsia="ru-RU"/>
              </w:rPr>
              <w:t xml:space="preserve"> </w:t>
            </w:r>
            <w:r w:rsidR="00D71BC9">
              <w:rPr>
                <w:rFonts w:eastAsia="Times New Roman" w:cs="Times New Roman"/>
                <w:sz w:val="26"/>
                <w:szCs w:val="26"/>
                <w:lang w:eastAsia="ru-RU"/>
              </w:rPr>
              <w:t>д.</w:t>
            </w:r>
            <w:r w:rsidR="00D71BC9">
              <w:rPr>
                <w:rFonts w:eastAsia="Times New Roman" w:cs="Times New Roman"/>
                <w:sz w:val="26"/>
                <w:szCs w:val="26"/>
                <w:lang w:val="en-US" w:eastAsia="ru-RU"/>
              </w:rPr>
              <w:t> </w:t>
            </w:r>
            <w:r w:rsidRPr="00AA3F3D">
              <w:rPr>
                <w:rFonts w:eastAsia="Times New Roman" w:cs="Times New Roman"/>
                <w:sz w:val="26"/>
                <w:szCs w:val="26"/>
                <w:lang w:eastAsia="ru-RU"/>
              </w:rPr>
              <w:t>13а</w:t>
            </w:r>
          </w:p>
        </w:tc>
        <w:tc>
          <w:tcPr>
            <w:tcW w:w="2268" w:type="dxa"/>
          </w:tcPr>
          <w:p w:rsidR="00570BFC" w:rsidRPr="00D7284E" w:rsidRDefault="00531635" w:rsidP="00D7284E">
            <w:pPr>
              <w:pStyle w:val="a7"/>
              <w:widowControl w:val="0"/>
              <w:tabs>
                <w:tab w:val="left" w:pos="452"/>
                <w:tab w:val="left" w:pos="567"/>
              </w:tabs>
              <w:autoSpaceDE w:val="0"/>
              <w:autoSpaceDN w:val="0"/>
              <w:adjustRightInd w:val="0"/>
              <w:spacing w:before="120" w:line="240" w:lineRule="exact"/>
              <w:ind w:left="0"/>
              <w:contextualSpacing w:val="0"/>
              <w:rPr>
                <w:rFonts w:cs="Times New Roman"/>
                <w:sz w:val="26"/>
                <w:szCs w:val="26"/>
              </w:rPr>
            </w:pPr>
            <w:r w:rsidRPr="00D7284E">
              <w:rPr>
                <w:rFonts w:eastAsia="Times New Roman" w:cs="Times New Roman"/>
                <w:sz w:val="26"/>
                <w:szCs w:val="26"/>
                <w:lang w:eastAsia="ru-RU"/>
              </w:rPr>
              <w:t xml:space="preserve">8 (4212) </w:t>
            </w:r>
            <w:r w:rsidR="004A36B6" w:rsidRPr="00D7284E">
              <w:rPr>
                <w:rFonts w:eastAsia="Times New Roman" w:cs="Times New Roman"/>
                <w:sz w:val="26"/>
                <w:szCs w:val="26"/>
                <w:lang w:eastAsia="ru-RU"/>
              </w:rPr>
              <w:t>40</w:t>
            </w:r>
            <w:r w:rsidRPr="00D7284E">
              <w:rPr>
                <w:rFonts w:eastAsia="Times New Roman" w:cs="Times New Roman"/>
                <w:sz w:val="26"/>
                <w:szCs w:val="26"/>
                <w:lang w:eastAsia="ru-RU"/>
              </w:rPr>
              <w:t>-</w:t>
            </w:r>
            <w:r w:rsidR="004A36B6" w:rsidRPr="00D7284E">
              <w:rPr>
                <w:rFonts w:eastAsia="Times New Roman" w:cs="Times New Roman"/>
                <w:sz w:val="26"/>
                <w:szCs w:val="26"/>
                <w:lang w:eastAsia="ru-RU"/>
              </w:rPr>
              <w:t>88</w:t>
            </w:r>
            <w:r w:rsidRPr="00D7284E">
              <w:rPr>
                <w:rFonts w:eastAsia="Times New Roman" w:cs="Times New Roman"/>
                <w:sz w:val="26"/>
                <w:szCs w:val="26"/>
                <w:lang w:eastAsia="ru-RU"/>
              </w:rPr>
              <w:t>-</w:t>
            </w:r>
            <w:r w:rsidR="004A36B6" w:rsidRPr="00D7284E">
              <w:rPr>
                <w:rFonts w:eastAsia="Times New Roman" w:cs="Times New Roman"/>
                <w:sz w:val="26"/>
                <w:szCs w:val="26"/>
                <w:lang w:eastAsia="ru-RU"/>
              </w:rPr>
              <w:t>52, 40-88-5</w:t>
            </w:r>
            <w:r w:rsidR="00D7284E" w:rsidRPr="00D7284E">
              <w:rPr>
                <w:rFonts w:eastAsia="Times New Roman" w:cs="Times New Roman"/>
                <w:sz w:val="26"/>
                <w:szCs w:val="26"/>
                <w:lang w:eastAsia="ru-RU"/>
              </w:rPr>
              <w:t>3</w:t>
            </w:r>
          </w:p>
        </w:tc>
      </w:tr>
      <w:tr w:rsidR="00570BFC" w:rsidRPr="006D72EF" w:rsidTr="00531635">
        <w:tc>
          <w:tcPr>
            <w:tcW w:w="795" w:type="dxa"/>
          </w:tcPr>
          <w:p w:rsidR="00570BFC" w:rsidRPr="006D72EF" w:rsidRDefault="00570BFC" w:rsidP="00531635">
            <w:pPr>
              <w:pStyle w:val="a7"/>
              <w:widowControl w:val="0"/>
              <w:tabs>
                <w:tab w:val="left" w:pos="452"/>
                <w:tab w:val="left" w:pos="567"/>
              </w:tabs>
              <w:autoSpaceDE w:val="0"/>
              <w:autoSpaceDN w:val="0"/>
              <w:adjustRightInd w:val="0"/>
              <w:spacing w:before="120" w:line="240" w:lineRule="exact"/>
              <w:ind w:left="0"/>
              <w:contextualSpacing w:val="0"/>
              <w:jc w:val="center"/>
              <w:rPr>
                <w:rFonts w:cs="Times New Roman"/>
                <w:sz w:val="26"/>
                <w:szCs w:val="26"/>
              </w:rPr>
            </w:pPr>
            <w:r w:rsidRPr="006D72EF">
              <w:rPr>
                <w:rFonts w:cs="Times New Roman"/>
                <w:sz w:val="26"/>
                <w:szCs w:val="26"/>
              </w:rPr>
              <w:t>5.</w:t>
            </w:r>
          </w:p>
        </w:tc>
        <w:tc>
          <w:tcPr>
            <w:tcW w:w="3708" w:type="dxa"/>
          </w:tcPr>
          <w:p w:rsidR="00570BFC" w:rsidRPr="006D72EF" w:rsidRDefault="00D85F57" w:rsidP="00531635">
            <w:pPr>
              <w:pStyle w:val="a7"/>
              <w:widowControl w:val="0"/>
              <w:tabs>
                <w:tab w:val="left" w:pos="452"/>
                <w:tab w:val="left" w:pos="567"/>
              </w:tabs>
              <w:autoSpaceDE w:val="0"/>
              <w:autoSpaceDN w:val="0"/>
              <w:adjustRightInd w:val="0"/>
              <w:spacing w:before="120" w:line="240" w:lineRule="exact"/>
              <w:ind w:left="0"/>
              <w:contextualSpacing w:val="0"/>
              <w:rPr>
                <w:rFonts w:cs="Times New Roman"/>
                <w:sz w:val="26"/>
                <w:szCs w:val="26"/>
              </w:rPr>
            </w:pPr>
            <w:r>
              <w:rPr>
                <w:rFonts w:eastAsia="Times New Roman" w:cs="Times New Roman"/>
                <w:sz w:val="26"/>
                <w:szCs w:val="26"/>
                <w:lang w:eastAsia="ru-RU"/>
              </w:rPr>
              <w:t>Отдел</w:t>
            </w:r>
            <w:r w:rsidR="00D7284E">
              <w:rPr>
                <w:rFonts w:eastAsia="Times New Roman" w:cs="Times New Roman"/>
                <w:sz w:val="26"/>
                <w:szCs w:val="26"/>
                <w:lang w:eastAsia="ru-RU"/>
              </w:rPr>
              <w:t xml:space="preserve"> социальной работы с населением к</w:t>
            </w:r>
            <w:r w:rsidR="00D7284E" w:rsidRPr="00AA3F3D">
              <w:rPr>
                <w:rFonts w:eastAsia="Times New Roman" w:cs="Times New Roman"/>
                <w:sz w:val="26"/>
                <w:szCs w:val="26"/>
                <w:lang w:eastAsia="ru-RU"/>
              </w:rPr>
              <w:t>омитет</w:t>
            </w:r>
            <w:r w:rsidR="00D7284E">
              <w:rPr>
                <w:rFonts w:eastAsia="Times New Roman" w:cs="Times New Roman"/>
                <w:sz w:val="26"/>
                <w:szCs w:val="26"/>
                <w:lang w:eastAsia="ru-RU"/>
              </w:rPr>
              <w:t>а</w:t>
            </w:r>
            <w:r w:rsidR="00D7284E" w:rsidRPr="00CD24AE">
              <w:rPr>
                <w:rFonts w:eastAsia="Times New Roman" w:cs="Times New Roman"/>
                <w:sz w:val="26"/>
                <w:szCs w:val="26"/>
                <w:lang w:eastAsia="ru-RU"/>
              </w:rPr>
              <w:t xml:space="preserve"> </w:t>
            </w:r>
            <w:r w:rsidR="00D7284E">
              <w:rPr>
                <w:rFonts w:eastAsia="Times New Roman" w:cs="Times New Roman"/>
                <w:sz w:val="26"/>
                <w:szCs w:val="26"/>
                <w:lang w:eastAsia="ru-RU"/>
              </w:rPr>
              <w:t>а</w:t>
            </w:r>
            <w:r w:rsidR="00D7284E" w:rsidRPr="00AA3F3D">
              <w:rPr>
                <w:rFonts w:eastAsia="Times New Roman" w:cs="Times New Roman"/>
                <w:sz w:val="26"/>
                <w:szCs w:val="26"/>
                <w:lang w:eastAsia="ru-RU"/>
              </w:rPr>
              <w:t xml:space="preserve">дминистрации </w:t>
            </w:r>
            <w:proofErr w:type="gramStart"/>
            <w:r w:rsidR="00D7284E" w:rsidRPr="00AA3F3D">
              <w:rPr>
                <w:rFonts w:eastAsia="Times New Roman" w:cs="Times New Roman"/>
                <w:sz w:val="26"/>
                <w:szCs w:val="26"/>
                <w:lang w:eastAsia="ru-RU"/>
              </w:rPr>
              <w:t>г</w:t>
            </w:r>
            <w:proofErr w:type="gramEnd"/>
            <w:r w:rsidR="00D7284E" w:rsidRPr="00AA3F3D">
              <w:rPr>
                <w:rFonts w:eastAsia="Times New Roman" w:cs="Times New Roman"/>
                <w:sz w:val="26"/>
                <w:szCs w:val="26"/>
                <w:lang w:eastAsia="ru-RU"/>
              </w:rPr>
              <w:t>. Хабаровска</w:t>
            </w:r>
            <w:r w:rsidR="00D7284E" w:rsidRPr="00CD24AE">
              <w:rPr>
                <w:rFonts w:eastAsia="Times New Roman" w:cs="Times New Roman"/>
                <w:sz w:val="26"/>
                <w:szCs w:val="26"/>
                <w:lang w:eastAsia="ru-RU"/>
              </w:rPr>
              <w:t xml:space="preserve"> </w:t>
            </w:r>
            <w:r w:rsidR="00D7284E" w:rsidRPr="00AA3F3D">
              <w:rPr>
                <w:rFonts w:eastAsia="Times New Roman" w:cs="Times New Roman"/>
                <w:sz w:val="26"/>
                <w:szCs w:val="26"/>
                <w:lang w:eastAsia="ru-RU"/>
              </w:rPr>
              <w:t xml:space="preserve">по управлению </w:t>
            </w:r>
            <w:r w:rsidR="00531635" w:rsidRPr="00AA3F3D">
              <w:rPr>
                <w:rFonts w:eastAsia="Times New Roman" w:cs="Times New Roman"/>
                <w:sz w:val="26"/>
                <w:szCs w:val="26"/>
                <w:lang w:eastAsia="ru-RU"/>
              </w:rPr>
              <w:t>Индустриальным районом</w:t>
            </w:r>
          </w:p>
        </w:tc>
        <w:tc>
          <w:tcPr>
            <w:tcW w:w="2693" w:type="dxa"/>
          </w:tcPr>
          <w:p w:rsidR="00570BFC" w:rsidRPr="006D72EF" w:rsidRDefault="00531635" w:rsidP="00D71BC9">
            <w:pPr>
              <w:pStyle w:val="a7"/>
              <w:widowControl w:val="0"/>
              <w:tabs>
                <w:tab w:val="left" w:pos="452"/>
                <w:tab w:val="left" w:pos="567"/>
              </w:tabs>
              <w:autoSpaceDE w:val="0"/>
              <w:autoSpaceDN w:val="0"/>
              <w:adjustRightInd w:val="0"/>
              <w:spacing w:before="120" w:line="240" w:lineRule="exact"/>
              <w:ind w:left="0"/>
              <w:contextualSpacing w:val="0"/>
              <w:rPr>
                <w:rFonts w:cs="Times New Roman"/>
                <w:sz w:val="26"/>
                <w:szCs w:val="26"/>
              </w:rPr>
            </w:pPr>
            <w:r w:rsidRPr="00AA3F3D">
              <w:rPr>
                <w:rFonts w:eastAsia="Times New Roman" w:cs="Times New Roman"/>
                <w:sz w:val="26"/>
                <w:szCs w:val="26"/>
                <w:lang w:eastAsia="ru-RU"/>
              </w:rPr>
              <w:t>680003, г. Хабаровск</w:t>
            </w:r>
            <w:r w:rsidRPr="00CD24AE">
              <w:rPr>
                <w:rFonts w:eastAsia="Times New Roman" w:cs="Times New Roman"/>
                <w:sz w:val="26"/>
                <w:szCs w:val="26"/>
                <w:lang w:eastAsia="ru-RU"/>
              </w:rPr>
              <w:t xml:space="preserve"> </w:t>
            </w:r>
            <w:r w:rsidRPr="00AA3F3D">
              <w:rPr>
                <w:rFonts w:eastAsia="Times New Roman" w:cs="Times New Roman"/>
                <w:sz w:val="26"/>
                <w:szCs w:val="26"/>
                <w:lang w:eastAsia="ru-RU"/>
              </w:rPr>
              <w:t>ул.</w:t>
            </w:r>
            <w:r w:rsidR="00D71BC9">
              <w:rPr>
                <w:rFonts w:eastAsia="Times New Roman" w:cs="Times New Roman"/>
                <w:sz w:val="26"/>
                <w:szCs w:val="26"/>
                <w:lang w:val="en-US" w:eastAsia="ru-RU"/>
              </w:rPr>
              <w:t> </w:t>
            </w:r>
            <w:proofErr w:type="spellStart"/>
            <w:r w:rsidRPr="00AA3F3D">
              <w:rPr>
                <w:rFonts w:eastAsia="Times New Roman" w:cs="Times New Roman"/>
                <w:sz w:val="26"/>
                <w:szCs w:val="26"/>
                <w:lang w:eastAsia="ru-RU"/>
              </w:rPr>
              <w:t>Краснореченская</w:t>
            </w:r>
            <w:proofErr w:type="spellEnd"/>
            <w:r w:rsidRPr="00AA3F3D">
              <w:rPr>
                <w:rFonts w:eastAsia="Times New Roman" w:cs="Times New Roman"/>
                <w:sz w:val="26"/>
                <w:szCs w:val="26"/>
                <w:lang w:eastAsia="ru-RU"/>
              </w:rPr>
              <w:t>,</w:t>
            </w:r>
            <w:r w:rsidRPr="00CD24AE">
              <w:rPr>
                <w:rFonts w:eastAsia="Times New Roman" w:cs="Times New Roman"/>
                <w:sz w:val="26"/>
                <w:szCs w:val="26"/>
                <w:lang w:eastAsia="ru-RU"/>
              </w:rPr>
              <w:t xml:space="preserve"> </w:t>
            </w:r>
            <w:r w:rsidRPr="00AA3F3D">
              <w:rPr>
                <w:rFonts w:eastAsia="Times New Roman" w:cs="Times New Roman"/>
                <w:sz w:val="26"/>
                <w:szCs w:val="26"/>
                <w:lang w:eastAsia="ru-RU"/>
              </w:rPr>
              <w:t>д.</w:t>
            </w:r>
            <w:r w:rsidR="00D71BC9">
              <w:rPr>
                <w:rFonts w:eastAsia="Times New Roman" w:cs="Times New Roman"/>
                <w:sz w:val="26"/>
                <w:szCs w:val="26"/>
                <w:lang w:val="en-US" w:eastAsia="ru-RU"/>
              </w:rPr>
              <w:t> </w:t>
            </w:r>
            <w:r w:rsidRPr="00AA3F3D">
              <w:rPr>
                <w:rFonts w:eastAsia="Times New Roman" w:cs="Times New Roman"/>
                <w:sz w:val="26"/>
                <w:szCs w:val="26"/>
                <w:lang w:eastAsia="ru-RU"/>
              </w:rPr>
              <w:t>87</w:t>
            </w:r>
          </w:p>
        </w:tc>
        <w:tc>
          <w:tcPr>
            <w:tcW w:w="2268" w:type="dxa"/>
          </w:tcPr>
          <w:p w:rsidR="00570BFC" w:rsidRPr="00D85F57" w:rsidRDefault="00531635" w:rsidP="00D12792">
            <w:pPr>
              <w:pStyle w:val="a7"/>
              <w:widowControl w:val="0"/>
              <w:tabs>
                <w:tab w:val="left" w:pos="452"/>
                <w:tab w:val="left" w:pos="567"/>
              </w:tabs>
              <w:autoSpaceDE w:val="0"/>
              <w:autoSpaceDN w:val="0"/>
              <w:adjustRightInd w:val="0"/>
              <w:spacing w:before="120" w:line="240" w:lineRule="exact"/>
              <w:ind w:left="0"/>
              <w:contextualSpacing w:val="0"/>
              <w:rPr>
                <w:rFonts w:cs="Times New Roman"/>
                <w:sz w:val="26"/>
                <w:szCs w:val="26"/>
              </w:rPr>
            </w:pPr>
            <w:r w:rsidRPr="00D85F57">
              <w:rPr>
                <w:rFonts w:eastAsia="Times New Roman" w:cs="Times New Roman"/>
                <w:sz w:val="26"/>
                <w:szCs w:val="26"/>
                <w:lang w:eastAsia="ru-RU"/>
              </w:rPr>
              <w:t>8 (4212) 54-5</w:t>
            </w:r>
            <w:r w:rsidR="004A36B6" w:rsidRPr="00D85F57">
              <w:rPr>
                <w:rFonts w:eastAsia="Times New Roman" w:cs="Times New Roman"/>
                <w:sz w:val="26"/>
                <w:szCs w:val="26"/>
                <w:lang w:eastAsia="ru-RU"/>
              </w:rPr>
              <w:t>3</w:t>
            </w:r>
            <w:r w:rsidRPr="00D85F57">
              <w:rPr>
                <w:rFonts w:eastAsia="Times New Roman" w:cs="Times New Roman"/>
                <w:sz w:val="26"/>
                <w:szCs w:val="26"/>
                <w:lang w:eastAsia="ru-RU"/>
              </w:rPr>
              <w:t>-</w:t>
            </w:r>
            <w:r w:rsidR="004A36B6" w:rsidRPr="00D85F57">
              <w:rPr>
                <w:rFonts w:eastAsia="Times New Roman" w:cs="Times New Roman"/>
                <w:sz w:val="26"/>
                <w:szCs w:val="26"/>
                <w:lang w:eastAsia="ru-RU"/>
              </w:rPr>
              <w:t>07</w:t>
            </w:r>
            <w:r w:rsidR="00D85F57" w:rsidRPr="00D85F57">
              <w:rPr>
                <w:rFonts w:eastAsia="Times New Roman" w:cs="Times New Roman"/>
                <w:sz w:val="26"/>
                <w:szCs w:val="26"/>
                <w:lang w:eastAsia="ru-RU"/>
              </w:rPr>
              <w:t>, 40-90-52</w:t>
            </w:r>
          </w:p>
        </w:tc>
      </w:tr>
    </w:tbl>
    <w:p w:rsidR="00570BFC" w:rsidRPr="000D7210" w:rsidRDefault="00570BFC" w:rsidP="00570BFC">
      <w:pPr>
        <w:spacing w:after="120" w:line="240" w:lineRule="exact"/>
        <w:jc w:val="center"/>
        <w:rPr>
          <w:rFonts w:cs="Times New Roman"/>
          <w:sz w:val="26"/>
          <w:szCs w:val="26"/>
        </w:rPr>
      </w:pPr>
    </w:p>
    <w:sectPr w:rsidR="00570BFC" w:rsidRPr="000D7210" w:rsidSect="008704C4">
      <w:pgSz w:w="11906" w:h="16838"/>
      <w:pgMar w:top="1134" w:right="567" w:bottom="1134" w:left="1985" w:header="567" w:footer="567" w:gutter="0"/>
      <w:pgNumType w:start="44"/>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1F" w:rsidRDefault="0058681F" w:rsidP="00473AF5">
      <w:r>
        <w:separator/>
      </w:r>
    </w:p>
  </w:endnote>
  <w:endnote w:type="continuationSeparator" w:id="0">
    <w:p w:rsidR="0058681F" w:rsidRDefault="0058681F" w:rsidP="0047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1F" w:rsidRDefault="0058681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1F" w:rsidRDefault="0058681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1F" w:rsidRDefault="0058681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1F" w:rsidRDefault="0058681F" w:rsidP="00473AF5">
      <w:r>
        <w:separator/>
      </w:r>
    </w:p>
  </w:footnote>
  <w:footnote w:type="continuationSeparator" w:id="0">
    <w:p w:rsidR="0058681F" w:rsidRDefault="0058681F" w:rsidP="00473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1F" w:rsidRDefault="005868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77742"/>
      <w:docPartObj>
        <w:docPartGallery w:val="Page Numbers (Top of Page)"/>
        <w:docPartUnique/>
      </w:docPartObj>
    </w:sdtPr>
    <w:sdtContent>
      <w:p w:rsidR="0058681F" w:rsidRDefault="0058681F">
        <w:pPr>
          <w:pStyle w:val="a3"/>
          <w:jc w:val="center"/>
        </w:pPr>
        <w:r w:rsidRPr="00696989">
          <w:rPr>
            <w:sz w:val="24"/>
            <w:szCs w:val="24"/>
          </w:rPr>
          <w:fldChar w:fldCharType="begin"/>
        </w:r>
        <w:r w:rsidRPr="00696989">
          <w:rPr>
            <w:sz w:val="24"/>
            <w:szCs w:val="24"/>
          </w:rPr>
          <w:instrText xml:space="preserve"> PAGE   \* MERGEFORMAT </w:instrText>
        </w:r>
        <w:r w:rsidRPr="00696989">
          <w:rPr>
            <w:sz w:val="24"/>
            <w:szCs w:val="24"/>
          </w:rPr>
          <w:fldChar w:fldCharType="separate"/>
        </w:r>
        <w:r w:rsidR="004C5DA3">
          <w:rPr>
            <w:noProof/>
            <w:sz w:val="24"/>
            <w:szCs w:val="24"/>
          </w:rPr>
          <w:t>2</w:t>
        </w:r>
        <w:r w:rsidRPr="00696989">
          <w:rPr>
            <w:sz w:val="24"/>
            <w:szCs w:val="24"/>
          </w:rPr>
          <w:fldChar w:fldCharType="end"/>
        </w:r>
      </w:p>
    </w:sdtContent>
  </w:sdt>
  <w:p w:rsidR="0058681F" w:rsidRDefault="0058681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1F" w:rsidRDefault="0058681F">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77720"/>
      <w:docPartObj>
        <w:docPartGallery w:val="Page Numbers (Top of Page)"/>
        <w:docPartUnique/>
      </w:docPartObj>
    </w:sdtPr>
    <w:sdtEndPr>
      <w:rPr>
        <w:sz w:val="24"/>
        <w:szCs w:val="24"/>
      </w:rPr>
    </w:sdtEndPr>
    <w:sdtContent>
      <w:p w:rsidR="0058681F" w:rsidRDefault="0058681F">
        <w:pPr>
          <w:pStyle w:val="a3"/>
          <w:jc w:val="center"/>
        </w:pPr>
        <w:r w:rsidRPr="00696989">
          <w:rPr>
            <w:sz w:val="24"/>
            <w:szCs w:val="24"/>
          </w:rPr>
          <w:fldChar w:fldCharType="begin"/>
        </w:r>
        <w:r w:rsidRPr="00696989">
          <w:rPr>
            <w:sz w:val="24"/>
            <w:szCs w:val="24"/>
          </w:rPr>
          <w:instrText xml:space="preserve"> PAGE   \* MERGEFORMAT </w:instrText>
        </w:r>
        <w:r w:rsidRPr="00696989">
          <w:rPr>
            <w:sz w:val="24"/>
            <w:szCs w:val="24"/>
          </w:rPr>
          <w:fldChar w:fldCharType="separate"/>
        </w:r>
        <w:r w:rsidR="004C5DA3">
          <w:rPr>
            <w:noProof/>
            <w:sz w:val="24"/>
            <w:szCs w:val="24"/>
          </w:rPr>
          <w:t>6</w:t>
        </w:r>
        <w:r w:rsidRPr="00696989">
          <w:rPr>
            <w:sz w:val="24"/>
            <w:szCs w:val="24"/>
          </w:rPr>
          <w:fldChar w:fldCharType="end"/>
        </w:r>
      </w:p>
    </w:sdtContent>
  </w:sdt>
  <w:p w:rsidR="0058681F" w:rsidRPr="002245A9" w:rsidRDefault="0058681F" w:rsidP="002245A9">
    <w:pPr>
      <w:pStyle w:val="a3"/>
      <w:tabs>
        <w:tab w:val="left" w:pos="4290"/>
      </w:tabs>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379"/>
    <w:multiLevelType w:val="multilevel"/>
    <w:tmpl w:val="1B08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871E1"/>
    <w:multiLevelType w:val="hybridMultilevel"/>
    <w:tmpl w:val="CAB28FA8"/>
    <w:lvl w:ilvl="0" w:tplc="A832F85E">
      <w:start w:val="4"/>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2C319F2"/>
    <w:multiLevelType w:val="multilevel"/>
    <w:tmpl w:val="D59A1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E00CB"/>
    <w:multiLevelType w:val="hybridMultilevel"/>
    <w:tmpl w:val="38C67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563F5"/>
    <w:multiLevelType w:val="hybridMultilevel"/>
    <w:tmpl w:val="342CE718"/>
    <w:lvl w:ilvl="0" w:tplc="39EA47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B6EE6"/>
    <w:multiLevelType w:val="hybridMultilevel"/>
    <w:tmpl w:val="08CA8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72103"/>
    <w:multiLevelType w:val="hybridMultilevel"/>
    <w:tmpl w:val="53D458FC"/>
    <w:lvl w:ilvl="0" w:tplc="C8DAD9D4">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E475082"/>
    <w:multiLevelType w:val="hybridMultilevel"/>
    <w:tmpl w:val="71542700"/>
    <w:lvl w:ilvl="0" w:tplc="8F842D9E">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1B965BF"/>
    <w:multiLevelType w:val="multilevel"/>
    <w:tmpl w:val="4650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A86E86"/>
    <w:multiLevelType w:val="hybridMultilevel"/>
    <w:tmpl w:val="38C67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C6B0B"/>
    <w:multiLevelType w:val="hybridMultilevel"/>
    <w:tmpl w:val="FF8C4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47840"/>
    <w:multiLevelType w:val="hybridMultilevel"/>
    <w:tmpl w:val="175A581A"/>
    <w:lvl w:ilvl="0" w:tplc="20B2D87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486812AE"/>
    <w:multiLevelType w:val="hybridMultilevel"/>
    <w:tmpl w:val="FF482ACC"/>
    <w:lvl w:ilvl="0" w:tplc="242285DE">
      <w:start w:val="4"/>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49F21ADD"/>
    <w:multiLevelType w:val="hybridMultilevel"/>
    <w:tmpl w:val="7EA87DC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4E778E"/>
    <w:multiLevelType w:val="multilevel"/>
    <w:tmpl w:val="B6A0C8F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1F72560"/>
    <w:multiLevelType w:val="hybridMultilevel"/>
    <w:tmpl w:val="5BA40A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791D42"/>
    <w:multiLevelType w:val="hybridMultilevel"/>
    <w:tmpl w:val="0BEA7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ED5DB4"/>
    <w:multiLevelType w:val="hybridMultilevel"/>
    <w:tmpl w:val="B8EE1E92"/>
    <w:lvl w:ilvl="0" w:tplc="D6589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F83466"/>
    <w:multiLevelType w:val="hybridMultilevel"/>
    <w:tmpl w:val="D57C72BC"/>
    <w:lvl w:ilvl="0" w:tplc="D39EF1A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716F705B"/>
    <w:multiLevelType w:val="hybridMultilevel"/>
    <w:tmpl w:val="22EC04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47500"/>
    <w:multiLevelType w:val="multilevel"/>
    <w:tmpl w:val="54F804FA"/>
    <w:lvl w:ilvl="0">
      <w:start w:val="2"/>
      <w:numFmt w:val="decimal"/>
      <w:lvlText w:val="%1."/>
      <w:lvlJc w:val="left"/>
      <w:pPr>
        <w:ind w:left="720" w:hanging="360"/>
      </w:pPr>
      <w:rPr>
        <w:rFonts w:hint="default"/>
        <w:b/>
      </w:rPr>
    </w:lvl>
    <w:lvl w:ilvl="1">
      <w:start w:val="2"/>
      <w:numFmt w:val="decimal"/>
      <w:isLgl/>
      <w:lvlText w:val="%1.%2."/>
      <w:lvlJc w:val="left"/>
      <w:pPr>
        <w:ind w:left="1080" w:hanging="720"/>
      </w:pPr>
      <w:rPr>
        <w:rFonts w:hint="default"/>
        <w:b/>
        <w:sz w:val="28"/>
        <w:u w:val="single"/>
      </w:rPr>
    </w:lvl>
    <w:lvl w:ilvl="2">
      <w:start w:val="1"/>
      <w:numFmt w:val="decimal"/>
      <w:isLgl/>
      <w:lvlText w:val="%1.%2.%3."/>
      <w:lvlJc w:val="left"/>
      <w:pPr>
        <w:ind w:left="1080" w:hanging="720"/>
      </w:pPr>
      <w:rPr>
        <w:rFonts w:hint="default"/>
        <w:b/>
        <w:sz w:val="28"/>
        <w:u w:val="single"/>
      </w:rPr>
    </w:lvl>
    <w:lvl w:ilvl="3">
      <w:start w:val="1"/>
      <w:numFmt w:val="decimal"/>
      <w:isLgl/>
      <w:lvlText w:val="%1.%2.%3.%4."/>
      <w:lvlJc w:val="left"/>
      <w:pPr>
        <w:ind w:left="1440" w:hanging="1080"/>
      </w:pPr>
      <w:rPr>
        <w:rFonts w:hint="default"/>
        <w:b/>
        <w:sz w:val="28"/>
        <w:u w:val="single"/>
      </w:rPr>
    </w:lvl>
    <w:lvl w:ilvl="4">
      <w:start w:val="1"/>
      <w:numFmt w:val="decimal"/>
      <w:isLgl/>
      <w:lvlText w:val="%1.%2.%3.%4.%5."/>
      <w:lvlJc w:val="left"/>
      <w:pPr>
        <w:ind w:left="1440" w:hanging="1080"/>
      </w:pPr>
      <w:rPr>
        <w:rFonts w:hint="default"/>
        <w:b/>
        <w:sz w:val="28"/>
        <w:u w:val="single"/>
      </w:rPr>
    </w:lvl>
    <w:lvl w:ilvl="5">
      <w:start w:val="1"/>
      <w:numFmt w:val="decimal"/>
      <w:isLgl/>
      <w:lvlText w:val="%1.%2.%3.%4.%5.%6."/>
      <w:lvlJc w:val="left"/>
      <w:pPr>
        <w:ind w:left="1800" w:hanging="1440"/>
      </w:pPr>
      <w:rPr>
        <w:rFonts w:hint="default"/>
        <w:b/>
        <w:sz w:val="28"/>
        <w:u w:val="single"/>
      </w:rPr>
    </w:lvl>
    <w:lvl w:ilvl="6">
      <w:start w:val="1"/>
      <w:numFmt w:val="decimal"/>
      <w:isLgl/>
      <w:lvlText w:val="%1.%2.%3.%4.%5.%6.%7."/>
      <w:lvlJc w:val="left"/>
      <w:pPr>
        <w:ind w:left="2160" w:hanging="1800"/>
      </w:pPr>
      <w:rPr>
        <w:rFonts w:hint="default"/>
        <w:b/>
        <w:sz w:val="28"/>
        <w:u w:val="single"/>
      </w:rPr>
    </w:lvl>
    <w:lvl w:ilvl="7">
      <w:start w:val="1"/>
      <w:numFmt w:val="decimal"/>
      <w:isLgl/>
      <w:lvlText w:val="%1.%2.%3.%4.%5.%6.%7.%8."/>
      <w:lvlJc w:val="left"/>
      <w:pPr>
        <w:ind w:left="2160" w:hanging="1800"/>
      </w:pPr>
      <w:rPr>
        <w:rFonts w:hint="default"/>
        <w:b/>
        <w:sz w:val="28"/>
        <w:u w:val="single"/>
      </w:rPr>
    </w:lvl>
    <w:lvl w:ilvl="8">
      <w:start w:val="1"/>
      <w:numFmt w:val="decimal"/>
      <w:isLgl/>
      <w:lvlText w:val="%1.%2.%3.%4.%5.%6.%7.%8.%9."/>
      <w:lvlJc w:val="left"/>
      <w:pPr>
        <w:ind w:left="2520" w:hanging="2160"/>
      </w:pPr>
      <w:rPr>
        <w:rFonts w:hint="default"/>
        <w:b/>
        <w:sz w:val="28"/>
        <w:u w:val="single"/>
      </w:rPr>
    </w:lvl>
  </w:abstractNum>
  <w:abstractNum w:abstractNumId="21">
    <w:nsid w:val="7A6E1F7B"/>
    <w:multiLevelType w:val="hybridMultilevel"/>
    <w:tmpl w:val="EB70B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15"/>
  </w:num>
  <w:num w:numId="4">
    <w:abstractNumId w:val="10"/>
  </w:num>
  <w:num w:numId="5">
    <w:abstractNumId w:val="13"/>
  </w:num>
  <w:num w:numId="6">
    <w:abstractNumId w:val="3"/>
  </w:num>
  <w:num w:numId="7">
    <w:abstractNumId w:val="19"/>
  </w:num>
  <w:num w:numId="8">
    <w:abstractNumId w:val="5"/>
  </w:num>
  <w:num w:numId="9">
    <w:abstractNumId w:val="4"/>
  </w:num>
  <w:num w:numId="10">
    <w:abstractNumId w:val="16"/>
  </w:num>
  <w:num w:numId="11">
    <w:abstractNumId w:val="21"/>
  </w:num>
  <w:num w:numId="12">
    <w:abstractNumId w:val="9"/>
  </w:num>
  <w:num w:numId="13">
    <w:abstractNumId w:val="11"/>
  </w:num>
  <w:num w:numId="14">
    <w:abstractNumId w:val="6"/>
  </w:num>
  <w:num w:numId="15">
    <w:abstractNumId w:val="12"/>
  </w:num>
  <w:num w:numId="16">
    <w:abstractNumId w:val="7"/>
  </w:num>
  <w:num w:numId="17">
    <w:abstractNumId w:val="1"/>
  </w:num>
  <w:num w:numId="18">
    <w:abstractNumId w:val="20"/>
  </w:num>
  <w:num w:numId="19">
    <w:abstractNumId w:val="8"/>
  </w:num>
  <w:num w:numId="20">
    <w:abstractNumId w:val="2"/>
  </w:num>
  <w:num w:numId="21">
    <w:abstractNumId w:val="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757C10"/>
    <w:rsid w:val="0001670F"/>
    <w:rsid w:val="0007612A"/>
    <w:rsid w:val="00084E54"/>
    <w:rsid w:val="00094361"/>
    <w:rsid w:val="000B4A30"/>
    <w:rsid w:val="000C147D"/>
    <w:rsid w:val="000D7210"/>
    <w:rsid w:val="000D7C88"/>
    <w:rsid w:val="000E68D2"/>
    <w:rsid w:val="000F35D4"/>
    <w:rsid w:val="001059D0"/>
    <w:rsid w:val="00113266"/>
    <w:rsid w:val="001262FE"/>
    <w:rsid w:val="001554FA"/>
    <w:rsid w:val="00190FCF"/>
    <w:rsid w:val="00192553"/>
    <w:rsid w:val="001C6DDE"/>
    <w:rsid w:val="001D46C7"/>
    <w:rsid w:val="00210961"/>
    <w:rsid w:val="00215D4B"/>
    <w:rsid w:val="0022380E"/>
    <w:rsid w:val="002245A9"/>
    <w:rsid w:val="002301C9"/>
    <w:rsid w:val="002466DD"/>
    <w:rsid w:val="002524B3"/>
    <w:rsid w:val="00257FFA"/>
    <w:rsid w:val="002711B2"/>
    <w:rsid w:val="00287390"/>
    <w:rsid w:val="00291354"/>
    <w:rsid w:val="002919BC"/>
    <w:rsid w:val="00297814"/>
    <w:rsid w:val="002A4D3A"/>
    <w:rsid w:val="002B053A"/>
    <w:rsid w:val="002B6A26"/>
    <w:rsid w:val="002E5B53"/>
    <w:rsid w:val="002F14AA"/>
    <w:rsid w:val="002F5EBA"/>
    <w:rsid w:val="003060FA"/>
    <w:rsid w:val="00326D4F"/>
    <w:rsid w:val="00340F96"/>
    <w:rsid w:val="00364397"/>
    <w:rsid w:val="00384C45"/>
    <w:rsid w:val="00387AB2"/>
    <w:rsid w:val="00393E66"/>
    <w:rsid w:val="003B6CF4"/>
    <w:rsid w:val="003C1949"/>
    <w:rsid w:val="003D160B"/>
    <w:rsid w:val="003D6742"/>
    <w:rsid w:val="003E259E"/>
    <w:rsid w:val="00405CEC"/>
    <w:rsid w:val="004625DF"/>
    <w:rsid w:val="00473AF5"/>
    <w:rsid w:val="00474EE0"/>
    <w:rsid w:val="00480681"/>
    <w:rsid w:val="004810BD"/>
    <w:rsid w:val="00486D77"/>
    <w:rsid w:val="004A36B6"/>
    <w:rsid w:val="004C076E"/>
    <w:rsid w:val="004C5DA3"/>
    <w:rsid w:val="004D00C3"/>
    <w:rsid w:val="004E0DBC"/>
    <w:rsid w:val="004F4028"/>
    <w:rsid w:val="0050015C"/>
    <w:rsid w:val="00531635"/>
    <w:rsid w:val="00556668"/>
    <w:rsid w:val="00570BFC"/>
    <w:rsid w:val="00573665"/>
    <w:rsid w:val="00574D01"/>
    <w:rsid w:val="00576AB5"/>
    <w:rsid w:val="0058681F"/>
    <w:rsid w:val="00593E75"/>
    <w:rsid w:val="005B1710"/>
    <w:rsid w:val="005B26B7"/>
    <w:rsid w:val="005D269D"/>
    <w:rsid w:val="005D73CD"/>
    <w:rsid w:val="005E02C8"/>
    <w:rsid w:val="00627E2A"/>
    <w:rsid w:val="006372FF"/>
    <w:rsid w:val="00645C05"/>
    <w:rsid w:val="00696989"/>
    <w:rsid w:val="006F0D7E"/>
    <w:rsid w:val="006F2B0F"/>
    <w:rsid w:val="0071363D"/>
    <w:rsid w:val="007322BE"/>
    <w:rsid w:val="00757719"/>
    <w:rsid w:val="00757C10"/>
    <w:rsid w:val="0076653F"/>
    <w:rsid w:val="00785E1B"/>
    <w:rsid w:val="007C1FCC"/>
    <w:rsid w:val="007D61F2"/>
    <w:rsid w:val="007E467D"/>
    <w:rsid w:val="00831A78"/>
    <w:rsid w:val="0084490C"/>
    <w:rsid w:val="008704C4"/>
    <w:rsid w:val="008768D5"/>
    <w:rsid w:val="0088376A"/>
    <w:rsid w:val="008879C4"/>
    <w:rsid w:val="008C2DA7"/>
    <w:rsid w:val="008D51EA"/>
    <w:rsid w:val="008D595A"/>
    <w:rsid w:val="008D78BC"/>
    <w:rsid w:val="008F6699"/>
    <w:rsid w:val="0090621E"/>
    <w:rsid w:val="009132D9"/>
    <w:rsid w:val="0093753C"/>
    <w:rsid w:val="00962B76"/>
    <w:rsid w:val="00981DF3"/>
    <w:rsid w:val="00990509"/>
    <w:rsid w:val="00997A1D"/>
    <w:rsid w:val="009A457B"/>
    <w:rsid w:val="009B2F32"/>
    <w:rsid w:val="009D146C"/>
    <w:rsid w:val="009E0412"/>
    <w:rsid w:val="00A36DEB"/>
    <w:rsid w:val="00A56DCD"/>
    <w:rsid w:val="00A63E52"/>
    <w:rsid w:val="00A7484C"/>
    <w:rsid w:val="00AA17EC"/>
    <w:rsid w:val="00AB380D"/>
    <w:rsid w:val="00AB72F1"/>
    <w:rsid w:val="00AD0581"/>
    <w:rsid w:val="00AD7037"/>
    <w:rsid w:val="00AE0266"/>
    <w:rsid w:val="00B067F4"/>
    <w:rsid w:val="00B84353"/>
    <w:rsid w:val="00B94B8B"/>
    <w:rsid w:val="00BA0A46"/>
    <w:rsid w:val="00BB696B"/>
    <w:rsid w:val="00BE3851"/>
    <w:rsid w:val="00C202CC"/>
    <w:rsid w:val="00C22A35"/>
    <w:rsid w:val="00C2606A"/>
    <w:rsid w:val="00C44A1A"/>
    <w:rsid w:val="00C44C95"/>
    <w:rsid w:val="00C60F7B"/>
    <w:rsid w:val="00C66118"/>
    <w:rsid w:val="00C675A1"/>
    <w:rsid w:val="00C84E19"/>
    <w:rsid w:val="00CB0007"/>
    <w:rsid w:val="00CB0B75"/>
    <w:rsid w:val="00CB69A4"/>
    <w:rsid w:val="00CE2710"/>
    <w:rsid w:val="00CE7A0B"/>
    <w:rsid w:val="00D06775"/>
    <w:rsid w:val="00D12792"/>
    <w:rsid w:val="00D30E48"/>
    <w:rsid w:val="00D32D8A"/>
    <w:rsid w:val="00D33278"/>
    <w:rsid w:val="00D50042"/>
    <w:rsid w:val="00D53C7A"/>
    <w:rsid w:val="00D57E0E"/>
    <w:rsid w:val="00D61F4C"/>
    <w:rsid w:val="00D71BC9"/>
    <w:rsid w:val="00D7284E"/>
    <w:rsid w:val="00D80739"/>
    <w:rsid w:val="00D85F57"/>
    <w:rsid w:val="00D93548"/>
    <w:rsid w:val="00DA6554"/>
    <w:rsid w:val="00DE30B3"/>
    <w:rsid w:val="00E20ABA"/>
    <w:rsid w:val="00E25664"/>
    <w:rsid w:val="00E82C08"/>
    <w:rsid w:val="00EB73A6"/>
    <w:rsid w:val="00ED083F"/>
    <w:rsid w:val="00ED7355"/>
    <w:rsid w:val="00EF010D"/>
    <w:rsid w:val="00EF658B"/>
    <w:rsid w:val="00F0140E"/>
    <w:rsid w:val="00F02F58"/>
    <w:rsid w:val="00F21EE3"/>
    <w:rsid w:val="00F31F22"/>
    <w:rsid w:val="00F469A6"/>
    <w:rsid w:val="00F85597"/>
    <w:rsid w:val="00F935C7"/>
    <w:rsid w:val="00FA031B"/>
    <w:rsid w:val="00FB56A1"/>
    <w:rsid w:val="00FC338F"/>
    <w:rsid w:val="00FC3795"/>
    <w:rsid w:val="00FC5495"/>
    <w:rsid w:val="00FC6938"/>
    <w:rsid w:val="00FD5142"/>
    <w:rsid w:val="00FD5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10"/>
  </w:style>
  <w:style w:type="paragraph" w:styleId="1">
    <w:name w:val="heading 1"/>
    <w:basedOn w:val="a"/>
    <w:next w:val="a"/>
    <w:link w:val="10"/>
    <w:uiPriority w:val="9"/>
    <w:qFormat/>
    <w:rsid w:val="008879C4"/>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C10"/>
    <w:pPr>
      <w:tabs>
        <w:tab w:val="center" w:pos="4677"/>
        <w:tab w:val="right" w:pos="9355"/>
      </w:tabs>
    </w:pPr>
  </w:style>
  <w:style w:type="character" w:customStyle="1" w:styleId="a4">
    <w:name w:val="Верхний колонтитул Знак"/>
    <w:basedOn w:val="a0"/>
    <w:link w:val="a3"/>
    <w:uiPriority w:val="99"/>
    <w:rsid w:val="00757C10"/>
  </w:style>
  <w:style w:type="table" w:styleId="a5">
    <w:name w:val="Table Grid"/>
    <w:basedOn w:val="a1"/>
    <w:uiPriority w:val="59"/>
    <w:rsid w:val="00757C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57C10"/>
    <w:pPr>
      <w:autoSpaceDE w:val="0"/>
      <w:autoSpaceDN w:val="0"/>
      <w:adjustRightInd w:val="0"/>
    </w:pPr>
    <w:rPr>
      <w:rFonts w:cs="Times New Roman"/>
      <w:szCs w:val="28"/>
    </w:rPr>
  </w:style>
  <w:style w:type="paragraph" w:styleId="a6">
    <w:name w:val="Normal (Web)"/>
    <w:basedOn w:val="a"/>
    <w:uiPriority w:val="99"/>
    <w:unhideWhenUsed/>
    <w:rsid w:val="00473AF5"/>
    <w:pPr>
      <w:spacing w:before="100" w:beforeAutospacing="1" w:after="100" w:afterAutospacing="1"/>
    </w:pPr>
    <w:rPr>
      <w:rFonts w:eastAsia="Times New Roman" w:cs="Times New Roman"/>
      <w:sz w:val="24"/>
      <w:szCs w:val="24"/>
      <w:lang w:eastAsia="ru-RU"/>
    </w:rPr>
  </w:style>
  <w:style w:type="paragraph" w:styleId="a7">
    <w:name w:val="List Paragraph"/>
    <w:basedOn w:val="a"/>
    <w:uiPriority w:val="34"/>
    <w:qFormat/>
    <w:rsid w:val="00473AF5"/>
    <w:pPr>
      <w:ind w:left="720"/>
      <w:contextualSpacing/>
    </w:pPr>
  </w:style>
  <w:style w:type="character" w:styleId="a8">
    <w:name w:val="Strong"/>
    <w:basedOn w:val="a0"/>
    <w:uiPriority w:val="99"/>
    <w:qFormat/>
    <w:rsid w:val="00473AF5"/>
    <w:rPr>
      <w:b/>
      <w:bCs/>
    </w:rPr>
  </w:style>
  <w:style w:type="paragraph" w:customStyle="1" w:styleId="ConsPlusDocList">
    <w:name w:val="ConsPlusDocList"/>
    <w:uiPriority w:val="99"/>
    <w:rsid w:val="00473AF5"/>
    <w:pPr>
      <w:autoSpaceDE w:val="0"/>
      <w:autoSpaceDN w:val="0"/>
      <w:adjustRightInd w:val="0"/>
    </w:pPr>
    <w:rPr>
      <w:rFonts w:ascii="Courier New" w:hAnsi="Courier New" w:cs="Courier New"/>
      <w:sz w:val="20"/>
      <w:szCs w:val="20"/>
    </w:rPr>
  </w:style>
  <w:style w:type="character" w:styleId="a9">
    <w:name w:val="Hyperlink"/>
    <w:basedOn w:val="a0"/>
    <w:uiPriority w:val="99"/>
    <w:unhideWhenUsed/>
    <w:rsid w:val="00473AF5"/>
    <w:rPr>
      <w:color w:val="0000FF"/>
      <w:u w:val="single"/>
    </w:rPr>
  </w:style>
  <w:style w:type="character" w:customStyle="1" w:styleId="apple-converted-space">
    <w:name w:val="apple-converted-space"/>
    <w:basedOn w:val="a0"/>
    <w:uiPriority w:val="99"/>
    <w:rsid w:val="00473AF5"/>
  </w:style>
  <w:style w:type="paragraph" w:customStyle="1" w:styleId="ConsPlusNonformat">
    <w:name w:val="ConsPlusNonformat"/>
    <w:uiPriority w:val="99"/>
    <w:rsid w:val="00473AF5"/>
    <w:pPr>
      <w:autoSpaceDE w:val="0"/>
      <w:autoSpaceDN w:val="0"/>
      <w:adjustRightInd w:val="0"/>
    </w:pPr>
    <w:rPr>
      <w:rFonts w:ascii="Courier New" w:hAnsi="Courier New" w:cs="Courier New"/>
      <w:sz w:val="20"/>
      <w:szCs w:val="20"/>
    </w:rPr>
  </w:style>
  <w:style w:type="paragraph" w:styleId="aa">
    <w:name w:val="Balloon Text"/>
    <w:basedOn w:val="a"/>
    <w:link w:val="ab"/>
    <w:uiPriority w:val="99"/>
    <w:semiHidden/>
    <w:unhideWhenUsed/>
    <w:rsid w:val="00473AF5"/>
    <w:rPr>
      <w:rFonts w:ascii="Tahoma" w:hAnsi="Tahoma" w:cs="Tahoma"/>
      <w:sz w:val="16"/>
      <w:szCs w:val="16"/>
    </w:rPr>
  </w:style>
  <w:style w:type="character" w:customStyle="1" w:styleId="ab">
    <w:name w:val="Текст выноски Знак"/>
    <w:basedOn w:val="a0"/>
    <w:link w:val="aa"/>
    <w:uiPriority w:val="99"/>
    <w:semiHidden/>
    <w:rsid w:val="00473AF5"/>
    <w:rPr>
      <w:rFonts w:ascii="Tahoma" w:hAnsi="Tahoma" w:cs="Tahoma"/>
      <w:sz w:val="16"/>
      <w:szCs w:val="16"/>
    </w:rPr>
  </w:style>
  <w:style w:type="paragraph" w:styleId="ac">
    <w:name w:val="footer"/>
    <w:basedOn w:val="a"/>
    <w:link w:val="ad"/>
    <w:uiPriority w:val="99"/>
    <w:semiHidden/>
    <w:unhideWhenUsed/>
    <w:rsid w:val="00473AF5"/>
    <w:pPr>
      <w:tabs>
        <w:tab w:val="center" w:pos="4677"/>
        <w:tab w:val="right" w:pos="9355"/>
      </w:tabs>
    </w:pPr>
  </w:style>
  <w:style w:type="character" w:customStyle="1" w:styleId="ad">
    <w:name w:val="Нижний колонтитул Знак"/>
    <w:basedOn w:val="a0"/>
    <w:link w:val="ac"/>
    <w:uiPriority w:val="99"/>
    <w:semiHidden/>
    <w:rsid w:val="00473AF5"/>
  </w:style>
  <w:style w:type="character" w:customStyle="1" w:styleId="text-highlight">
    <w:name w:val="text-highlight"/>
    <w:basedOn w:val="a0"/>
    <w:rsid w:val="00473AF5"/>
  </w:style>
  <w:style w:type="paragraph" w:customStyle="1" w:styleId="Style1">
    <w:name w:val="Style1"/>
    <w:basedOn w:val="a"/>
    <w:uiPriority w:val="99"/>
    <w:rsid w:val="002245A9"/>
    <w:pPr>
      <w:widowControl w:val="0"/>
      <w:autoSpaceDE w:val="0"/>
      <w:autoSpaceDN w:val="0"/>
      <w:adjustRightInd w:val="0"/>
      <w:spacing w:line="278" w:lineRule="exact"/>
      <w:jc w:val="center"/>
    </w:pPr>
    <w:rPr>
      <w:rFonts w:eastAsia="Times New Roman" w:cs="Times New Roman"/>
      <w:sz w:val="24"/>
      <w:szCs w:val="24"/>
      <w:lang w:eastAsia="ru-RU"/>
    </w:rPr>
  </w:style>
  <w:style w:type="character" w:customStyle="1" w:styleId="10">
    <w:name w:val="Заголовок 1 Знак"/>
    <w:basedOn w:val="a0"/>
    <w:link w:val="1"/>
    <w:uiPriority w:val="9"/>
    <w:rsid w:val="008879C4"/>
    <w:rPr>
      <w:rFonts w:asciiTheme="majorHAnsi" w:eastAsiaTheme="majorEastAsia" w:hAnsiTheme="majorHAnsi" w:cstheme="majorBidi"/>
      <w:b/>
      <w:bCs/>
      <w:color w:val="365F91" w:themeColor="accent1" w:themeShade="BF"/>
      <w:szCs w:val="28"/>
    </w:rPr>
  </w:style>
  <w:style w:type="paragraph" w:styleId="ae">
    <w:name w:val="TOC Heading"/>
    <w:basedOn w:val="1"/>
    <w:next w:val="a"/>
    <w:uiPriority w:val="39"/>
    <w:unhideWhenUsed/>
    <w:qFormat/>
    <w:rsid w:val="008879C4"/>
    <w:pPr>
      <w:spacing w:line="276" w:lineRule="auto"/>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maps.yandex.ru/?text=682380%2C+%D0%A5%D0%B0%D0%B1%D0%B0%D1%80%D0%BE%D0%B2%D1%81%D0%BA%D0%B8%D0%B9+%D0%BA%D1%80%D0%B0%D0%B9%2C+%D1%80-%D0%BD+%D0%B8%D0%BC%D0%B5%D0%BD%D0%B8+%D0%9F.%D0%9E%D1%81%D0%B8%D0%BF%D0%B5%D0%BD%D0%BA%D0%BE%2C+%D1%81.+%D0%B8%D0%BC%D0%B5%D0%BD%D0%B8+%D0%9F.%D0%9E%D1%81%D0%B8%D0%BF%D0%B5%D0%BD%D0%BA%D0%BE%2C+%D0%BF%D0%B5%D1%80.+%D0%9F%D0%BE%D1%87%D1%82%D0%BE%D0%B2%D1%8B%D0%B9%2C3" TargetMode="External"/><Relationship Id="rId3" Type="http://schemas.openxmlformats.org/officeDocument/2006/relationships/styles" Target="styles.xml"/><Relationship Id="rId21" Type="http://schemas.openxmlformats.org/officeDocument/2006/relationships/hyperlink" Target="http://maps.yandex.ru/?text=682860%2C+%D0%A5%D0%B0%D0%B1%D0%B0%D1%80%D0%BE%D0%B2%D1%81%D0%BA%D0%B8%D0%B9+%D0%BA%D1%80%D0%B0%D0%B9%2C+%D0%92%D0%B0%D0%BD%D0%B8%D0%BD%D1%81%D0%BA%D0%B8%D0%B9+%D1%80%D0%B0%D0%B9%D0%BE%D0%BD%2C+%D0%BF.+%D0%92%D0%B0%D0%BD%D0%B8%D0%BD%D0%BE%2C+%D1%83%D0%BB.+1-%D1%8F+%D0%BB%D0%B8%D0%BD%D0%B8%D1%8F%2C+%D0%B4%D0%BE%D0%BC.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6E1E7F8D19077C6CA9D27386A8D716C1B07D6D0555710DA446058F703E8D468776DDAF0026186CA8Y7x1B" TargetMode="External"/><Relationship Id="rId25" Type="http://schemas.openxmlformats.org/officeDocument/2006/relationships/hyperlink" Target="http://maps.yandex.ru/?text=682480%2C+%D0%A5%D0%B0%D0%B1%D0%B0%D1%80%D0%BE%D0%B2%D1%81%D0%BA%D0%B8%D0%B9+%D0%BA%D1%80%D0%B0%D0%B9%2C+%D0%BF%D0%BE%D1%81.+%D0%9E%D1%85%D0%BE%D1%82%D1%81%D0%BA%2C+%D1%83%D0%BB.+%D0%9B%D1%83%D0%BD%D0%B0%D1%87%D0%B0%D1%80%D1%81%D0%BA%D0%BE%D0%B3%D0%BE%2C+4" TargetMode="External"/><Relationship Id="rId2" Type="http://schemas.openxmlformats.org/officeDocument/2006/relationships/numbering" Target="numbering.xml"/><Relationship Id="rId16" Type="http://schemas.openxmlformats.org/officeDocument/2006/relationships/hyperlink" Target="consultantplus://offline/ref=6E1E7F8D19077C6CA9D27386A8D716C1B07D6D0555710DA446058F703E8D468776DDAF0026186CA8Y7x1B" TargetMode="External"/><Relationship Id="rId20" Type="http://schemas.openxmlformats.org/officeDocument/2006/relationships/hyperlink" Target="http://maps.yandex.ru/?text=682571%2C+%D0%90%D1%8F%D0%BD%D0%BE-%D0%9C%D0%B0%D0%B9%D1%81%D0%BA%D0%B8%D0%B9+%D1%80%D0%B0%D0%B9%D0%BE%D0%BD%2C+%D1%81.+%D0%90%D1%8F%D0%BD%2C+%D1%83%D0%BB.+%D0%A1%D0%BE%D0%B2%D0%B5%D1%82%D1%81%D0%BA%D0%B0%D1%8F%2C+7" TargetMode="External"/><Relationship Id="rId29" Type="http://schemas.openxmlformats.org/officeDocument/2006/relationships/hyperlink" Target="http://maps.yandex.ru/?text=682560%2C++%D0%A5%D0%B0%D0%B1%D0%B0%D1%80%D0%BE%D0%B2%D1%81%D0%BA%D0%B8%D0%B9+%D0%BA%D1%80%D0%B0%D0%B9%2C+%D0%A2%D1%83%D0%B3%D1%83%D1%80%D0%BE-%D0%A7%D1%83%D0%BC%D0%B8%D0%BA%D0%B0%D0%BD%D1%81%D0%BA%D0%B8%D0%B9+%D1%80%D0%B0%D0%B9%D0%BE%D0%BD%2C+%D1%81.+%D0%A7%D1%83%D0%BC%D0%B8%D0%BA%D0%B0%D0%BD%2C+%D1%83%D0%BB.+%D0%A2%D0%B0%D1%80%D0%B0%D0%BD%D1%86%D0%B0%2C+%D0%B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aps.yandex.ru/?text=682469%2C+%D0%A5%D0%B0%D0%B1%D0%B0%D1%80%D0%BE%D0%B2%D1%81%D0%BA%D0%B8%D0%B9+%D0%BA%D1%80%D0%B0%D0%B9%2C+%D0%B3.+%D0%9D%D0%B8%D0%BA%D0%BE%D0%BB%D0%B0%D0%B5%D0%B2%D1%81%D0%BA-%D0%BD%D0%B0-%D0%90%D0%BC%D1%83%D1%80%D0%B5%2C++%D1%83%D0%BB.+%D0%93%D0%BE%D0%B3%D0%BE%D0%BB%D1%8F%2C+28+%D0%9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27.fss.ru/files/98515/%D0%A4%D0%97%20%E2%84%96%20181-%D0%A4%D0%97%20%D0%BE%D1%82%2024.11.1995.docx" TargetMode="External"/><Relationship Id="rId23" Type="http://schemas.openxmlformats.org/officeDocument/2006/relationships/hyperlink" Target="http://maps.yandex.ru/?text=681000%2C+%D0%B3.+%D0%9A%D0%BE%D0%BC%D1%81%D0%BE%D0%BC%D0%BE%D0%BB%D1%8C%D1%81%D0%BA-%D0%BD%D0%B0-%D0%90%D0%BC%D1%83%D1%80%D0%B5%2C+%D1%83%D0%BB.+%D0%9B%D0%B5%D1%81%D0%BE%D0%B7%D0%B0%D0%B2%D0%BE%D0%B4%D1%81%D0%BA%D0%B0%D1%8F%2C+5+%D0%91" TargetMode="External"/><Relationship Id="rId28" Type="http://schemas.openxmlformats.org/officeDocument/2006/relationships/hyperlink" Target="http://maps.yandex.ru/?text=682711%2C+%D0%A5%D0%B0%D0%B1%D0%B0%D1%80%D0%BE%D0%B2%D1%81%D0%BA%D0%B8%D0%B9+%D0%BA%D1%80%D0%B0%D0%B9%2C+%D0%A1%D0%BE%D0%BB%D0%BD%D0%B5%D1%87%D0%BD%D1%8B%D0%B9+%D1%80%D0%B0%D0%B9%D0%BE%D0%BD%2C+%D0%BF%D0%BE%D1%81.+%D0%A1%D0%BE%D0%BB%D0%BD%D0%B5%D1%87%D0%BD%D1%8B%D0%B9%2C+%D1%83%D0%BB.+%D0%9B%D0%B5%D0%BD%D0%B8%D0%BD%D0%B0%2C+27" TargetMode="External"/><Relationship Id="rId10" Type="http://schemas.openxmlformats.org/officeDocument/2006/relationships/footer" Target="footer1.xml"/><Relationship Id="rId19" Type="http://schemas.openxmlformats.org/officeDocument/2006/relationships/hyperlink" Target="http://maps.yandex.ru/?text=682640%2C+%D0%A5%D0%B0%D0%B1%D0%B0%D1%80%D0%BE%D0%B2%D1%81%D0%BA%D0%B8%D0%B9+%D0%BA%D1%80%D0%B0%D0%B9%2C+%D0%B3.+%D0%90%D0%BC%D1%83%D1%80%D1%81%D0%BA%2C+%D0%BF%D1%80-%D0%BA%D1%82+%D0%9A%D0%BE%D0%BC%D1%81%D0%BE%D0%BC%D0%BE%D0%BB%D1%8C%D1%81%D0%BA%D0%B8%D0%B9%2C+4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r27.fss.ru/files/98515/%D0%A4%D0%97%20%E2%84%96%20181-%D0%A4%D0%97%20%D0%BE%D1%82%2024.11.1995.docx" TargetMode="External"/><Relationship Id="rId22" Type="http://schemas.openxmlformats.org/officeDocument/2006/relationships/hyperlink" Target="http://maps.yandex.ru/?text=682030%2C+%D0%A5%D0%B0%D0%B1%D0%B0%D1%80%D0%BE%D0%B2%D1%81%D0%BA%D0%B8%D0%B9+%D0%BA%D1%80%D0%B0%D0%B9%2C+%D0%92%D0%B5%D1%80%D1%85%D0%BD%D0%B5%D0%B1%D1%83%D1%80%D0%B5%D0%B8%D0%BD%D1%81%D0%BA%D0%B8%D0%B9+%D1%80%D0%B0%D0%B9%D0%BE%D0%BD%2C+%D0%BF.+%D0%A7%D0%B5%D0%B3%D0%B4%D0%BE%D0%BC%D1%8B%D0%BD%2C+%D1%83%D0%BB.+%D0%9F%D0%B0%D1%80%D0%BA%D0%BE%D0%B2%D0%B0%D1%8F%2C+6" TargetMode="External"/><Relationship Id="rId27" Type="http://schemas.openxmlformats.org/officeDocument/2006/relationships/hyperlink" Target="http://maps.yandex.ru/?text=682800%2C+%D0%A5%D0%B0%D0%B1%D0%B0%D1%80%D0%BE%D0%B2%D1%81%D0%BA%D0%B8%D0%B9+%D0%BA%D1%80%D0%B0%D0%B9++%D0%B3.+%D0%A1%D0%BE%D0%B2%D0%B5%D1%82%D1%81%D0%BA%D0%B0%D1%8F+%D0%93%D0%B0%D0%B2%D0%B0%D0%BD%D1%8C+%D1%83%D0%BB.+%D0%9A%D0%B8%D0%B5%D0%B2%D1%81%D0%BA%D0%B0%D1%8F%2C+%D0%B4.18" TargetMode="External"/><Relationship Id="rId30" Type="http://schemas.openxmlformats.org/officeDocument/2006/relationships/hyperlink" Target="http://maps.yandex.ru/?text=682400%2C+%D0%A3%D0%BB%D1%8C%D1%87%D1%81%D0%BA%D0%B8%D0%B9+%D1%80%D0%B0%D0%B9%D0%BE%D0%BD%2C+%D1%81.+%D0%91%D0%BE%D0%B3%D0%BE%D1%80%D0%BE%D0%B4%D1%81%D0%BA%D0%BE%D0%B5%2C+%D1%83%D0%BB.+%D0%A1%D0%BE%D0%B2%D0%B5%D1%82%D1%81%D0%BA%D0%B0%D1%8F%2C+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98C0-99FC-4567-9ED9-6FD7723A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18394</Words>
  <Characters>104851</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mszn</Company>
  <LinksUpToDate>false</LinksUpToDate>
  <CharactersWithSpaces>123000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gkh1</dc:creator>
  <cp:keywords/>
  <dc:description/>
  <cp:lastModifiedBy>gkh2 Нелюбина Н.Н.</cp:lastModifiedBy>
  <cp:revision>2</cp:revision>
  <cp:lastPrinted>2016-10-07T03:41:00Z</cp:lastPrinted>
  <dcterms:created xsi:type="dcterms:W3CDTF">2016-10-10T04:22:00Z</dcterms:created>
  <dcterms:modified xsi:type="dcterms:W3CDTF">2016-10-10T04:22:00Z</dcterms:modified>
</cp:coreProperties>
</file>